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31" w:rsidRP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0509B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P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1D31">
        <w:rPr>
          <w:rFonts w:ascii="Times New Roman" w:hAnsi="Times New Roman" w:cs="Times New Roman"/>
          <w:b/>
          <w:sz w:val="28"/>
        </w:rPr>
        <w:t>Конструкт мероприятия с детьми старшего дошкольного возраста</w:t>
      </w:r>
    </w:p>
    <w:p w:rsidR="00364440" w:rsidRDefault="000650AA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364440">
        <w:rPr>
          <w:rFonts w:ascii="Times New Roman" w:hAnsi="Times New Roman" w:cs="Times New Roman"/>
          <w:b/>
          <w:sz w:val="28"/>
        </w:rPr>
        <w:t>«</w:t>
      </w:r>
      <w:r w:rsidR="000135A9">
        <w:rPr>
          <w:rFonts w:ascii="Times New Roman" w:hAnsi="Times New Roman" w:cs="Times New Roman"/>
          <w:b/>
          <w:sz w:val="28"/>
        </w:rPr>
        <w:t>Волшебный мир игры</w:t>
      </w:r>
      <w:r w:rsidR="00364440">
        <w:rPr>
          <w:rFonts w:ascii="Times New Roman" w:hAnsi="Times New Roman" w:cs="Times New Roman"/>
          <w:b/>
          <w:sz w:val="28"/>
        </w:rPr>
        <w:t>…»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Составитель:</w:t>
      </w:r>
    </w:p>
    <w:p w:rsidR="00671D31" w:rsidRP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Козлова Зоя Романовна</w:t>
      </w: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Воспитатель, 1КК</w:t>
      </w: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Pr="00671D31" w:rsidRDefault="00671D31" w:rsidP="00671D31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0650AA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 2020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1D31">
        <w:rPr>
          <w:rFonts w:ascii="Times New Roman" w:hAnsi="Times New Roman" w:cs="Times New Roman"/>
          <w:b/>
          <w:sz w:val="28"/>
        </w:rPr>
        <w:lastRenderedPageBreak/>
        <w:t>ТЕХНОЛОГИЧЕСКАЯ КАРТА</w:t>
      </w:r>
    </w:p>
    <w:p w:rsid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45DC6" w:rsidRPr="00045DC6">
        <w:rPr>
          <w:rFonts w:ascii="Times New Roman" w:hAnsi="Times New Roman" w:cs="Times New Roman"/>
          <w:sz w:val="28"/>
          <w:szCs w:val="28"/>
        </w:rPr>
        <w:t>«</w:t>
      </w:r>
      <w:r w:rsidR="00C54EFD">
        <w:rPr>
          <w:rFonts w:ascii="Times New Roman" w:hAnsi="Times New Roman" w:cs="Times New Roman"/>
          <w:sz w:val="28"/>
          <w:szCs w:val="28"/>
        </w:rPr>
        <w:t>Волшебный мир игры</w:t>
      </w:r>
      <w:r w:rsidR="00045DC6" w:rsidRPr="00045DC6">
        <w:rPr>
          <w:rFonts w:ascii="Times New Roman" w:hAnsi="Times New Roman" w:cs="Times New Roman"/>
          <w:sz w:val="28"/>
          <w:szCs w:val="28"/>
        </w:rPr>
        <w:t>…»</w:t>
      </w: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6-7 лет.</w:t>
      </w:r>
    </w:p>
    <w:p w:rsidR="00671D31" w:rsidRPr="003B3041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041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EB50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A622BF">
        <w:rPr>
          <w:rFonts w:ascii="Times New Roman" w:hAnsi="Times New Roman" w:cs="Times New Roman"/>
          <w:sz w:val="28"/>
          <w:szCs w:val="28"/>
        </w:rPr>
        <w:t>, 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, социально-коммуникативное развитие.</w:t>
      </w: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hAnsi="Times New Roman" w:cs="Times New Roman"/>
          <w:sz w:val="28"/>
          <w:szCs w:val="28"/>
        </w:rPr>
        <w:t>фронтальная.</w:t>
      </w:r>
    </w:p>
    <w:p w:rsidR="00671D31" w:rsidRDefault="00671D31" w:rsidP="00671D31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 w:rsidRPr="003B304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интерактивная доска,</w:t>
      </w:r>
      <w:r w:rsidR="001A22E2">
        <w:rPr>
          <w:sz w:val="28"/>
          <w:szCs w:val="28"/>
        </w:rPr>
        <w:t xml:space="preserve"> ноутбук</w:t>
      </w:r>
      <w:r>
        <w:rPr>
          <w:sz w:val="28"/>
          <w:szCs w:val="28"/>
        </w:rPr>
        <w:t>,</w:t>
      </w:r>
      <w:r w:rsidR="00B91D1D">
        <w:rPr>
          <w:sz w:val="28"/>
          <w:szCs w:val="28"/>
        </w:rPr>
        <w:t xml:space="preserve"> колонки,</w:t>
      </w:r>
      <w:r w:rsidR="00083820">
        <w:rPr>
          <w:sz w:val="28"/>
          <w:szCs w:val="28"/>
        </w:rPr>
        <w:t xml:space="preserve"> 2 стола,</w:t>
      </w:r>
      <w:r w:rsidR="00C54EFD">
        <w:rPr>
          <w:sz w:val="28"/>
          <w:szCs w:val="28"/>
        </w:rPr>
        <w:t xml:space="preserve"> эмблемы для детей,</w:t>
      </w:r>
      <w:r w:rsidR="00EB5061">
        <w:rPr>
          <w:sz w:val="28"/>
          <w:szCs w:val="28"/>
        </w:rPr>
        <w:t xml:space="preserve"> </w:t>
      </w:r>
      <w:r w:rsidR="001A22E2">
        <w:rPr>
          <w:sz w:val="28"/>
          <w:szCs w:val="28"/>
        </w:rPr>
        <w:t>материал</w:t>
      </w:r>
      <w:r w:rsidR="00C54EFD">
        <w:rPr>
          <w:sz w:val="28"/>
          <w:szCs w:val="28"/>
        </w:rPr>
        <w:t>ы</w:t>
      </w:r>
      <w:r w:rsidR="001A22E2">
        <w:rPr>
          <w:sz w:val="28"/>
          <w:szCs w:val="28"/>
        </w:rPr>
        <w:t xml:space="preserve"> для изготовление волшебных миров</w:t>
      </w:r>
      <w:r>
        <w:rPr>
          <w:sz w:val="28"/>
          <w:szCs w:val="28"/>
        </w:rPr>
        <w:t>,</w:t>
      </w:r>
      <w:r w:rsidR="001A22E2">
        <w:rPr>
          <w:sz w:val="28"/>
          <w:szCs w:val="28"/>
        </w:rPr>
        <w:t xml:space="preserve"> героев,</w:t>
      </w:r>
      <w:r>
        <w:rPr>
          <w:sz w:val="28"/>
          <w:szCs w:val="28"/>
        </w:rPr>
        <w:t xml:space="preserve"> волшебный шар</w:t>
      </w:r>
      <w:r w:rsidR="001A22E2">
        <w:rPr>
          <w:sz w:val="28"/>
          <w:szCs w:val="28"/>
        </w:rPr>
        <w:t>, волшебный мешочек</w:t>
      </w:r>
      <w:r>
        <w:rPr>
          <w:sz w:val="28"/>
          <w:szCs w:val="28"/>
        </w:rPr>
        <w:t>.</w:t>
      </w:r>
    </w:p>
    <w:p w:rsidR="003368A0" w:rsidRPr="003368A0" w:rsidRDefault="00671D31" w:rsidP="00336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B5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8A0" w:rsidRPr="003368A0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дошкольного возраста </w:t>
      </w:r>
    </w:p>
    <w:p w:rsidR="00671D31" w:rsidRPr="003368A0" w:rsidRDefault="003368A0" w:rsidP="00336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8A0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0135A9">
        <w:rPr>
          <w:rFonts w:ascii="Times New Roman" w:hAnsi="Times New Roman" w:cs="Times New Roman"/>
          <w:sz w:val="28"/>
          <w:szCs w:val="28"/>
        </w:rPr>
        <w:t xml:space="preserve">продуктивной и </w:t>
      </w:r>
      <w:r w:rsidR="00E65983">
        <w:rPr>
          <w:rFonts w:ascii="Times New Roman" w:hAnsi="Times New Roman" w:cs="Times New Roman"/>
          <w:sz w:val="28"/>
          <w:szCs w:val="28"/>
        </w:rPr>
        <w:t>игровой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D31" w:rsidRPr="00BB5232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671D31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A3C49" w:rsidRDefault="00E65983" w:rsidP="002A3C49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5983">
        <w:rPr>
          <w:rFonts w:ascii="Times New Roman" w:hAnsi="Times New Roman" w:cs="Times New Roman"/>
          <w:sz w:val="28"/>
          <w:szCs w:val="28"/>
        </w:rPr>
        <w:t>формировать интерес к созданию необычных</w:t>
      </w:r>
      <w:r w:rsidR="008C1C51">
        <w:rPr>
          <w:rFonts w:ascii="Times New Roman" w:hAnsi="Times New Roman" w:cs="Times New Roman"/>
          <w:sz w:val="28"/>
          <w:szCs w:val="28"/>
        </w:rPr>
        <w:t xml:space="preserve">, творческих </w:t>
      </w:r>
      <w:r w:rsidR="00C54EFD">
        <w:rPr>
          <w:rFonts w:ascii="Times New Roman" w:hAnsi="Times New Roman" w:cs="Times New Roman"/>
          <w:sz w:val="28"/>
          <w:szCs w:val="28"/>
        </w:rPr>
        <w:t>объектов (</w:t>
      </w:r>
      <w:r>
        <w:rPr>
          <w:rFonts w:ascii="Times New Roman" w:hAnsi="Times New Roman" w:cs="Times New Roman"/>
          <w:sz w:val="28"/>
          <w:szCs w:val="28"/>
        </w:rPr>
        <w:t>героев, миров</w:t>
      </w:r>
      <w:r w:rsidR="00BA7147">
        <w:rPr>
          <w:rFonts w:ascii="Times New Roman" w:hAnsi="Times New Roman" w:cs="Times New Roman"/>
          <w:sz w:val="28"/>
          <w:szCs w:val="28"/>
        </w:rPr>
        <w:t>,</w:t>
      </w:r>
      <w:r w:rsidR="00C54EFD">
        <w:rPr>
          <w:rFonts w:ascii="Times New Roman" w:hAnsi="Times New Roman" w:cs="Times New Roman"/>
          <w:sz w:val="28"/>
          <w:szCs w:val="28"/>
        </w:rPr>
        <w:t xml:space="preserve"> сооружений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3C49" w:rsidRPr="002A3C49" w:rsidRDefault="002A3C49" w:rsidP="002A3C49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C49">
        <w:rPr>
          <w:rFonts w:ascii="Times New Roman" w:hAnsi="Times New Roman" w:cs="Times New Roman"/>
          <w:sz w:val="28"/>
          <w:szCs w:val="28"/>
        </w:rPr>
        <w:t>формировать умение рассказывать о собственном замысле, способе его решения;</w:t>
      </w:r>
    </w:p>
    <w:p w:rsidR="00671D31" w:rsidRPr="00B86445" w:rsidRDefault="00E65983" w:rsidP="00671D31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детей работать в команде</w:t>
      </w:r>
      <w:r w:rsidR="00BA7147">
        <w:rPr>
          <w:rFonts w:ascii="Times New Roman" w:hAnsi="Times New Roman" w:cs="Times New Roman"/>
          <w:sz w:val="28"/>
          <w:szCs w:val="28"/>
        </w:rPr>
        <w:t>, взаимодействовать друг с другом и педагогом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D31" w:rsidRDefault="00671D31" w:rsidP="00671D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2B5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71D31" w:rsidRDefault="00671D31" w:rsidP="00671D31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</w:t>
      </w:r>
      <w:r w:rsidR="003368A0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1C15C6">
        <w:rPr>
          <w:rFonts w:ascii="Times New Roman" w:hAnsi="Times New Roman" w:cs="Times New Roman"/>
          <w:color w:val="000000"/>
          <w:sz w:val="28"/>
          <w:szCs w:val="28"/>
        </w:rPr>
        <w:t xml:space="preserve"> любознательность, память</w:t>
      </w:r>
      <w:r>
        <w:rPr>
          <w:rFonts w:ascii="Times New Roman" w:hAnsi="Times New Roman" w:cs="Times New Roman"/>
          <w:color w:val="000000"/>
          <w:sz w:val="28"/>
          <w:szCs w:val="28"/>
        </w:rPr>
        <w:t>, мелкую и общую моторику;</w:t>
      </w:r>
    </w:p>
    <w:p w:rsidR="00671D31" w:rsidRPr="001C15C6" w:rsidRDefault="00671D31" w:rsidP="00671D31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</w:t>
      </w:r>
      <w:r w:rsidR="00336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творческое мышление, речевую 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вность, коммуникативные навыки.</w:t>
      </w:r>
    </w:p>
    <w:p w:rsidR="00671D31" w:rsidRDefault="00671D31" w:rsidP="00671D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A3C49" w:rsidRPr="002A3C49" w:rsidRDefault="002A3C49" w:rsidP="002A3C49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i/>
          <w:color w:val="000000"/>
          <w:sz w:val="28"/>
          <w:szCs w:val="28"/>
        </w:rPr>
      </w:pPr>
      <w:r w:rsidRPr="00ED52BF">
        <w:rPr>
          <w:color w:val="000000"/>
          <w:sz w:val="28"/>
          <w:szCs w:val="28"/>
        </w:rPr>
        <w:t>стимулировать детей на проявление инициативности и самостоятельности в общении с взрослым и сверстниками при решении личн</w:t>
      </w:r>
      <w:r>
        <w:rPr>
          <w:color w:val="000000"/>
          <w:sz w:val="28"/>
          <w:szCs w:val="28"/>
        </w:rPr>
        <w:t>остных и интеллектуальных задач.</w:t>
      </w:r>
    </w:p>
    <w:p w:rsidR="00671D31" w:rsidRPr="00BB5232" w:rsidRDefault="00671D31" w:rsidP="00671D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«Большой игры»</w:t>
      </w:r>
      <w:r w:rsidRPr="00BB5232">
        <w:rPr>
          <w:rFonts w:ascii="Times New Roman" w:hAnsi="Times New Roman" w:cs="Times New Roman"/>
          <w:b/>
          <w:sz w:val="28"/>
          <w:szCs w:val="28"/>
        </w:rPr>
        <w:t>: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Организационный момент (</w:t>
      </w:r>
      <w:r w:rsidR="00A17D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17D3A">
        <w:rPr>
          <w:rFonts w:ascii="Times New Roman" w:hAnsi="Times New Roman" w:cs="Times New Roman"/>
          <w:sz w:val="28"/>
          <w:szCs w:val="28"/>
        </w:rPr>
        <w:t>ы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lastRenderedPageBreak/>
        <w:t>Основная часть (</w:t>
      </w:r>
      <w:r w:rsidR="00A17D3A">
        <w:rPr>
          <w:rFonts w:ascii="Times New Roman" w:hAnsi="Times New Roman" w:cs="Times New Roman"/>
          <w:sz w:val="28"/>
          <w:szCs w:val="28"/>
        </w:rPr>
        <w:t>12 минут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Физкультминутка (</w:t>
      </w:r>
      <w:r w:rsidR="00A17D3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="00A17D3A">
        <w:rPr>
          <w:rFonts w:ascii="Times New Roman" w:hAnsi="Times New Roman" w:cs="Times New Roman"/>
          <w:sz w:val="28"/>
          <w:szCs w:val="28"/>
        </w:rPr>
        <w:t>ы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671D31" w:rsidRPr="00BB5232" w:rsidRDefault="00671D31" w:rsidP="00671D3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</w:t>
      </w:r>
      <w:r w:rsidRPr="00BB5232">
        <w:rPr>
          <w:rFonts w:ascii="Times New Roman" w:hAnsi="Times New Roman" w:cs="Times New Roman"/>
          <w:sz w:val="28"/>
          <w:szCs w:val="28"/>
        </w:rPr>
        <w:t>вна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5061">
        <w:rPr>
          <w:rFonts w:ascii="Times New Roman" w:hAnsi="Times New Roman" w:cs="Times New Roman"/>
          <w:sz w:val="28"/>
          <w:szCs w:val="28"/>
        </w:rPr>
        <w:t xml:space="preserve"> </w:t>
      </w:r>
      <w:r w:rsidR="001A22E2" w:rsidRPr="00BB5232">
        <w:rPr>
          <w:rFonts w:ascii="Times New Roman" w:hAnsi="Times New Roman" w:cs="Times New Roman"/>
          <w:sz w:val="28"/>
          <w:szCs w:val="28"/>
        </w:rPr>
        <w:t>часть (</w:t>
      </w:r>
      <w:r w:rsidR="00A17D3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B5232">
        <w:rPr>
          <w:rFonts w:ascii="Times New Roman" w:hAnsi="Times New Roman" w:cs="Times New Roman"/>
          <w:sz w:val="28"/>
          <w:szCs w:val="28"/>
        </w:rPr>
        <w:t>)</w:t>
      </w:r>
    </w:p>
    <w:p w:rsidR="004B4E6F" w:rsidRDefault="006718AF" w:rsidP="00E659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r w:rsidR="00671D31" w:rsidRPr="00BB5232">
        <w:rPr>
          <w:rFonts w:ascii="Times New Roman" w:hAnsi="Times New Roman" w:cs="Times New Roman"/>
          <w:sz w:val="28"/>
          <w:szCs w:val="28"/>
        </w:rPr>
        <w:t xml:space="preserve">, </w:t>
      </w:r>
      <w:r w:rsidRPr="00BB5232">
        <w:rPr>
          <w:rFonts w:ascii="Times New Roman" w:hAnsi="Times New Roman" w:cs="Times New Roman"/>
          <w:sz w:val="28"/>
          <w:szCs w:val="28"/>
        </w:rPr>
        <w:t>рефлексия (</w:t>
      </w:r>
      <w:r w:rsidR="00671D31">
        <w:rPr>
          <w:rFonts w:ascii="Times New Roman" w:hAnsi="Times New Roman" w:cs="Times New Roman"/>
          <w:sz w:val="28"/>
          <w:szCs w:val="28"/>
        </w:rPr>
        <w:t>5 минут</w:t>
      </w:r>
      <w:r w:rsidR="00671D31" w:rsidRPr="00BB5232">
        <w:rPr>
          <w:rFonts w:ascii="Times New Roman" w:hAnsi="Times New Roman" w:cs="Times New Roman"/>
          <w:sz w:val="28"/>
          <w:szCs w:val="28"/>
        </w:rPr>
        <w:t>)</w:t>
      </w:r>
    </w:p>
    <w:p w:rsidR="00E65983" w:rsidRPr="00E65983" w:rsidRDefault="00E65983" w:rsidP="00E65983">
      <w:pPr>
        <w:spacing w:before="100" w:beforeAutospacing="1" w:after="100" w:afterAutospacing="1" w:line="360" w:lineRule="auto"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671D31" w:rsidRDefault="00671D31" w:rsidP="00671D3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6718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  <w:r w:rsidR="0036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0135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Волшебный мир игры</w:t>
      </w:r>
      <w:r w:rsidR="0036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…»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7"/>
        <w:gridCol w:w="2523"/>
        <w:gridCol w:w="2523"/>
        <w:gridCol w:w="2172"/>
      </w:tblGrid>
      <w:tr w:rsidR="00A36A61" w:rsidTr="00EB5061">
        <w:tc>
          <w:tcPr>
            <w:tcW w:w="2149" w:type="dxa"/>
          </w:tcPr>
          <w:p w:rsidR="00A36A61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Этапы </w:t>
            </w:r>
          </w:p>
          <w:p w:rsidR="00364440" w:rsidRPr="00364440" w:rsidRDefault="002A3C49" w:rsidP="00013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мероприятия</w:t>
            </w:r>
          </w:p>
        </w:tc>
        <w:tc>
          <w:tcPr>
            <w:tcW w:w="2523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Действия педагога</w:t>
            </w:r>
          </w:p>
        </w:tc>
        <w:tc>
          <w:tcPr>
            <w:tcW w:w="2523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Действия детей</w:t>
            </w:r>
          </w:p>
        </w:tc>
        <w:tc>
          <w:tcPr>
            <w:tcW w:w="2150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Методическое обоснование</w:t>
            </w:r>
          </w:p>
        </w:tc>
      </w:tr>
      <w:tr w:rsidR="00A36A61" w:rsidTr="00EB5061">
        <w:tc>
          <w:tcPr>
            <w:tcW w:w="2149" w:type="dxa"/>
          </w:tcPr>
          <w:p w:rsidR="00364440" w:rsidRDefault="00364440" w:rsidP="00A36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2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523" w:type="dxa"/>
          </w:tcPr>
          <w:p w:rsidR="00A36A61" w:rsidRDefault="00A36A61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Здравствуй, меня зовут, Зоя Романовна</w:t>
            </w:r>
            <w:r w:rsidR="0045526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Приглашаю вас совершить увлекательное путешествие в </w:t>
            </w:r>
            <w:r w:rsidR="000135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волшебный мир</w:t>
            </w:r>
            <w:r w:rsidR="000135A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игры».</w:t>
            </w:r>
          </w:p>
          <w:p w:rsidR="00A36A61" w:rsidRDefault="00A36A61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Ребята, хотите попасть в этот мир?</w:t>
            </w:r>
          </w:p>
          <w:p w:rsidR="00A36A61" w:rsidRPr="00A36A61" w:rsidRDefault="00A36A61" w:rsidP="00A36A6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У меня есть для Вас видео послание, давайте посмотрим?</w:t>
            </w:r>
          </w:p>
          <w:p w:rsidR="001A22E2" w:rsidRDefault="001A22E2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Давайте поможем нашему главному герою, сделаем волшебный мир и заселим его персонажами!</w:t>
            </w:r>
          </w:p>
          <w:p w:rsidR="00364440" w:rsidRDefault="00A36A61" w:rsidP="00C54E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Как вы думаете, кто живет в этом волшебном мире? С кем мы можем</w:t>
            </w:r>
            <w:r w:rsidR="00C54E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встретиться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? Верно, различные герои! Действительно, в волшебном мире без героев не будет никаких интересных событий.</w:t>
            </w:r>
          </w:p>
        </w:tc>
        <w:tc>
          <w:tcPr>
            <w:tcW w:w="2523" w:type="dxa"/>
          </w:tcPr>
          <w:p w:rsidR="00364440" w:rsidRDefault="00A36A61" w:rsidP="00A36A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Дети здороваются с педагогом, отвечают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вопросы</w:t>
            </w:r>
            <w:r w:rsidRPr="00A36A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A36A61" w:rsidRDefault="00A36A61" w:rsidP="00A36A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Дети смотрят видеоролик.</w:t>
            </w:r>
          </w:p>
        </w:tc>
        <w:tc>
          <w:tcPr>
            <w:tcW w:w="2150" w:type="dxa"/>
          </w:tcPr>
          <w:p w:rsidR="00364440" w:rsidRDefault="002A3C49" w:rsidP="002A3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</w:p>
        </w:tc>
      </w:tr>
      <w:tr w:rsidR="00A36A61" w:rsidTr="00EB5061">
        <w:tc>
          <w:tcPr>
            <w:tcW w:w="2149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Основная часть</w:t>
            </w:r>
          </w:p>
        </w:tc>
        <w:tc>
          <w:tcPr>
            <w:tcW w:w="2523" w:type="dxa"/>
          </w:tcPr>
          <w:p w:rsidR="001843F0" w:rsidRDefault="001843F0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Предлагаю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вам превратиться в волшебников и создать своих героев для нашего волшебного мира.</w:t>
            </w:r>
          </w:p>
          <w:p w:rsidR="00C54EFD" w:rsidRDefault="00C54EFD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Для начала 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выберите,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пожалуйста,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эмблему,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которая Вам нравится.</w:t>
            </w:r>
          </w:p>
          <w:p w:rsidR="006718AF" w:rsidRPr="001843F0" w:rsidRDefault="006718AF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Желтая и синяя – делают героев. Красная и зеленая – делают мир, объекты, здания.</w:t>
            </w:r>
          </w:p>
          <w:p w:rsidR="001843F0" w:rsidRPr="001843F0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Ритуал Превращение: Раз, два, три, повернись, в волшебника превратись! </w:t>
            </w:r>
          </w:p>
          <w:p w:rsidR="001843F0" w:rsidRDefault="001A22E2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Приглашаю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Вас</w:t>
            </w:r>
            <w:r w:rsidR="001843F0"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мастерскую, где вам предстоит придумать и создать героев, персонажей, жителей сказочных миров. Проходите, пожалуйста.</w:t>
            </w:r>
          </w:p>
          <w:p w:rsidR="001A22E2" w:rsidRPr="001843F0" w:rsidRDefault="001A22E2" w:rsidP="001843F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На данном этапе рабочие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столы объединены в «остров» 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вокруг которого работают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843F0" w:rsidRPr="001843F0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Вопросы - подсказки:</w:t>
            </w:r>
          </w:p>
          <w:p w:rsidR="001843F0" w:rsidRPr="001A22E2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Представьте, какие герои могут населять волшебный сказочный мир? </w:t>
            </w:r>
          </w:p>
          <w:p w:rsidR="001843F0" w:rsidRPr="001A22E2" w:rsidRDefault="001843F0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Какими они будут? </w:t>
            </w:r>
          </w:p>
          <w:p w:rsidR="00364440" w:rsidRPr="001A22E2" w:rsidRDefault="001A22E2" w:rsidP="001843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В каком мире</w:t>
            </w:r>
            <w:r w:rsidR="001843F0"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будут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жить</w:t>
            </w:r>
            <w:r w:rsidR="001843F0" w:rsidRPr="001A22E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Ваши герои?</w:t>
            </w:r>
          </w:p>
          <w:p w:rsidR="001843F0" w:rsidRDefault="001843F0" w:rsidP="0018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sz w:val="24"/>
                <w:szCs w:val="24"/>
              </w:rPr>
              <w:t xml:space="preserve">Какие интересные варианты у вас получились! 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Пошаговый процесс работы</w:t>
            </w:r>
          </w:p>
          <w:p w:rsidR="00A17D3A" w:rsidRPr="0040011D" w:rsidRDefault="00A17D3A" w:rsidP="00A17D3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Продумываем образ будущего героя.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Продумываем детали – Части образа (голова, туловище, руки и ноги и т.д.), рисуем. 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Вырезаем ножницами части, приклеиваем на них цветную бумагу или разрисовываем красками, или </w:t>
            </w: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карандашами. </w:t>
            </w:r>
          </w:p>
          <w:p w:rsidR="00A17D3A" w:rsidRPr="0040011D" w:rsidRDefault="00A17D3A" w:rsidP="00A17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На лице приклеиваем из цветной бумаги глаза, носик, рот, волосы, или рисуем с помощью фломастеров. </w:t>
            </w:r>
          </w:p>
          <w:p w:rsidR="00A17D3A" w:rsidRPr="0040011D" w:rsidRDefault="00A17D3A" w:rsidP="00A17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При помощи клея приклеиваем украшения (детали) на прищепки.  </w:t>
            </w:r>
          </w:p>
          <w:p w:rsidR="00A17D3A" w:rsidRPr="0040011D" w:rsidRDefault="00A17D3A" w:rsidP="00A17D3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6. Из веревочек можно сделать волосы. </w:t>
            </w:r>
          </w:p>
          <w:p w:rsidR="00A17D3A" w:rsidRPr="0040011D" w:rsidRDefault="00A17D3A" w:rsidP="00A17D3A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7. </w:t>
            </w:r>
            <w:r w:rsidRPr="004001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изготовления рук фигурок используются шарики, бусинки, нанизанные на веревочки. Закрепить руки к туловищу. </w:t>
            </w:r>
          </w:p>
          <w:p w:rsidR="00A17D3A" w:rsidRPr="0040011D" w:rsidRDefault="00A17D3A" w:rsidP="00A17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8. Голову, руки и ноги приклеиваем к прищепке клеем, или укрепляем голову на 2 прищепки для устойчивости. </w:t>
            </w:r>
          </w:p>
          <w:p w:rsidR="00A17D3A" w:rsidRPr="00A17D3A" w:rsidRDefault="00A17D3A" w:rsidP="001843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0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 Для украшения персонажа: бантик на голову, антенны для пришельца и многое другое.</w:t>
            </w:r>
          </w:p>
          <w:p w:rsidR="001843F0" w:rsidRDefault="001843F0" w:rsidP="0018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создать свой мир для наших героев.</w:t>
            </w:r>
            <w:r w:rsidRPr="0040011D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использовать на выбор: проволоку, коробочки, бумагу, ткань.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Команда детей 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создает мир для своих героев, располагая </w:t>
            </w:r>
            <w:r w:rsidR="001A22E2"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его в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крышке от коробки для бумаги (А4).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>На столах находятся: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материалы для оформления пространства: ткань и бумага для создания 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рельефа, синельная проволока разных цветов и коробочки разных размеров, обклеенные белой бумагой, ножницы, клей, цветная бумага, материал для декора;</w:t>
            </w:r>
          </w:p>
          <w:p w:rsidR="00A17D3A" w:rsidRPr="0040011D" w:rsidRDefault="00A17D3A" w:rsidP="00A17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 заготовки для объектов среды: дерево, дом, цветок, ягодка, гриб, водоросли, звезда, гора, ковёр-самолёт, печка, ключ. </w:t>
            </w:r>
          </w:p>
          <w:p w:rsidR="001843F0" w:rsidRPr="00A17D3A" w:rsidRDefault="00A17D3A" w:rsidP="0018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 время процесса изготовления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  <w:r w:rsidRPr="00400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подсказывают, задают вопросы, чтобы участники смогли быстрее сориентироваться с выбором или придумыванием своего объекта</w:t>
            </w:r>
            <w:r w:rsidR="001A22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364440" w:rsidRDefault="00BA7147" w:rsidP="00A36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1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Ответы детей.</w:t>
            </w:r>
          </w:p>
        </w:tc>
        <w:tc>
          <w:tcPr>
            <w:tcW w:w="2150" w:type="dxa"/>
          </w:tcPr>
          <w:p w:rsidR="00BA7147" w:rsidRPr="008C1C51" w:rsidRDefault="00BA7147" w:rsidP="00BA714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Формировать интерес к созданию необычных объектов (героев, миров, объектов);</w:t>
            </w:r>
          </w:p>
          <w:p w:rsidR="00364440" w:rsidRPr="008C1C51" w:rsidRDefault="00BA7147" w:rsidP="00BA714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Научить детей работать в </w:t>
            </w: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команде, взаимодействовать друг с другом и педагогом.</w:t>
            </w:r>
          </w:p>
          <w:p w:rsidR="002A3C49" w:rsidRDefault="002A3C49" w:rsidP="008C1C5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8C1C51" w:rsidRPr="008C1C51" w:rsidRDefault="008C1C51" w:rsidP="008C1C5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любознательность, память, мелкую и общую моторику;</w:t>
            </w:r>
          </w:p>
          <w:p w:rsidR="008C1C51" w:rsidRDefault="008C1C51" w:rsidP="008C1C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творческое мышление, речевую активность, коммуникативные навыки.</w:t>
            </w:r>
          </w:p>
        </w:tc>
      </w:tr>
      <w:tr w:rsidR="001843F0" w:rsidTr="00EB5061">
        <w:tc>
          <w:tcPr>
            <w:tcW w:w="2149" w:type="dxa"/>
          </w:tcPr>
          <w:p w:rsidR="00364440" w:rsidRPr="0045526E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Физкульт</w:t>
            </w:r>
            <w:r w:rsidR="00A36A61" w:rsidRPr="0045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урная </w:t>
            </w:r>
            <w:r w:rsidRPr="0045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минутка</w:t>
            </w:r>
          </w:p>
          <w:p w:rsidR="00364440" w:rsidRPr="0045526E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364440" w:rsidRPr="0045526E" w:rsidRDefault="0045526E" w:rsidP="00A3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дискотека.</w:t>
            </w:r>
          </w:p>
          <w:p w:rsidR="0045526E" w:rsidRPr="0045526E" w:rsidRDefault="0045526E" w:rsidP="00A3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(Чударики)</w:t>
            </w:r>
          </w:p>
        </w:tc>
        <w:tc>
          <w:tcPr>
            <w:tcW w:w="2523" w:type="dxa"/>
          </w:tcPr>
          <w:p w:rsidR="00364440" w:rsidRDefault="00BA7147" w:rsidP="00BA71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1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Дети повторяют действия.</w:t>
            </w:r>
          </w:p>
        </w:tc>
        <w:tc>
          <w:tcPr>
            <w:tcW w:w="2150" w:type="dxa"/>
          </w:tcPr>
          <w:p w:rsidR="00364440" w:rsidRDefault="008C1C51" w:rsidP="008C1C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Смена вида деятельности. </w:t>
            </w:r>
          </w:p>
        </w:tc>
      </w:tr>
      <w:tr w:rsidR="001843F0" w:rsidTr="00EB5061">
        <w:tc>
          <w:tcPr>
            <w:tcW w:w="2149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Основная часть</w:t>
            </w:r>
          </w:p>
        </w:tc>
        <w:tc>
          <w:tcPr>
            <w:tcW w:w="2523" w:type="dxa"/>
          </w:tcPr>
          <w:p w:rsidR="00A17D3A" w:rsidRPr="00A17D3A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Итак,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ребята Вы создали свой необычный</w:t>
            </w:r>
            <w:r w:rsidR="00EB50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мир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заселили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его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интересными героями.</w:t>
            </w:r>
          </w:p>
          <w:p w:rsidR="00A17D3A" w:rsidRPr="00A17D3A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Приглашаю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всех поиграть в </w:t>
            </w:r>
            <w:r w:rsidR="00C54E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волшебную 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игру, оживив наших героев и придумать им свои истории.</w:t>
            </w:r>
          </w:p>
          <w:p w:rsidR="00A17D3A" w:rsidRPr="00A17D3A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 поможет нам в этом волшебный мешочек с</w:t>
            </w:r>
            <w:r w:rsidR="00045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чудо-предметами, 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(в мешочке находятся мини-варианты (максимум размером с прищепку) волшебных предметов: волшебная палочка, ковер-самолет, волшебное зеркало, </w:t>
            </w: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волшебный клубочек или кубик с изо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бражениями волшебных предметов)</w:t>
            </w:r>
          </w:p>
          <w:p w:rsidR="00364440" w:rsidRDefault="00A17D3A" w:rsidP="00A17D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Каждому ребенку предлагаем достать из волшебного мешочка один предмет!</w:t>
            </w:r>
          </w:p>
        </w:tc>
        <w:tc>
          <w:tcPr>
            <w:tcW w:w="2523" w:type="dxa"/>
          </w:tcPr>
          <w:p w:rsidR="00364440" w:rsidRDefault="008C1C51" w:rsidP="00A36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Дети презентуют свои волшебные миры, рассказывают истории.</w:t>
            </w:r>
          </w:p>
        </w:tc>
        <w:tc>
          <w:tcPr>
            <w:tcW w:w="2150" w:type="dxa"/>
          </w:tcPr>
          <w:p w:rsidR="008C1C51" w:rsidRPr="008C1C51" w:rsidRDefault="008C1C51" w:rsidP="008C1C5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Научить детей работать в команде, взаимодействовать друг с другом и педагогом.</w:t>
            </w:r>
          </w:p>
          <w:p w:rsidR="00364440" w:rsidRDefault="002A3C49" w:rsidP="002A3C49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</w:p>
          <w:p w:rsidR="002A3C49" w:rsidRDefault="002A3C49" w:rsidP="002A3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Формировать умение рассказывать о собственном замысле, способе его решения.</w:t>
            </w:r>
          </w:p>
        </w:tc>
      </w:tr>
      <w:tr w:rsidR="001843F0" w:rsidTr="00EB5061">
        <w:tc>
          <w:tcPr>
            <w:tcW w:w="2149" w:type="dxa"/>
          </w:tcPr>
          <w:p w:rsidR="00364440" w:rsidRPr="00364440" w:rsidRDefault="00364440" w:rsidP="00A36A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444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 xml:space="preserve">Итог, рефлексия  </w:t>
            </w:r>
          </w:p>
        </w:tc>
        <w:tc>
          <w:tcPr>
            <w:tcW w:w="2523" w:type="dxa"/>
          </w:tcPr>
          <w:p w:rsidR="001843F0" w:rsidRPr="001843F0" w:rsidRDefault="001843F0" w:rsidP="001843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Вот и подошло время нашей игры к концу. </w:t>
            </w:r>
          </w:p>
          <w:p w:rsidR="001843F0" w:rsidRPr="001843F0" w:rsidRDefault="001843F0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Дорогие </w:t>
            </w:r>
            <w:r w:rsidR="00A17D3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ребята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сегодня мы с Вами стали настоящими волшебниками, создали новые сказочные миры и наполнили их удивительными историями.</w:t>
            </w:r>
          </w:p>
          <w:p w:rsidR="001843F0" w:rsidRPr="001843F0" w:rsidRDefault="001843F0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Вам понравилось наше путешествие? Хотели бы вы в такую игру поиграть еще? </w:t>
            </w:r>
          </w:p>
          <w:p w:rsidR="001843F0" w:rsidRDefault="00A17D3A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 предлагаю вам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взять</w:t>
            </w:r>
            <w:r w:rsidR="001843F0"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собой созданных вами героев, предметы </w:t>
            </w:r>
            <w:r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 игровое</w:t>
            </w:r>
            <w:r w:rsidR="001843F0" w:rsidRPr="001843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поле, чтобы подарить своим друзьям и педагогам в детском саду новую игру и научить их создавать свои миры и сказочные истории.</w:t>
            </w:r>
          </w:p>
          <w:p w:rsidR="008C1C51" w:rsidRPr="001843F0" w:rsidRDefault="008C1C51" w:rsidP="00A17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Приглашение от </w:t>
            </w:r>
            <w:bookmarkStart w:id="0" w:name="_GoBack"/>
            <w:bookmarkEnd w:id="0"/>
            <w:r w:rsidR="000650A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детей играть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вместе!</w:t>
            </w:r>
          </w:p>
          <w:p w:rsidR="00364440" w:rsidRPr="00A17D3A" w:rsidRDefault="00A17D3A" w:rsidP="00A17D3A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Приглашаю</w:t>
            </w:r>
            <w:r w:rsidR="001843F0" w:rsidRPr="00A17D3A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вас сделать общую фотографию.     </w:t>
            </w:r>
          </w:p>
        </w:tc>
        <w:tc>
          <w:tcPr>
            <w:tcW w:w="2523" w:type="dxa"/>
          </w:tcPr>
          <w:p w:rsidR="00364440" w:rsidRDefault="008C1C51" w:rsidP="00A36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C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Ответы детей.</w:t>
            </w:r>
          </w:p>
        </w:tc>
        <w:tc>
          <w:tcPr>
            <w:tcW w:w="2150" w:type="dxa"/>
          </w:tcPr>
          <w:p w:rsidR="00364440" w:rsidRDefault="002A3C49" w:rsidP="002A3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A3C4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тимулировать детей на проявление инициативности и самостоятельности в общении с взрослым и сверстниками при решении личностных и интеллектуальных задач.</w:t>
            </w:r>
          </w:p>
        </w:tc>
      </w:tr>
    </w:tbl>
    <w:p w:rsidR="00364440" w:rsidRPr="00BB5232" w:rsidRDefault="00364440" w:rsidP="00671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D31" w:rsidRPr="00671D31" w:rsidRDefault="00671D31" w:rsidP="0067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671D31" w:rsidRPr="00671D31" w:rsidSect="001A22E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05" w:rsidRDefault="00644705" w:rsidP="00A17D3A">
      <w:pPr>
        <w:spacing w:after="0" w:line="240" w:lineRule="auto"/>
      </w:pPr>
      <w:r>
        <w:separator/>
      </w:r>
    </w:p>
  </w:endnote>
  <w:endnote w:type="continuationSeparator" w:id="0">
    <w:p w:rsidR="00644705" w:rsidRDefault="00644705" w:rsidP="00A1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911424903"/>
      <w:docPartObj>
        <w:docPartGallery w:val="Page Numbers (Bottom of Page)"/>
        <w:docPartUnique/>
      </w:docPartObj>
    </w:sdtPr>
    <w:sdtEndPr/>
    <w:sdtContent>
      <w:p w:rsidR="00A17D3A" w:rsidRPr="001A22E2" w:rsidRDefault="00F345B2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A22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17D3A" w:rsidRPr="001A22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22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50A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A22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7D3A" w:rsidRDefault="00A17D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05" w:rsidRDefault="00644705" w:rsidP="00A17D3A">
      <w:pPr>
        <w:spacing w:after="0" w:line="240" w:lineRule="auto"/>
      </w:pPr>
      <w:r>
        <w:separator/>
      </w:r>
    </w:p>
  </w:footnote>
  <w:footnote w:type="continuationSeparator" w:id="0">
    <w:p w:rsidR="00644705" w:rsidRDefault="00644705" w:rsidP="00A1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1561"/>
    <w:multiLevelType w:val="hybridMultilevel"/>
    <w:tmpl w:val="C6DA5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8A1C9D"/>
    <w:multiLevelType w:val="hybridMultilevel"/>
    <w:tmpl w:val="2C32F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C54"/>
    <w:rsid w:val="000135A9"/>
    <w:rsid w:val="00045DC6"/>
    <w:rsid w:val="000509B1"/>
    <w:rsid w:val="000650AA"/>
    <w:rsid w:val="00083820"/>
    <w:rsid w:val="001843F0"/>
    <w:rsid w:val="001A22E2"/>
    <w:rsid w:val="002A3C49"/>
    <w:rsid w:val="003368A0"/>
    <w:rsid w:val="00364440"/>
    <w:rsid w:val="0045526E"/>
    <w:rsid w:val="004B4E6F"/>
    <w:rsid w:val="00644705"/>
    <w:rsid w:val="006718AF"/>
    <w:rsid w:val="00671D31"/>
    <w:rsid w:val="006F6D86"/>
    <w:rsid w:val="008C1C51"/>
    <w:rsid w:val="00A17D3A"/>
    <w:rsid w:val="00A36A61"/>
    <w:rsid w:val="00B91D1D"/>
    <w:rsid w:val="00BA2753"/>
    <w:rsid w:val="00BA7147"/>
    <w:rsid w:val="00C54EFD"/>
    <w:rsid w:val="00E65983"/>
    <w:rsid w:val="00EB5061"/>
    <w:rsid w:val="00F345B2"/>
    <w:rsid w:val="00F4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C8AE"/>
  <w15:docId w15:val="{3B6A9AA4-16CB-45F0-861B-0C66769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1D3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6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D3A"/>
  </w:style>
  <w:style w:type="paragraph" w:styleId="a7">
    <w:name w:val="footer"/>
    <w:basedOn w:val="a"/>
    <w:link w:val="a8"/>
    <w:uiPriority w:val="99"/>
    <w:unhideWhenUsed/>
    <w:rsid w:val="00A1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D3A"/>
  </w:style>
  <w:style w:type="paragraph" w:styleId="a9">
    <w:name w:val="Normal (Web)"/>
    <w:basedOn w:val="a"/>
    <w:uiPriority w:val="99"/>
    <w:rsid w:val="002A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11A8-9CBE-4DE9-9E58-7876639B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11</cp:revision>
  <cp:lastPrinted>2019-12-04T08:41:00Z</cp:lastPrinted>
  <dcterms:created xsi:type="dcterms:W3CDTF">2019-11-30T08:48:00Z</dcterms:created>
  <dcterms:modified xsi:type="dcterms:W3CDTF">2019-12-29T08:16:00Z</dcterms:modified>
</cp:coreProperties>
</file>