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73" w:rsidRPr="00777C4B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C4B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C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БОЛЬШАЯ ИНТЕРНАЦИОНАЛЬНАЯ ИГРА-ХОДИЛКА, НАПРАВЛЕННАЯ НА ОБУЧЕНИЕ ДЕТЕЙ ГРАМОТЕ</w:t>
      </w:r>
      <w:r w:rsidRPr="00777C4B">
        <w:rPr>
          <w:rFonts w:ascii="Times New Roman" w:hAnsi="Times New Roman" w:cs="Times New Roman"/>
          <w:b/>
          <w:sz w:val="28"/>
          <w:szCs w:val="28"/>
        </w:rPr>
        <w:t>»</w:t>
      </w:r>
    </w:p>
    <w:p w:rsidR="000A0173" w:rsidRP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(проект)</w:t>
      </w:r>
    </w:p>
    <w:p w:rsidR="000A0173" w:rsidRDefault="000A0173" w:rsidP="000A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8520" cy="3810000"/>
            <wp:effectExtent l="114300" t="114300" r="100330" b="152400"/>
            <wp:docPr id="3" name="Рисунок 3" descr="https://psv4.userapi.com/c856424/u137684065/docs/d1/90cfe62e3ecf/Igra.png?extra=oXc_QpkRjls-_tr3QXDPN8iyFODbdJsaaDHgusfdr9Z5_SXRk2e7Dt9WRamIWDuBoIrgP7OtyAtBg83AUTPHJOsrX8S0P_U1zY9yx1iGOSAA7RnFX-m069gZ9Hoy06iqkDoxFRLbpZPIVBlJzw1in-M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c856424/u137684065/docs/d1/90cfe62e3ecf/Igra.png?extra=oXc_QpkRjls-_tr3QXDPN8iyFODbdJsaaDHgusfdr9Z5_SXRk2e7Dt9WRamIWDuBoIrgP7OtyAtBg83AUTPHJOsrX8S0P_U1zY9yx1iGOSAA7RnFX-m069gZ9Hoy06iqkDoxFRLbpZPIVBlJzw1in-M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89" cy="38117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0173" w:rsidRDefault="000A0173" w:rsidP="000A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:rsidR="000A0173" w:rsidRPr="00777C4B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Pr="00777C4B">
        <w:rPr>
          <w:rFonts w:ascii="Times New Roman" w:hAnsi="Times New Roman" w:cs="Times New Roman"/>
          <w:sz w:val="28"/>
          <w:szCs w:val="28"/>
        </w:rPr>
        <w:t>:</w:t>
      </w:r>
    </w:p>
    <w:p w:rsidR="000A0173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Карелина Елена Радиковна</w:t>
      </w:r>
    </w:p>
    <w:p w:rsidR="000A0173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0A0173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Зоя Романовна</w:t>
      </w:r>
    </w:p>
    <w:p w:rsidR="000A0173" w:rsidRDefault="000A0173" w:rsidP="000A0173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Воспитатель, 1КК</w:t>
      </w:r>
    </w:p>
    <w:p w:rsidR="000A0173" w:rsidRDefault="000A0173" w:rsidP="000A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0173" w:rsidRDefault="000A0173" w:rsidP="000A0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E440C" wp14:editId="30F561B1">
                <wp:simplePos x="0" y="0"/>
                <wp:positionH relativeFrom="column">
                  <wp:posOffset>5768340</wp:posOffset>
                </wp:positionH>
                <wp:positionV relativeFrom="paragraph">
                  <wp:posOffset>375285</wp:posOffset>
                </wp:positionV>
                <wp:extent cx="314325" cy="228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A08735" id="Прямоугольник 1" o:spid="_x0000_s1026" style="position:absolute;margin-left:454.2pt;margin-top:29.55pt;width:24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Екатеринбург 2020</w:t>
      </w:r>
    </w:p>
    <w:p w:rsidR="000A0173" w:rsidRDefault="000A0173">
      <w:pPr>
        <w:rPr>
          <w:rFonts w:ascii="Times New Roman" w:hAnsi="Times New Roman" w:cs="Times New Roman"/>
          <w:sz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678229574"/>
        <w:docPartObj>
          <w:docPartGallery w:val="Table of Contents"/>
          <w:docPartUnique/>
        </w:docPartObj>
      </w:sdtPr>
      <w:sdtContent>
        <w:p w:rsidR="000A0173" w:rsidRPr="00581C0C" w:rsidRDefault="000A0173" w:rsidP="009A6F14">
          <w:pPr>
            <w:pStyle w:val="a4"/>
            <w:spacing w:line="360" w:lineRule="auto"/>
            <w:jc w:val="center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</w:pPr>
          <w:r w:rsidRPr="005D5388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0A0173" w:rsidRPr="009A6F14" w:rsidRDefault="000A0173" w:rsidP="009A6F14">
          <w:pPr>
            <w:spacing w:line="36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0A0173" w:rsidRPr="009A6F14" w:rsidRDefault="000A0173" w:rsidP="009A6F14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26534852" w:history="1">
            <w:r w:rsidRPr="009A6F14">
              <w:rPr>
                <w:rStyle w:val="a5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u w:val="none"/>
              </w:rPr>
              <w:t>ИНФОРМАЦИОННАЯ КАРТА ПРОЕКТА</w:t>
            </w:r>
            <w:r w:rsidRPr="009A6F14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  <w:t>3</w:t>
            </w:r>
          </w:hyperlink>
        </w:p>
        <w:p w:rsidR="009A6F14" w:rsidRPr="009A6F14" w:rsidRDefault="000A0173" w:rsidP="009A6F1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A6F1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9A6F1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9A6F14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36311546" w:history="1">
            <w:r w:rsidR="009A6F14" w:rsidRPr="009A6F14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ОБОСНОВАНИЕ АКТУАЛЬНОСТИ ПРОЕКТА</w:t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_Toc36311546 \h </w:instrText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A6F14"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6F14" w:rsidRPr="009A6F14" w:rsidRDefault="009A6F14" w:rsidP="009A6F1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311547" w:history="1">
            <w:r w:rsidRPr="009A6F14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ЦЕЛИ И ЗАДАЧИ ПРОЕКТА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_Toc36311547 \h </w:instrTex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6F14" w:rsidRPr="009A6F14" w:rsidRDefault="009A6F14" w:rsidP="009A6F1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311548" w:history="1">
            <w:r w:rsidRPr="009A6F14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ОСНОВНОЕ СОДЕРЖАНИЕ ПРОЕКТА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_Toc36311548 \h </w:instrTex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6F14" w:rsidRPr="009A6F14" w:rsidRDefault="009A6F14" w:rsidP="009A6F1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311549" w:history="1">
            <w:r w:rsidRPr="009A6F14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ИНФОРМАЦИЯ О САЙТЕ ПРОЕКТА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_Toc36311549 \h </w:instrTex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6F14" w:rsidRPr="009A6F14" w:rsidRDefault="009A6F14" w:rsidP="009A6F14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6311550" w:history="1">
            <w:r w:rsidRPr="009A6F14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ПРОЕКТА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_Toc36311550 \h </w:instrTex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6F14" w:rsidRDefault="009A6F14" w:rsidP="009A6F14">
          <w:pPr>
            <w:pStyle w:val="11"/>
            <w:tabs>
              <w:tab w:val="right" w:leader="dot" w:pos="9345"/>
            </w:tabs>
            <w:spacing w:line="360" w:lineRule="auto"/>
            <w:rPr>
              <w:rStyle w:val="a5"/>
              <w:rFonts w:ascii="Times New Roman" w:hAnsi="Times New Roman" w:cs="Times New Roman"/>
              <w:noProof/>
              <w:sz w:val="28"/>
              <w:szCs w:val="28"/>
            </w:rPr>
          </w:pPr>
          <w:hyperlink w:anchor="_Toc36311551" w:history="1">
            <w:r w:rsidRPr="009A6F14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ОЦЕНКА ЭФФЕКТИВНОСТИ ПРОЕКТА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_Toc36311551 \h </w:instrTex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6938" w:rsidRDefault="00A56938" w:rsidP="00A56938">
          <w:pPr>
            <w:pStyle w:val="11"/>
            <w:tabs>
              <w:tab w:val="right" w:leader="dot" w:pos="9345"/>
            </w:tabs>
            <w:spacing w:line="360" w:lineRule="auto"/>
            <w:rPr>
              <w:rStyle w:val="a5"/>
              <w:rFonts w:ascii="Times New Roman" w:hAnsi="Times New Roman" w:cs="Times New Roman"/>
              <w:noProof/>
              <w:sz w:val="28"/>
              <w:szCs w:val="28"/>
            </w:rPr>
          </w:pPr>
          <w:hyperlink w:anchor="_Toc36311551" w:history="1">
            <w:r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 1</w:t>
            </w:r>
            <w:r w:rsidRPr="009A6F1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D4A7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</w:hyperlink>
        </w:p>
        <w:p w:rsidR="00A56938" w:rsidRPr="00A56938" w:rsidRDefault="00A56938" w:rsidP="00A56938"/>
        <w:p w:rsidR="000A0173" w:rsidRDefault="000A0173" w:rsidP="009A6F14">
          <w:pPr>
            <w:spacing w:after="200" w:line="360" w:lineRule="auto"/>
            <w:jc w:val="both"/>
          </w:pPr>
          <w:r w:rsidRPr="009A6F14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9D4A7F" w:rsidRDefault="009D4A7F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9D4A7F" w:rsidRPr="009D4A7F" w:rsidRDefault="009D4A7F" w:rsidP="009D4A7F">
      <w:pPr>
        <w:rPr>
          <w:rFonts w:ascii="Times New Roman" w:hAnsi="Times New Roman" w:cs="Times New Roman"/>
          <w:sz w:val="28"/>
        </w:rPr>
      </w:pPr>
    </w:p>
    <w:p w:rsidR="009D4A7F" w:rsidRPr="009D4A7F" w:rsidRDefault="009D4A7F" w:rsidP="009D4A7F">
      <w:pPr>
        <w:rPr>
          <w:rFonts w:ascii="Times New Roman" w:hAnsi="Times New Roman" w:cs="Times New Roman"/>
          <w:sz w:val="28"/>
        </w:rPr>
      </w:pPr>
    </w:p>
    <w:p w:rsidR="009D4A7F" w:rsidRPr="009D4A7F" w:rsidRDefault="009D4A7F" w:rsidP="009D4A7F">
      <w:pPr>
        <w:rPr>
          <w:rFonts w:ascii="Times New Roman" w:hAnsi="Times New Roman" w:cs="Times New Roman"/>
          <w:sz w:val="28"/>
        </w:rPr>
      </w:pPr>
    </w:p>
    <w:p w:rsidR="009D4A7F" w:rsidRDefault="009D4A7F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9D4A7F" w:rsidRDefault="009D4A7F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9D4A7F" w:rsidRDefault="009D4A7F" w:rsidP="009D4A7F">
      <w:pPr>
        <w:tabs>
          <w:tab w:val="left" w:pos="6015"/>
        </w:tabs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A7F">
        <w:rPr>
          <w:rFonts w:ascii="Times New Roman" w:hAnsi="Times New Roman" w:cs="Times New Roman"/>
          <w:sz w:val="28"/>
        </w:rPr>
        <w:br w:type="page"/>
      </w: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ИНФОРМАЦИОННАЯ КАРТА ПРОЕКТА</w:t>
      </w:r>
    </w:p>
    <w:p w:rsidR="000A0173" w:rsidRPr="009A6F14" w:rsidRDefault="000A0173" w:rsidP="002861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27"/>
        <w:gridCol w:w="5618"/>
      </w:tblGrid>
      <w:tr w:rsidR="000A0173" w:rsidRPr="009A6F14" w:rsidTr="000A0173">
        <w:tc>
          <w:tcPr>
            <w:tcW w:w="3727" w:type="dxa"/>
          </w:tcPr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Полное название проекта</w:t>
            </w:r>
          </w:p>
        </w:tc>
        <w:tc>
          <w:tcPr>
            <w:tcW w:w="5618" w:type="dxa"/>
          </w:tcPr>
          <w:p w:rsidR="000A0173" w:rsidRPr="009A6F14" w:rsidRDefault="000A0173" w:rsidP="00286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Большая интернациональная игра-ходилка, направленная на обучение детей грамоте</w:t>
            </w: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A0173" w:rsidRPr="009A6F14" w:rsidTr="000A0173">
        <w:tc>
          <w:tcPr>
            <w:tcW w:w="3727" w:type="dxa"/>
          </w:tcPr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 xml:space="preserve">Автор проекта </w:t>
            </w:r>
          </w:p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(ФИО, должность)</w:t>
            </w:r>
          </w:p>
        </w:tc>
        <w:tc>
          <w:tcPr>
            <w:tcW w:w="5618" w:type="dxa"/>
          </w:tcPr>
          <w:p w:rsidR="000A0173" w:rsidRPr="009A6F14" w:rsidRDefault="000A0173" w:rsidP="00286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Карелина Елена Радиковна</w:t>
            </w:r>
          </w:p>
          <w:p w:rsidR="000A0173" w:rsidRPr="009A6F14" w:rsidRDefault="000A0173" w:rsidP="00286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0A0173" w:rsidRPr="009A6F14" w:rsidRDefault="000A0173" w:rsidP="00286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Козлова Зоя Романовна</w:t>
            </w:r>
          </w:p>
          <w:p w:rsidR="000A0173" w:rsidRPr="009A6F14" w:rsidRDefault="000A0173" w:rsidP="00286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F14">
              <w:rPr>
                <w:rFonts w:ascii="Times New Roman" w:hAnsi="Times New Roman" w:cs="Times New Roman"/>
                <w:sz w:val="28"/>
                <w:szCs w:val="28"/>
              </w:rPr>
              <w:t>Воспитатель, 1КК</w:t>
            </w:r>
          </w:p>
        </w:tc>
      </w:tr>
      <w:tr w:rsidR="000A0173" w:rsidRPr="009A6F14" w:rsidTr="000A0173">
        <w:tc>
          <w:tcPr>
            <w:tcW w:w="3727" w:type="dxa"/>
          </w:tcPr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География проекта</w:t>
            </w:r>
          </w:p>
        </w:tc>
        <w:tc>
          <w:tcPr>
            <w:tcW w:w="5618" w:type="dxa"/>
          </w:tcPr>
          <w:p w:rsidR="000A0173" w:rsidRPr="009A6F14" w:rsidRDefault="000A0173" w:rsidP="00286112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Россия, Свердловская область, город Екатеринбург, ул. Сыромолотова, 9а, </w:t>
            </w:r>
          </w:p>
          <w:p w:rsidR="000A0173" w:rsidRPr="009A6F14" w:rsidRDefault="000A0173" w:rsidP="00286112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МАДОУ-Детский сад № 145</w:t>
            </w:r>
          </w:p>
        </w:tc>
      </w:tr>
      <w:tr w:rsidR="000A0173" w:rsidRPr="009A6F14" w:rsidTr="000A0173">
        <w:tc>
          <w:tcPr>
            <w:tcW w:w="3727" w:type="dxa"/>
          </w:tcPr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5618" w:type="dxa"/>
          </w:tcPr>
          <w:p w:rsidR="000A0173" w:rsidRPr="009A6F14" w:rsidRDefault="000A0173" w:rsidP="00286112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Февраль</w:t>
            </w:r>
            <w:r w:rsidR="00371677"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 - апрель</w:t>
            </w: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 2020</w:t>
            </w: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г.</w:t>
            </w:r>
          </w:p>
        </w:tc>
      </w:tr>
      <w:tr w:rsidR="000A0173" w:rsidRPr="009A6F14" w:rsidTr="000A0173">
        <w:tc>
          <w:tcPr>
            <w:tcW w:w="3727" w:type="dxa"/>
          </w:tcPr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Поддерживающие организации проекта</w:t>
            </w:r>
          </w:p>
        </w:tc>
        <w:tc>
          <w:tcPr>
            <w:tcW w:w="5618" w:type="dxa"/>
          </w:tcPr>
          <w:p w:rsidR="000A0173" w:rsidRPr="009A6F14" w:rsidRDefault="000A0173" w:rsidP="00286112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Б</w:t>
            </w:r>
            <w:r w:rsidR="00371677"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>иблиотека №9 ​Центр культуры Урал​Студенческая, 3​.</w:t>
            </w:r>
          </w:p>
        </w:tc>
      </w:tr>
      <w:tr w:rsidR="000A0173" w:rsidRPr="009A6F14" w:rsidTr="000A0173">
        <w:tc>
          <w:tcPr>
            <w:tcW w:w="3727" w:type="dxa"/>
          </w:tcPr>
          <w:p w:rsidR="000A0173" w:rsidRPr="009A6F14" w:rsidRDefault="000A0173" w:rsidP="00286112">
            <w:pPr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i/>
                <w:color w:val="000000" w:themeColor="text1"/>
                <w:sz w:val="28"/>
                <w:szCs w:val="28"/>
              </w:rPr>
              <w:t>Краткое содержание проекта</w:t>
            </w:r>
          </w:p>
        </w:tc>
        <w:tc>
          <w:tcPr>
            <w:tcW w:w="5618" w:type="dxa"/>
          </w:tcPr>
          <w:p w:rsidR="00371677" w:rsidRPr="009A6F14" w:rsidRDefault="000A0173" w:rsidP="002861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F14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  <w:t xml:space="preserve">Основной идеей данного проекта является </w:t>
            </w:r>
            <w:r w:rsidR="00371677" w:rsidRPr="009A6F14">
              <w:rPr>
                <w:rFonts w:ascii="Times New Roman" w:hAnsi="Times New Roman" w:cs="Times New Roman"/>
                <w:sz w:val="28"/>
                <w:szCs w:val="28"/>
              </w:rPr>
              <w:t>создание большой интернациональной игры-ходилки в сотворчестве детей и взрослых, направленной на обучение детей грамоте.</w:t>
            </w:r>
          </w:p>
          <w:p w:rsidR="000A0173" w:rsidRPr="009A6F14" w:rsidRDefault="000A0173" w:rsidP="00286112">
            <w:pPr>
              <w:jc w:val="both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0A0173" w:rsidRPr="009A6F14" w:rsidRDefault="000A0173" w:rsidP="00286112">
      <w:pPr>
        <w:pStyle w:val="1"/>
        <w:spacing w:before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36311546"/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ОБОСНОВАНИЕ АКТУАЛЬНОСТИ ПРОЕКТА</w:t>
      </w:r>
      <w:bookmarkEnd w:id="1"/>
    </w:p>
    <w:p w:rsidR="00371677" w:rsidRPr="009A6F14" w:rsidRDefault="00371677" w:rsidP="0028611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71677" w:rsidRPr="009A6F14" w:rsidRDefault="00371677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Дошкольный возраст – это период активного усвоения ребенком разговорного языка, становление и развитие всех сторон речи.</w:t>
      </w:r>
    </w:p>
    <w:p w:rsidR="00371677" w:rsidRPr="009A6F14" w:rsidRDefault="00371677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В современной иерархии педагогических проблем выделяется проблема готовности ребенка к школе, и одна из них – речевая. Под речевой готовностью к школе понимается взаимосвязь множества компонентов, основными из которых являются звукопроизношение, фонематический слух, звуковой анализ, словарный запас, грамма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тический строй, связность речи.</w:t>
      </w:r>
    </w:p>
    <w:p w:rsidR="00371677" w:rsidRPr="009A6F14" w:rsidRDefault="00371677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Задача дошкольного учреждения – воспитать у детей качества речи, способствующие успешному овладению ими устной и письм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енной </w:t>
      </w:r>
      <w:r w:rsidR="00447EE0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речью в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начальной школе.</w:t>
      </w:r>
    </w:p>
    <w:p w:rsidR="00371677" w:rsidRPr="009A6F14" w:rsidRDefault="00371677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Великий русский педагог К.Д.</w:t>
      </w:r>
      <w:r w:rsidR="00447EE0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Ушинский называл грамматику «логикой языка». У ребенка на практике осваивающего грамматические законы родного языка, совершенствуется не только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речь, но и логическое мышление.</w:t>
      </w:r>
    </w:p>
    <w:p w:rsidR="00371677" w:rsidRPr="009A6F14" w:rsidRDefault="00371677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у детей грамматики является необходимой базой для всего последующего образования. Но с каждым годом увеличивается число детей, у которых проявляются нарушения чтения. Они испытывают большие трудности в осуществлении звукового анализа и синтеза слов, плохо запоминают буквы, искажают слоговую структуру слова. Это приводит к низкому темпу чтения и снижению уровня понимания прочитанного. </w:t>
      </w:r>
    </w:p>
    <w:p w:rsidR="00371677" w:rsidRPr="00286112" w:rsidRDefault="003A65D1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дошкольном возрасте в соответствии с ФГОС ДО формируются основные качества человека. Следовательно, следует обогатить ребенка человеческими ценностями, зародить интерес к истории своей Родины.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Развитие гражданина России – это осознанное принятие детьми традиций, ценностей, особых форм культурно-исторической, социальной и духовной жизни его малой Родины.</w:t>
      </w: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Новизна проекта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заключается в том, что </w:t>
      </w:r>
      <w:r w:rsidR="00447EE0"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грамоте детей старшего дошкольного возраста происходит в игровой форме, а именно с помощью большой игры-ходилки, которую воспитанники придумали в сотворчестве со взрослыми.</w:t>
      </w: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Правильно организованная </w:t>
      </w:r>
      <w:r w:rsidR="00447EE0"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игровая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ребенка. Всё это является очень важным и необходимым </w:t>
      </w:r>
      <w:r w:rsidR="00447EE0"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успешного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обучения в школе, адаптации ребёнка в обществе сверстников, в постоянно меняющемся социуме. </w:t>
      </w: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36311547"/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ПРОЕКТА</w:t>
      </w:r>
      <w:bookmarkEnd w:id="2"/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7EE0" w:rsidRPr="009A6F14" w:rsidRDefault="00447EE0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A6F14">
        <w:rPr>
          <w:rFonts w:ascii="Times New Roman" w:hAnsi="Times New Roman" w:cs="Times New Roman"/>
          <w:sz w:val="28"/>
          <w:szCs w:val="28"/>
        </w:rPr>
        <w:t xml:space="preserve"> создание большой интернациональной игры-ходилки в сотворчестве детей и взрослых, направленной на обучение детей грамоте.</w:t>
      </w:r>
    </w:p>
    <w:p w:rsidR="00447EE0" w:rsidRPr="009A6F14" w:rsidRDefault="00447EE0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447EE0" w:rsidRPr="009A6F14" w:rsidRDefault="00447EE0" w:rsidP="002861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F14">
        <w:rPr>
          <w:rFonts w:ascii="Times New Roman" w:hAnsi="Times New Roman" w:cs="Times New Roman"/>
          <w:sz w:val="28"/>
          <w:szCs w:val="28"/>
        </w:rPr>
        <w:t>развивать познавательный интерес, стимулировать желание узнавать о жизни народов России, воспитывать доброжелательное отношение к ним;</w:t>
      </w:r>
    </w:p>
    <w:p w:rsidR="00447EE0" w:rsidRPr="009A6F14" w:rsidRDefault="00447EE0" w:rsidP="002861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F14">
        <w:rPr>
          <w:rFonts w:ascii="Times New Roman" w:hAnsi="Times New Roman" w:cs="Times New Roman"/>
          <w:sz w:val="28"/>
          <w:szCs w:val="28"/>
        </w:rPr>
        <w:t>расширять активный словарь детей, подготовить детей к обучению грамоте;</w:t>
      </w:r>
    </w:p>
    <w:p w:rsidR="00447EE0" w:rsidRPr="009A6F14" w:rsidRDefault="00447EE0" w:rsidP="002861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F14">
        <w:rPr>
          <w:rFonts w:ascii="Times New Roman" w:hAnsi="Times New Roman" w:cs="Times New Roman"/>
          <w:sz w:val="28"/>
          <w:szCs w:val="28"/>
        </w:rPr>
        <w:t>создать оригинальный продукт в совместной деятельности детей и взрослых для подготовки детей к обучению грамоте.</w:t>
      </w:r>
    </w:p>
    <w:p w:rsidR="00447EE0" w:rsidRPr="009A6F14" w:rsidRDefault="00447EE0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3" w:name="_Toc36311548"/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ОСНОВНОЕ СОДЕРЖАНИЕ ПРОЕКТА</w:t>
      </w:r>
      <w:bookmarkEnd w:id="3"/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Тип проекта:</w:t>
      </w:r>
    </w:p>
    <w:p w:rsidR="000A0173" w:rsidRPr="009A6F14" w:rsidRDefault="000A0173" w:rsidP="0028611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направлению:</w:t>
      </w: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исследовательски-творческий;</w:t>
      </w:r>
    </w:p>
    <w:p w:rsidR="000A0173" w:rsidRPr="009A6F14" w:rsidRDefault="000A0173" w:rsidP="0028611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форме организации:</w:t>
      </w: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взросло-детский;</w:t>
      </w:r>
    </w:p>
    <w:p w:rsidR="000A0173" w:rsidRPr="009A6F14" w:rsidRDefault="000A0173" w:rsidP="0028611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продолжительности:</w:t>
      </w: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47EE0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средней продолжительности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Сроки реализации проекта:</w:t>
      </w: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47EE0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февраль 2020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настоящее время) </w:t>
      </w: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Место реализации проекта: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МАДОУ-Детский сад № 145</w:t>
      </w:r>
      <w:r w:rsidR="00447EE0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, подготовительная группа к школе №10 «Семицветик»</w:t>
      </w: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1 этап. Подготовительный: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определение цели и задач проекта, составление плана мероприятий;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консультация для родителей;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и изучение необходимой литературы;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плана работы и подбор методик;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</w:t>
      </w:r>
      <w:r w:rsidR="00447EE0"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ация развивающей среды в группе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</w:t>
      </w:r>
      <w:r w:rsidR="0028611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этап. Реализация проекта: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подбор </w:t>
      </w:r>
      <w:r w:rsidR="003A65D1"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презентаций, бесед, видеороликов о народах живущих на территории РФ;</w:t>
      </w:r>
    </w:p>
    <w:p w:rsidR="009A6F14" w:rsidRPr="009A6F14" w:rsidRDefault="009A6F14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посещение библиотеки № 9 программа «Дерево наций»;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условий: организация </w:t>
      </w:r>
      <w:r w:rsidR="003A65D1"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выставки, посвящённой национальностям, которые живут в России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A0173" w:rsidRPr="009A6F14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докладов по теме «Россия многонациональная страна»;</w:t>
      </w:r>
    </w:p>
    <w:p w:rsidR="003A65D1" w:rsidRPr="009A6F14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творческих поделок «Национальный костюм»;</w:t>
      </w:r>
    </w:p>
    <w:p w:rsidR="003A65D1" w:rsidRPr="009A6F14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изобразительная деятельность на свободную тему в рамках темы проекта;</w:t>
      </w:r>
    </w:p>
    <w:p w:rsidR="003A65D1" w:rsidRPr="009A6F14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ТИКО-конструктора для развития творческих способностей, который позволяет детям глубже узнать о национальных костюмах разных народов;</w:t>
      </w:r>
    </w:p>
    <w:p w:rsidR="000A0173" w:rsidRPr="00286112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разработка и подготовка игрового поля, кубика, карточек-заданий</w:t>
      </w:r>
      <w:r w:rsidR="002861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направленных на: 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исправление аграмматичных предложений (добавить </w:t>
      </w:r>
      <w:r w:rsidR="00286112" w:rsidRPr="00286112">
        <w:rPr>
          <w:rFonts w:ascii="Times New Roman" w:hAnsi="Times New Roman" w:cs="Times New Roman"/>
          <w:sz w:val="28"/>
          <w:szCs w:val="28"/>
        </w:rPr>
        <w:t>пропущенные предлоги</w:t>
      </w:r>
      <w:r w:rsidR="00286112" w:rsidRPr="00286112">
        <w:rPr>
          <w:rFonts w:ascii="Times New Roman" w:hAnsi="Times New Roman" w:cs="Times New Roman"/>
          <w:sz w:val="28"/>
          <w:szCs w:val="28"/>
        </w:rPr>
        <w:t>);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</w:t>
      </w:r>
      <w:r w:rsidR="00286112" w:rsidRPr="00286112">
        <w:rPr>
          <w:rFonts w:ascii="Times New Roman" w:hAnsi="Times New Roman" w:cs="Times New Roman"/>
          <w:sz w:val="28"/>
          <w:szCs w:val="28"/>
        </w:rPr>
        <w:t>проведение звукобуквенного анализа слов, соотнесение слова со схемой;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</w:t>
      </w:r>
      <w:r w:rsidR="00286112" w:rsidRPr="00286112">
        <w:rPr>
          <w:rFonts w:ascii="Times New Roman" w:hAnsi="Times New Roman" w:cs="Times New Roman"/>
          <w:sz w:val="28"/>
          <w:szCs w:val="28"/>
        </w:rPr>
        <w:t>составление слов из слогов и предложений из слов;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</w:t>
      </w:r>
      <w:r w:rsidR="00286112" w:rsidRPr="00286112">
        <w:rPr>
          <w:rFonts w:ascii="Times New Roman" w:hAnsi="Times New Roman" w:cs="Times New Roman"/>
          <w:sz w:val="28"/>
          <w:szCs w:val="28"/>
        </w:rPr>
        <w:t>подбор слов с заданным звуком и заданным количеством букв;</w:t>
      </w:r>
      <w:r w:rsidR="00286112" w:rsidRPr="00286112">
        <w:rPr>
          <w:rFonts w:ascii="Times New Roman" w:hAnsi="Times New Roman" w:cs="Times New Roman"/>
          <w:sz w:val="28"/>
          <w:szCs w:val="28"/>
        </w:rPr>
        <w:t xml:space="preserve"> </w:t>
      </w:r>
      <w:r w:rsidR="00286112" w:rsidRPr="00286112">
        <w:rPr>
          <w:rFonts w:ascii="Times New Roman" w:hAnsi="Times New Roman" w:cs="Times New Roman"/>
          <w:sz w:val="28"/>
          <w:szCs w:val="28"/>
        </w:rPr>
        <w:t>определение первого и последнего звука в слове;</w:t>
      </w:r>
      <w:r w:rsidR="009D4A7F">
        <w:rPr>
          <w:rFonts w:ascii="Times New Roman" w:hAnsi="Times New Roman" w:cs="Times New Roman"/>
          <w:sz w:val="28"/>
          <w:szCs w:val="28"/>
        </w:rPr>
        <w:t xml:space="preserve"> </w:t>
      </w:r>
      <w:r w:rsidR="00286112" w:rsidRPr="00286112">
        <w:rPr>
          <w:rFonts w:ascii="Times New Roman" w:hAnsi="Times New Roman" w:cs="Times New Roman"/>
          <w:sz w:val="28"/>
          <w:szCs w:val="28"/>
        </w:rPr>
        <w:t>расшифровка слов по знакам и символам.</w:t>
      </w: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3 этап. Заключительный</w:t>
      </w:r>
      <w:r w:rsidRPr="009A6F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3A65D1" w:rsidRPr="009A6F14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реализация большой интернациональной игры-ходилки;</w:t>
      </w:r>
    </w:p>
    <w:p w:rsidR="000A0173" w:rsidRPr="009A6F14" w:rsidRDefault="003A65D1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модернизация игры под любую образовательную область, тему;</w:t>
      </w:r>
    </w:p>
    <w:p w:rsidR="000A0173" w:rsidRPr="009A6F14" w:rsidRDefault="000A0173" w:rsidP="0028611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анализ </w:t>
      </w:r>
      <w:r w:rsidR="003A65D1" w:rsidRPr="009A6F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проведенного мероприятия, положительная динамика от прожитого проекта.</w:t>
      </w:r>
    </w:p>
    <w:p w:rsidR="000A0173" w:rsidRPr="009A6F14" w:rsidRDefault="000A0173" w:rsidP="0028611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РЕСУРСЫ, ПАРТНЕРЫ ПРОЕКТА</w:t>
      </w:r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Человеческие ресурсы: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учитель-логопед, 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дети старшего дошкольного возраста, родители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, библиотекарь, видеомонтажёр.</w:t>
      </w: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Информационные ресурсы: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ческая и справочная литература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, Интернет ресурсы.</w:t>
      </w: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Материально-технические ресурсы: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наглядные, и дидактические пособия, компьютерное и мультимедийное оборудование,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цифровые ресурсы (фотоаппарат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, микрофон, видеокамера), материалы для продуктивной деятельности (краски, кисти, карандаши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, бумага, картон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 д.)</w:t>
      </w:r>
    </w:p>
    <w:p w:rsidR="000A0173" w:rsidRPr="009A6F14" w:rsidRDefault="000A0173" w:rsidP="00286112">
      <w:pPr>
        <w:pStyle w:val="a3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Партнеры проекта:</w:t>
      </w:r>
      <w:r w:rsidRPr="009A6F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A6F1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б</w:t>
      </w:r>
      <w:r w:rsidR="009A6F14" w:rsidRPr="009A6F1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иблиотека №9</w:t>
      </w:r>
      <w:r w:rsidRPr="009A6F14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.</w:t>
      </w: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36311549"/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 САЙТЕ ПРОЕКТА</w:t>
      </w:r>
      <w:bookmarkEnd w:id="4"/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Ссылка на сайт МАДОУ-Детский сад № 145</w:t>
      </w:r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Style w:val="a5"/>
          <w:rFonts w:ascii="Times New Roman" w:hAnsi="Times New Roman" w:cs="Times New Roman"/>
          <w:i/>
          <w:sz w:val="28"/>
          <w:szCs w:val="28"/>
        </w:rPr>
      </w:pPr>
      <w:hyperlink r:id="rId9" w:history="1">
        <w:r w:rsidRPr="009A6F14">
          <w:rPr>
            <w:rStyle w:val="a5"/>
            <w:rFonts w:ascii="Times New Roman" w:hAnsi="Times New Roman" w:cs="Times New Roman"/>
            <w:i/>
            <w:sz w:val="28"/>
            <w:szCs w:val="28"/>
          </w:rPr>
          <w:t>https://145.tvoysadik.ru/</w:t>
        </w:r>
      </w:hyperlink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АУДИТОРИЯ</w:t>
      </w:r>
    </w:p>
    <w:p w:rsidR="000A0173" w:rsidRPr="009A6F14" w:rsidRDefault="000A0173" w:rsidP="002861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 xml:space="preserve">Участники </w:t>
      </w:r>
      <w:r w:rsidR="009A6F14" w:rsidRPr="009A6F1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проекта:</w:t>
      </w:r>
      <w:r w:rsidR="009A6F14"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педагоги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ДОУ, сотрудники ДОУ, администрация ДОУ, 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дети подготовительной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</w:t>
      </w:r>
      <w:r w:rsidR="009A6F14"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, родители детей, библиотекарь.</w:t>
      </w:r>
    </w:p>
    <w:p w:rsidR="00286112" w:rsidRDefault="00286112" w:rsidP="009D4A7F">
      <w:pPr>
        <w:pStyle w:val="1"/>
        <w:spacing w:before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5" w:name="_Toc36311550"/>
    </w:p>
    <w:p w:rsidR="00286112" w:rsidRDefault="00286112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ПРОЕКТА</w:t>
      </w:r>
      <w:bookmarkEnd w:id="5"/>
    </w:p>
    <w:p w:rsidR="000A0173" w:rsidRPr="009A6F14" w:rsidRDefault="000A0173" w:rsidP="00286112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a6"/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9A6F14">
        <w:rPr>
          <w:color w:val="000000" w:themeColor="text1"/>
          <w:sz w:val="28"/>
          <w:szCs w:val="28"/>
        </w:rPr>
        <w:t>Развитие коммуникативных навыков и творческого потенциала каждого ребенка как субъекта отношений с самим собой, успешное взаимодействие детей со сверстниками и взрослыми.</w:t>
      </w:r>
    </w:p>
    <w:p w:rsidR="00286112" w:rsidRDefault="000A0173" w:rsidP="00286112">
      <w:pPr>
        <w:pStyle w:val="a6"/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9A6F14">
        <w:rPr>
          <w:color w:val="000000" w:themeColor="text1"/>
          <w:sz w:val="28"/>
          <w:szCs w:val="28"/>
        </w:rPr>
        <w:t>Развитие связной диалогической и монологической речи через</w:t>
      </w:r>
      <w:r w:rsidR="00286112">
        <w:rPr>
          <w:color w:val="000000" w:themeColor="text1"/>
          <w:sz w:val="28"/>
          <w:szCs w:val="28"/>
        </w:rPr>
        <w:t xml:space="preserve"> игровую деятельность</w:t>
      </w:r>
      <w:r w:rsidRPr="009A6F14">
        <w:rPr>
          <w:color w:val="000000" w:themeColor="text1"/>
          <w:sz w:val="28"/>
          <w:szCs w:val="28"/>
        </w:rPr>
        <w:t>.</w:t>
      </w:r>
    </w:p>
    <w:p w:rsidR="00286112" w:rsidRDefault="00286112" w:rsidP="00286112">
      <w:pPr>
        <w:pStyle w:val="a6"/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Pr="00286112">
        <w:rPr>
          <w:color w:val="000000" w:themeColor="text1"/>
          <w:sz w:val="28"/>
          <w:szCs w:val="28"/>
        </w:rPr>
        <w:t>ормирование у детей первоначальных лингвистических представлений, понимания того, что такое «слово», «предложение», как они строятся, из каких частей состоят;  умения проводить звуковой и слоговой анализ слов, делить двухсложные и трехсложные слова  на слоги, составлять слова из слогов.</w:t>
      </w:r>
    </w:p>
    <w:p w:rsidR="00286112" w:rsidRPr="00286112" w:rsidRDefault="00286112" w:rsidP="00286112">
      <w:pPr>
        <w:pStyle w:val="a6"/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</w:t>
      </w:r>
      <w:r w:rsidRPr="00286112">
        <w:rPr>
          <w:color w:val="000000" w:themeColor="text1"/>
          <w:sz w:val="28"/>
          <w:szCs w:val="28"/>
        </w:rPr>
        <w:t>азвитие  процессов восприятия, мышления, речи- совершенствование работы слухового, зрительного и тактильного анализаторов, умения ориентироваться в пространстве.</w:t>
      </w:r>
    </w:p>
    <w:p w:rsidR="000A0173" w:rsidRPr="009A6F14" w:rsidRDefault="000A0173" w:rsidP="00286112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умения наблюдать и сравнивать, замечать общее в различном, отличать главное от второстепенного, находить закономерности и использовать их для выполнения заданий.</w:t>
      </w:r>
    </w:p>
    <w:p w:rsidR="000A0173" w:rsidRPr="009A6F14" w:rsidRDefault="000A0173" w:rsidP="00286112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умения работать в подгруппе и самостоятельно, координируя свои действия с действиями партнёров.</w:t>
      </w:r>
    </w:p>
    <w:p w:rsidR="000A0173" w:rsidRPr="009A6F14" w:rsidRDefault="000A0173" w:rsidP="00286112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 детей дошкольного возраста чувства принадлежности к группе, развитие положительных эмоций от общего, творческого дела.</w:t>
      </w:r>
    </w:p>
    <w:p w:rsidR="000A0173" w:rsidRPr="009A6F14" w:rsidRDefault="000A0173" w:rsidP="00286112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Сотрудничество с семьей в познавательном и социальном развитии дошкольника и подготовка ко второй ступени образования (школе).</w:t>
      </w:r>
    </w:p>
    <w:p w:rsidR="000A0173" w:rsidRPr="009A6F14" w:rsidRDefault="000A0173" w:rsidP="00286112">
      <w:pPr>
        <w:pStyle w:val="a6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_Toc36311551"/>
      <w:r w:rsidRPr="009A6F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ОЦЕНКА ЭФФЕКТИВНОСТИ ПРОЕКТА</w:t>
      </w:r>
      <w:bookmarkEnd w:id="6"/>
    </w:p>
    <w:p w:rsidR="000A0173" w:rsidRPr="009A6F14" w:rsidRDefault="000A0173" w:rsidP="002861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Качественные:</w:t>
      </w:r>
    </w:p>
    <w:p w:rsidR="000A0173" w:rsidRPr="009A6F14" w:rsidRDefault="000A0173" w:rsidP="00286112">
      <w:pPr>
        <w:pStyle w:val="a3"/>
        <w:numPr>
          <w:ilvl w:val="2"/>
          <w:numId w:val="16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обогащенная развивающая предметно-пространственная среда;</w:t>
      </w:r>
    </w:p>
    <w:p w:rsidR="009A6F14" w:rsidRPr="009A6F14" w:rsidRDefault="000A0173" w:rsidP="00286112">
      <w:pPr>
        <w:pStyle w:val="a3"/>
        <w:numPr>
          <w:ilvl w:val="2"/>
          <w:numId w:val="16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удовлетворенность родителей в качестве предоставляемых услуг </w:t>
      </w:r>
      <w:r w:rsidRPr="009A6F1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(критерий оценки – результаты анкетирования потребителей);</w:t>
      </w:r>
    </w:p>
    <w:p w:rsidR="009A6F14" w:rsidRPr="009A6F14" w:rsidRDefault="009A6F14" w:rsidP="00286112">
      <w:pPr>
        <w:pStyle w:val="a3"/>
        <w:numPr>
          <w:ilvl w:val="2"/>
          <w:numId w:val="16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ыявлена динами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активности детей на занятиях;</w:t>
      </w:r>
    </w:p>
    <w:p w:rsidR="009A6F14" w:rsidRPr="009A6F14" w:rsidRDefault="009A6F14" w:rsidP="00286112">
      <w:pPr>
        <w:pStyle w:val="a3"/>
        <w:numPr>
          <w:ilvl w:val="2"/>
          <w:numId w:val="16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оказание высоких результатов мониторинга по обучению грамоте свидетель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ствует о продуктивности проекта;</w:t>
      </w:r>
    </w:p>
    <w:p w:rsidR="000A0173" w:rsidRPr="009A6F14" w:rsidRDefault="000A0173" w:rsidP="00286112">
      <w:pPr>
        <w:pStyle w:val="a3"/>
        <w:numPr>
          <w:ilvl w:val="2"/>
          <w:numId w:val="16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получение бесценного опыта для педагогов, реализующих проект, в новом виде деятельности.</w:t>
      </w:r>
    </w:p>
    <w:p w:rsidR="000A0173" w:rsidRPr="009A6F14" w:rsidRDefault="000A0173" w:rsidP="002861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Количественные:</w:t>
      </w:r>
    </w:p>
    <w:p w:rsidR="000A0173" w:rsidRPr="009A6F14" w:rsidRDefault="000A0173" w:rsidP="00286112">
      <w:pPr>
        <w:pStyle w:val="a3"/>
        <w:numPr>
          <w:ilvl w:val="2"/>
          <w:numId w:val="15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привлечение большего количества родителей к совместной деятельности с детьми в ДОУ, как равных партнёров;</w:t>
      </w:r>
    </w:p>
    <w:p w:rsidR="00E07ECA" w:rsidRPr="009A6F14" w:rsidRDefault="000A0173" w:rsidP="00286112">
      <w:pPr>
        <w:pStyle w:val="a3"/>
        <w:numPr>
          <w:ilvl w:val="2"/>
          <w:numId w:val="15"/>
        </w:numPr>
        <w:shd w:val="clear" w:color="auto" w:fill="FFFFFF"/>
        <w:tabs>
          <w:tab w:val="clear" w:pos="216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активное участие родителей в образовательном процессе.</w:t>
      </w:r>
    </w:p>
    <w:p w:rsidR="00A56938" w:rsidRDefault="009A6F14" w:rsidP="00A56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9A6F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абота по данному проекту это один из методов личностно-ориентированного обучения по обучению громоте, который позволяет создать ситуацию успеха для каждого воспитанника и позволяет создать положительное отношение к обучению.</w:t>
      </w:r>
    </w:p>
    <w:p w:rsidR="00A56938" w:rsidRDefault="00A56938" w:rsidP="00A569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:rsidR="00A56938" w:rsidRDefault="00A56938" w:rsidP="00A5693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1</w:t>
      </w:r>
    </w:p>
    <w:p w:rsidR="00A56938" w:rsidRDefault="00A56938" w:rsidP="00A569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69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Технология «</w:t>
      </w:r>
      <w:r w:rsidR="009D4A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Доклад</w:t>
      </w:r>
      <w:r w:rsidRPr="00A569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A56938" w:rsidRPr="00A56938" w:rsidRDefault="00A56938" w:rsidP="00A569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77146" cy="3882722"/>
            <wp:effectExtent l="0" t="0" r="508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0-03-28 at 18.23.1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472" cy="389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14242" cy="383554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0-03-28 at 18.23.2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551" cy="384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A6E6B13" wp14:editId="490E63E3">
            <wp:extent cx="4895850" cy="3671757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3-28 at 18.23.10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911" cy="367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69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Лепбук  «Татары»</w:t>
      </w:r>
    </w:p>
    <w:p w:rsidR="00A56938" w:rsidRP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9BCF0D2" wp14:editId="006F582C">
            <wp:extent cx="5257800" cy="3943209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0-03-28 at 18.23.09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318" cy="394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C48282A" wp14:editId="47398038">
            <wp:simplePos x="0" y="0"/>
            <wp:positionH relativeFrom="column">
              <wp:posOffset>348615</wp:posOffset>
            </wp:positionH>
            <wp:positionV relativeFrom="paragraph">
              <wp:posOffset>-262255</wp:posOffset>
            </wp:positionV>
            <wp:extent cx="5248275" cy="3935730"/>
            <wp:effectExtent l="0" t="0" r="9525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0-03-28 at 18.23.08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0-03-28 at 18.23.09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A569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Творческая деятельность детей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4E2918" wp14:editId="6A8B5E00">
            <wp:extent cx="5121275" cy="3840819"/>
            <wp:effectExtent l="0" t="0" r="317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0-03-22 at 15.56.33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190" cy="384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B05FD62" wp14:editId="7FD659B6">
            <wp:extent cx="5092881" cy="381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0-03-22 at 15.56.52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132" cy="382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«Выполнение заданий для подготовки к обучению грамоте»</w:t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A77F957" wp14:editId="27A55C7E">
            <wp:extent cx="2247900" cy="400194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0-03-28 at 18.30.22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502" cy="40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14CFB2" wp14:editId="5370C27E">
            <wp:extent cx="5940425" cy="4455160"/>
            <wp:effectExtent l="0" t="0" r="317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0-03-28 at 18.30.21 (1)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BCC933" wp14:editId="1690E804">
            <wp:extent cx="5940425" cy="445516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«Большая интернациональная игра-ходилка»</w:t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B170E10" wp14:editId="5E833821">
            <wp:extent cx="4825763" cy="3619193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0-03-20 at 13.08.48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995" cy="362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1DDAD59A" wp14:editId="6F41353B">
            <wp:extent cx="5578475" cy="4183707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0-03-20 at 13.08.50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131" cy="418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6938" w:rsidRPr="00A56938" w:rsidRDefault="00A56938" w:rsidP="00A56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578475" cy="4183707"/>
            <wp:effectExtent l="0" t="0" r="317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20-03-20 at 13.08.51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05" cy="418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6938" w:rsidRPr="00A56938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895" w:rsidRDefault="00354895" w:rsidP="009D4A7F">
      <w:pPr>
        <w:spacing w:after="0" w:line="240" w:lineRule="auto"/>
      </w:pPr>
      <w:r>
        <w:separator/>
      </w:r>
    </w:p>
  </w:endnote>
  <w:endnote w:type="continuationSeparator" w:id="0">
    <w:p w:rsidR="00354895" w:rsidRDefault="00354895" w:rsidP="009D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66599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D4A7F" w:rsidRPr="009D4A7F" w:rsidRDefault="009D4A7F">
        <w:pPr>
          <w:pStyle w:val="ab"/>
          <w:jc w:val="right"/>
          <w:rPr>
            <w:rFonts w:ascii="Times New Roman" w:hAnsi="Times New Roman" w:cs="Times New Roman"/>
            <w:sz w:val="28"/>
          </w:rPr>
        </w:pPr>
        <w:r w:rsidRPr="009D4A7F">
          <w:rPr>
            <w:rFonts w:ascii="Times New Roman" w:hAnsi="Times New Roman" w:cs="Times New Roman"/>
            <w:sz w:val="28"/>
          </w:rPr>
          <w:fldChar w:fldCharType="begin"/>
        </w:r>
        <w:r w:rsidRPr="009D4A7F">
          <w:rPr>
            <w:rFonts w:ascii="Times New Roman" w:hAnsi="Times New Roman" w:cs="Times New Roman"/>
            <w:sz w:val="28"/>
          </w:rPr>
          <w:instrText>PAGE   \* MERGEFORMAT</w:instrText>
        </w:r>
        <w:r w:rsidRPr="009D4A7F"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</w:rPr>
          <w:t>4</w:t>
        </w:r>
        <w:r w:rsidRPr="009D4A7F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9D4A7F" w:rsidRDefault="009D4A7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895" w:rsidRDefault="00354895" w:rsidP="009D4A7F">
      <w:pPr>
        <w:spacing w:after="0" w:line="240" w:lineRule="auto"/>
      </w:pPr>
      <w:r>
        <w:separator/>
      </w:r>
    </w:p>
  </w:footnote>
  <w:footnote w:type="continuationSeparator" w:id="0">
    <w:p w:rsidR="00354895" w:rsidRDefault="00354895" w:rsidP="009D4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42C"/>
    <w:multiLevelType w:val="hybridMultilevel"/>
    <w:tmpl w:val="5A667812"/>
    <w:lvl w:ilvl="0" w:tplc="60CC1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DF58C4"/>
    <w:multiLevelType w:val="multilevel"/>
    <w:tmpl w:val="385E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545CC"/>
    <w:multiLevelType w:val="multilevel"/>
    <w:tmpl w:val="B5980A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F1464"/>
    <w:multiLevelType w:val="multilevel"/>
    <w:tmpl w:val="10A023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5A173C"/>
    <w:multiLevelType w:val="hybridMultilevel"/>
    <w:tmpl w:val="215E7DAE"/>
    <w:lvl w:ilvl="0" w:tplc="698EE7D8">
      <w:numFmt w:val="bullet"/>
      <w:lvlText w:val="•"/>
      <w:lvlJc w:val="left"/>
      <w:pPr>
        <w:ind w:left="2288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ED1563"/>
    <w:multiLevelType w:val="hybridMultilevel"/>
    <w:tmpl w:val="58C2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C4DD9"/>
    <w:multiLevelType w:val="multilevel"/>
    <w:tmpl w:val="6F5E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92098"/>
    <w:multiLevelType w:val="hybridMultilevel"/>
    <w:tmpl w:val="2E0A984C"/>
    <w:lvl w:ilvl="0" w:tplc="75747C7C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21A6122A"/>
    <w:multiLevelType w:val="hybridMultilevel"/>
    <w:tmpl w:val="1E7609EC"/>
    <w:lvl w:ilvl="0" w:tplc="75747C7C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DA142DD"/>
    <w:multiLevelType w:val="multilevel"/>
    <w:tmpl w:val="CA4E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77415C"/>
    <w:multiLevelType w:val="multilevel"/>
    <w:tmpl w:val="2FC64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E87DCF"/>
    <w:multiLevelType w:val="multilevel"/>
    <w:tmpl w:val="772EB0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202745"/>
    <w:multiLevelType w:val="hybridMultilevel"/>
    <w:tmpl w:val="8E084996"/>
    <w:lvl w:ilvl="0" w:tplc="75747C7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EEF7FB9"/>
    <w:multiLevelType w:val="multilevel"/>
    <w:tmpl w:val="3B36D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69740D"/>
    <w:multiLevelType w:val="multilevel"/>
    <w:tmpl w:val="C846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9A4F8D"/>
    <w:multiLevelType w:val="hybridMultilevel"/>
    <w:tmpl w:val="201AE8C4"/>
    <w:lvl w:ilvl="0" w:tplc="698EE7D8">
      <w:numFmt w:val="bullet"/>
      <w:lvlText w:val="•"/>
      <w:lvlJc w:val="left"/>
      <w:pPr>
        <w:ind w:left="2288" w:hanging="87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216E83"/>
    <w:multiLevelType w:val="hybridMultilevel"/>
    <w:tmpl w:val="5C92C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614261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9D2EB4"/>
    <w:multiLevelType w:val="multilevel"/>
    <w:tmpl w:val="941C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000E28"/>
    <w:multiLevelType w:val="multilevel"/>
    <w:tmpl w:val="682603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15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CA"/>
    <w:rsid w:val="000509B1"/>
    <w:rsid w:val="000A0173"/>
    <w:rsid w:val="00286112"/>
    <w:rsid w:val="002B6447"/>
    <w:rsid w:val="003361A3"/>
    <w:rsid w:val="00354895"/>
    <w:rsid w:val="00371677"/>
    <w:rsid w:val="003A65D1"/>
    <w:rsid w:val="00447EE0"/>
    <w:rsid w:val="00736245"/>
    <w:rsid w:val="009A6F14"/>
    <w:rsid w:val="009D4A7F"/>
    <w:rsid w:val="00A56938"/>
    <w:rsid w:val="00BA2753"/>
    <w:rsid w:val="00BA7F20"/>
    <w:rsid w:val="00C76C21"/>
    <w:rsid w:val="00E0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9B44"/>
  <w15:chartTrackingRefBased/>
  <w15:docId w15:val="{DAE81FC0-4300-4339-AD28-93AC3818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1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E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01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semiHidden/>
    <w:unhideWhenUsed/>
    <w:qFormat/>
    <w:rsid w:val="000A0173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A0173"/>
    <w:pPr>
      <w:spacing w:after="100" w:line="276" w:lineRule="auto"/>
    </w:pPr>
  </w:style>
  <w:style w:type="character" w:styleId="a5">
    <w:name w:val="Hyperlink"/>
    <w:basedOn w:val="a0"/>
    <w:uiPriority w:val="99"/>
    <w:unhideWhenUsed/>
    <w:rsid w:val="000A0173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0A0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0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_"/>
    <w:basedOn w:val="a0"/>
    <w:rsid w:val="00371677"/>
  </w:style>
  <w:style w:type="character" w:customStyle="1" w:styleId="ff3">
    <w:name w:val="ff3"/>
    <w:basedOn w:val="a0"/>
    <w:rsid w:val="00371677"/>
  </w:style>
  <w:style w:type="paragraph" w:customStyle="1" w:styleId="ListParagraph">
    <w:name w:val="List Paragraph"/>
    <w:basedOn w:val="a"/>
    <w:uiPriority w:val="34"/>
    <w:qFormat/>
    <w:rsid w:val="002861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D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D4A7F"/>
  </w:style>
  <w:style w:type="paragraph" w:styleId="ab">
    <w:name w:val="footer"/>
    <w:basedOn w:val="a"/>
    <w:link w:val="ac"/>
    <w:uiPriority w:val="99"/>
    <w:unhideWhenUsed/>
    <w:rsid w:val="009D4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D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145.tvoysadik.ru/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B291-3792-4CC4-8BC3-A924F4F4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2</cp:revision>
  <dcterms:created xsi:type="dcterms:W3CDTF">2020-03-28T13:48:00Z</dcterms:created>
  <dcterms:modified xsi:type="dcterms:W3CDTF">2020-03-28T13:48:00Z</dcterms:modified>
</cp:coreProperties>
</file>