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D63" w:rsidRPr="00823D39" w:rsidRDefault="00620D63" w:rsidP="00620D63">
      <w:pPr>
        <w:spacing w:line="240" w:lineRule="auto"/>
        <w:ind w:right="-1"/>
        <w:rPr>
          <w:rFonts w:eastAsia="Calibri"/>
          <w:kern w:val="0"/>
          <w:lang w:eastAsia="en-US"/>
        </w:rPr>
      </w:pPr>
      <w:r w:rsidRPr="00823D39">
        <w:rPr>
          <w:rFonts w:eastAsia="Calibri"/>
          <w:kern w:val="0"/>
          <w:lang w:eastAsia="en-US"/>
        </w:rPr>
        <w:t>Муниципальное автономное дошкольное образовательное учреждение</w:t>
      </w:r>
    </w:p>
    <w:p w:rsidR="00620D63" w:rsidRPr="00823D39" w:rsidRDefault="00620D63" w:rsidP="00620D63">
      <w:pPr>
        <w:spacing w:line="240" w:lineRule="auto"/>
        <w:ind w:right="-1"/>
        <w:rPr>
          <w:rFonts w:eastAsia="Calibri"/>
          <w:kern w:val="0"/>
          <w:lang w:eastAsia="en-US"/>
        </w:rPr>
      </w:pPr>
      <w:r w:rsidRPr="00823D39">
        <w:rPr>
          <w:rFonts w:eastAsia="Calibri"/>
          <w:kern w:val="0"/>
          <w:lang w:eastAsia="en-US"/>
        </w:rPr>
        <w:t>детский сад общеразвивающего вида с приоритетным осуществлением</w:t>
      </w:r>
    </w:p>
    <w:p w:rsidR="00620D63" w:rsidRPr="00823D39" w:rsidRDefault="00620D63" w:rsidP="00620D63">
      <w:pPr>
        <w:spacing w:line="240" w:lineRule="auto"/>
        <w:ind w:right="-1"/>
        <w:rPr>
          <w:rFonts w:eastAsia="Calibri"/>
          <w:kern w:val="0"/>
          <w:lang w:eastAsia="en-US"/>
        </w:rPr>
      </w:pPr>
      <w:r w:rsidRPr="00823D39">
        <w:rPr>
          <w:rFonts w:eastAsia="Calibri"/>
          <w:kern w:val="0"/>
          <w:lang w:eastAsia="en-US"/>
        </w:rPr>
        <w:t>деятельности по физическому развитию воспитанников № 145</w:t>
      </w:r>
    </w:p>
    <w:p w:rsidR="00620D63" w:rsidRPr="00823D39" w:rsidRDefault="00620D63" w:rsidP="00620D63">
      <w:pPr>
        <w:spacing w:line="240" w:lineRule="auto"/>
        <w:ind w:right="-1"/>
        <w:rPr>
          <w:rFonts w:eastAsia="Calibri"/>
          <w:kern w:val="0"/>
          <w:lang w:eastAsia="en-US"/>
        </w:rPr>
      </w:pPr>
      <w:r w:rsidRPr="00823D39">
        <w:rPr>
          <w:rFonts w:eastAsia="Calibri"/>
          <w:kern w:val="0"/>
          <w:lang w:eastAsia="en-US"/>
        </w:rPr>
        <w:t xml:space="preserve">620072,   г. Екатеринбург, ул. Сыромолотова 9а,  </w:t>
      </w:r>
    </w:p>
    <w:p w:rsidR="00620D63" w:rsidRPr="00823D39" w:rsidRDefault="00620D63" w:rsidP="00620D63">
      <w:pPr>
        <w:spacing w:line="240" w:lineRule="auto"/>
        <w:ind w:right="-1"/>
        <w:rPr>
          <w:rFonts w:eastAsia="Calibri"/>
          <w:kern w:val="0"/>
          <w:lang w:eastAsia="en-US"/>
        </w:rPr>
      </w:pPr>
      <w:r w:rsidRPr="00823D39">
        <w:rPr>
          <w:rFonts w:eastAsia="Calibri"/>
          <w:kern w:val="0"/>
          <w:lang w:eastAsia="en-US"/>
        </w:rPr>
        <w:t>тел./факс 347-28-50,  тел. 347-36-08 sad_145@mail.ru</w:t>
      </w:r>
    </w:p>
    <w:p w:rsidR="00620D63" w:rsidRPr="00823D39" w:rsidRDefault="00620D63" w:rsidP="00620D63">
      <w:pPr>
        <w:spacing w:line="240" w:lineRule="auto"/>
        <w:ind w:right="-1"/>
        <w:rPr>
          <w:rFonts w:eastAsia="Calibri"/>
          <w:kern w:val="0"/>
          <w:lang w:eastAsia="en-US"/>
        </w:rPr>
      </w:pPr>
    </w:p>
    <w:p w:rsidR="00620D63" w:rsidRPr="00823D39" w:rsidRDefault="00620D63" w:rsidP="00620D63">
      <w:pPr>
        <w:spacing w:line="240" w:lineRule="auto"/>
        <w:ind w:right="536"/>
        <w:rPr>
          <w:rFonts w:eastAsia="Calibri"/>
          <w:kern w:val="0"/>
          <w:lang w:eastAsia="en-US"/>
        </w:rPr>
      </w:pPr>
    </w:p>
    <w:tbl>
      <w:tblPr>
        <w:tblW w:w="15098" w:type="dxa"/>
        <w:tblInd w:w="-106" w:type="dxa"/>
        <w:tblLook w:val="00A0" w:firstRow="1" w:lastRow="0" w:firstColumn="1" w:lastColumn="0" w:noHBand="0" w:noVBand="0"/>
      </w:tblPr>
      <w:tblGrid>
        <w:gridCol w:w="8861"/>
        <w:gridCol w:w="6237"/>
      </w:tblGrid>
      <w:tr w:rsidR="00620D63" w:rsidRPr="00823D39" w:rsidTr="00717450">
        <w:tc>
          <w:tcPr>
            <w:tcW w:w="8861" w:type="dxa"/>
          </w:tcPr>
          <w:p w:rsidR="00620D63" w:rsidRPr="00823D39" w:rsidRDefault="00620D63" w:rsidP="00620D63">
            <w:pPr>
              <w:spacing w:line="240" w:lineRule="auto"/>
              <w:ind w:right="536"/>
              <w:jc w:val="both"/>
              <w:rPr>
                <w:rFonts w:eastAsia="Calibri"/>
                <w:kern w:val="0"/>
                <w:lang w:eastAsia="en-US"/>
              </w:rPr>
            </w:pPr>
            <w:r w:rsidRPr="00823D39">
              <w:rPr>
                <w:rFonts w:eastAsia="Calibri"/>
                <w:kern w:val="0"/>
                <w:lang w:eastAsia="en-US"/>
              </w:rPr>
              <w:t>Принята</w:t>
            </w:r>
          </w:p>
          <w:p w:rsidR="00620D63" w:rsidRPr="00823D39" w:rsidRDefault="00620D63" w:rsidP="00620D63">
            <w:pPr>
              <w:spacing w:line="240" w:lineRule="auto"/>
              <w:ind w:right="536"/>
              <w:jc w:val="both"/>
              <w:rPr>
                <w:rFonts w:eastAsia="Calibri"/>
                <w:kern w:val="0"/>
                <w:lang w:eastAsia="en-US"/>
              </w:rPr>
            </w:pPr>
            <w:r w:rsidRPr="00823D39">
              <w:rPr>
                <w:rFonts w:eastAsia="Calibri"/>
                <w:kern w:val="0"/>
                <w:lang w:eastAsia="en-US"/>
              </w:rPr>
              <w:t>на Совете педагогов</w:t>
            </w:r>
          </w:p>
          <w:p w:rsidR="00620D63" w:rsidRPr="00823D39" w:rsidRDefault="00620D63" w:rsidP="00620D63">
            <w:pPr>
              <w:spacing w:line="240" w:lineRule="auto"/>
              <w:ind w:right="536"/>
              <w:jc w:val="both"/>
              <w:rPr>
                <w:rFonts w:eastAsia="Calibri"/>
                <w:kern w:val="0"/>
                <w:lang w:eastAsia="en-US"/>
              </w:rPr>
            </w:pPr>
            <w:r w:rsidRPr="00823D39">
              <w:rPr>
                <w:rFonts w:eastAsia="Calibri"/>
                <w:kern w:val="0"/>
                <w:lang w:eastAsia="en-US"/>
              </w:rPr>
              <w:t>протокол №_______</w:t>
            </w:r>
          </w:p>
          <w:p w:rsidR="00620D63" w:rsidRPr="00823D39" w:rsidRDefault="00620D63" w:rsidP="00620D63">
            <w:pPr>
              <w:spacing w:line="240" w:lineRule="auto"/>
              <w:ind w:right="536"/>
              <w:jc w:val="both"/>
              <w:rPr>
                <w:rFonts w:eastAsia="Calibri"/>
                <w:caps/>
                <w:kern w:val="0"/>
                <w:lang w:eastAsia="en-US"/>
              </w:rPr>
            </w:pPr>
            <w:r w:rsidRPr="00823D39">
              <w:rPr>
                <w:rFonts w:eastAsia="Calibri"/>
                <w:kern w:val="0"/>
                <w:lang w:eastAsia="en-US"/>
              </w:rPr>
              <w:t>от  «___»__________20__ г.</w:t>
            </w:r>
          </w:p>
        </w:tc>
        <w:tc>
          <w:tcPr>
            <w:tcW w:w="6237" w:type="dxa"/>
          </w:tcPr>
          <w:p w:rsidR="00620D63" w:rsidRPr="00823D39" w:rsidRDefault="00620D63" w:rsidP="00717450">
            <w:pPr>
              <w:spacing w:line="240" w:lineRule="auto"/>
              <w:ind w:right="318"/>
              <w:jc w:val="right"/>
              <w:rPr>
                <w:rFonts w:eastAsia="Calibri"/>
                <w:kern w:val="0"/>
                <w:lang w:eastAsia="en-US"/>
              </w:rPr>
            </w:pPr>
            <w:r w:rsidRPr="00823D39">
              <w:rPr>
                <w:rFonts w:eastAsia="Calibri"/>
                <w:kern w:val="0"/>
                <w:lang w:eastAsia="en-US"/>
              </w:rPr>
              <w:t xml:space="preserve">   Утверждена</w:t>
            </w:r>
          </w:p>
          <w:p w:rsidR="00620D63" w:rsidRPr="00823D39" w:rsidRDefault="00620D63" w:rsidP="00717450">
            <w:pPr>
              <w:spacing w:line="240" w:lineRule="auto"/>
              <w:ind w:right="-463"/>
              <w:jc w:val="right"/>
              <w:rPr>
                <w:rFonts w:eastAsia="Calibri"/>
                <w:kern w:val="0"/>
                <w:lang w:eastAsia="en-US"/>
              </w:rPr>
            </w:pPr>
            <w:r w:rsidRPr="00823D39">
              <w:rPr>
                <w:rFonts w:eastAsia="Calibri"/>
                <w:kern w:val="0"/>
                <w:lang w:eastAsia="en-US"/>
              </w:rPr>
              <w:t xml:space="preserve">   заведующим МАДОУ-детский сад  № 145</w:t>
            </w:r>
          </w:p>
          <w:p w:rsidR="00620D63" w:rsidRPr="00823D39" w:rsidRDefault="00620D63" w:rsidP="00717450">
            <w:pPr>
              <w:spacing w:line="240" w:lineRule="auto"/>
              <w:ind w:right="-463" w:firstLine="250"/>
              <w:jc w:val="right"/>
              <w:rPr>
                <w:rFonts w:eastAsia="Calibri"/>
                <w:kern w:val="0"/>
                <w:lang w:eastAsia="en-US"/>
              </w:rPr>
            </w:pPr>
            <w:r w:rsidRPr="00823D39">
              <w:rPr>
                <w:rFonts w:eastAsia="Calibri"/>
                <w:kern w:val="0"/>
                <w:lang w:eastAsia="en-US"/>
              </w:rPr>
              <w:t>____________________Н.В.Сухарнико</w:t>
            </w:r>
            <w:r w:rsidR="002E6B13">
              <w:rPr>
                <w:rFonts w:eastAsia="Calibri"/>
                <w:kern w:val="0"/>
                <w:lang w:eastAsia="en-US"/>
              </w:rPr>
              <w:t>ва</w:t>
            </w:r>
            <w:r w:rsidRPr="00823D39">
              <w:rPr>
                <w:rFonts w:eastAsia="Calibri"/>
                <w:kern w:val="0"/>
                <w:lang w:eastAsia="en-US"/>
              </w:rPr>
              <w:t>вой</w:t>
            </w:r>
          </w:p>
          <w:p w:rsidR="00620D63" w:rsidRPr="00823D39" w:rsidRDefault="00620D63" w:rsidP="00717450">
            <w:pPr>
              <w:spacing w:line="240" w:lineRule="auto"/>
              <w:ind w:right="-463" w:firstLine="250"/>
              <w:jc w:val="right"/>
              <w:rPr>
                <w:rFonts w:eastAsia="Calibri"/>
                <w:kern w:val="0"/>
                <w:lang w:eastAsia="en-US"/>
              </w:rPr>
            </w:pPr>
            <w:r w:rsidRPr="00823D39">
              <w:rPr>
                <w:rFonts w:eastAsia="Calibri"/>
                <w:kern w:val="0"/>
                <w:lang w:eastAsia="en-US"/>
              </w:rPr>
              <w:t>приказ № ___от« __ » __________20___г.</w:t>
            </w:r>
          </w:p>
          <w:p w:rsidR="00620D63" w:rsidRPr="00823D39" w:rsidRDefault="00620D63" w:rsidP="00620D63">
            <w:pPr>
              <w:spacing w:line="240" w:lineRule="auto"/>
              <w:ind w:right="-463" w:firstLine="250"/>
              <w:jc w:val="left"/>
              <w:rPr>
                <w:rFonts w:eastAsia="Calibri"/>
                <w:kern w:val="0"/>
                <w:lang w:eastAsia="en-US"/>
              </w:rPr>
            </w:pPr>
          </w:p>
          <w:p w:rsidR="00620D63" w:rsidRPr="00823D39" w:rsidRDefault="00620D63" w:rsidP="00620D63">
            <w:pPr>
              <w:spacing w:line="240" w:lineRule="auto"/>
              <w:ind w:right="536"/>
              <w:jc w:val="right"/>
              <w:rPr>
                <w:rFonts w:eastAsia="Calibri"/>
                <w:caps/>
                <w:kern w:val="0"/>
                <w:lang w:eastAsia="en-US"/>
              </w:rPr>
            </w:pPr>
          </w:p>
        </w:tc>
      </w:tr>
      <w:tr w:rsidR="00620D63" w:rsidRPr="00823D39" w:rsidTr="00717450">
        <w:tc>
          <w:tcPr>
            <w:tcW w:w="8861" w:type="dxa"/>
          </w:tcPr>
          <w:p w:rsidR="00620D63" w:rsidRPr="00823D39" w:rsidRDefault="00620D63" w:rsidP="00620D63">
            <w:pPr>
              <w:spacing w:line="240" w:lineRule="auto"/>
              <w:ind w:right="536" w:firstLine="680"/>
              <w:rPr>
                <w:rFonts w:eastAsia="Calibri"/>
                <w:caps/>
                <w:kern w:val="0"/>
                <w:lang w:eastAsia="en-US"/>
              </w:rPr>
            </w:pPr>
          </w:p>
        </w:tc>
        <w:tc>
          <w:tcPr>
            <w:tcW w:w="6237" w:type="dxa"/>
          </w:tcPr>
          <w:p w:rsidR="00620D63" w:rsidRPr="00823D39" w:rsidRDefault="00620D63" w:rsidP="00620D63">
            <w:pPr>
              <w:spacing w:line="240" w:lineRule="auto"/>
              <w:ind w:right="536" w:firstLine="680"/>
              <w:rPr>
                <w:rFonts w:eastAsia="Calibri"/>
                <w:caps/>
                <w:kern w:val="0"/>
                <w:lang w:eastAsia="en-US"/>
              </w:rPr>
            </w:pPr>
          </w:p>
        </w:tc>
      </w:tr>
    </w:tbl>
    <w:p w:rsidR="00620D63" w:rsidRPr="00823D39" w:rsidRDefault="00620D63" w:rsidP="00E4468B">
      <w:pPr>
        <w:spacing w:line="240" w:lineRule="auto"/>
        <w:jc w:val="both"/>
        <w:rPr>
          <w:rFonts w:eastAsia="Calibri"/>
          <w:b/>
          <w:bCs/>
          <w:caps/>
          <w:kern w:val="0"/>
          <w:lang w:eastAsia="en-US"/>
        </w:rPr>
      </w:pPr>
    </w:p>
    <w:p w:rsidR="00620D63" w:rsidRPr="00823D39" w:rsidRDefault="00620D63" w:rsidP="00620D63">
      <w:pPr>
        <w:spacing w:line="240" w:lineRule="auto"/>
        <w:rPr>
          <w:rFonts w:eastAsia="Calibri"/>
          <w:b/>
          <w:bCs/>
          <w:caps/>
          <w:kern w:val="0"/>
          <w:lang w:eastAsia="en-US"/>
        </w:rPr>
      </w:pPr>
    </w:p>
    <w:p w:rsidR="00620D63" w:rsidRPr="00823D39" w:rsidRDefault="00620D63" w:rsidP="00620D63">
      <w:pPr>
        <w:spacing w:line="240" w:lineRule="auto"/>
        <w:rPr>
          <w:rFonts w:eastAsia="Calibri"/>
          <w:b/>
          <w:bCs/>
          <w:caps/>
          <w:kern w:val="0"/>
          <w:lang w:eastAsia="en-US"/>
        </w:rPr>
      </w:pPr>
      <w:r w:rsidRPr="00823D39">
        <w:rPr>
          <w:rFonts w:eastAsia="Calibri"/>
          <w:b/>
          <w:bCs/>
          <w:caps/>
          <w:kern w:val="0"/>
          <w:lang w:eastAsia="en-US"/>
        </w:rPr>
        <w:t xml:space="preserve">Рабочая программа </w:t>
      </w:r>
    </w:p>
    <w:p w:rsidR="00620D63" w:rsidRPr="00823D39" w:rsidRDefault="00C04093" w:rsidP="00620D63">
      <w:pPr>
        <w:spacing w:line="240" w:lineRule="auto"/>
        <w:rPr>
          <w:rFonts w:eastAsia="Calibri"/>
          <w:b/>
          <w:bCs/>
          <w:caps/>
          <w:kern w:val="0"/>
          <w:lang w:eastAsia="en-US"/>
        </w:rPr>
      </w:pPr>
      <w:r w:rsidRPr="00823D39">
        <w:rPr>
          <w:rFonts w:eastAsia="Calibri"/>
          <w:b/>
          <w:bCs/>
          <w:caps/>
          <w:kern w:val="0"/>
          <w:lang w:eastAsia="en-US"/>
        </w:rPr>
        <w:t>подготовительной</w:t>
      </w:r>
      <w:r w:rsidR="00620D63" w:rsidRPr="00823D39">
        <w:rPr>
          <w:rFonts w:eastAsia="Calibri"/>
          <w:b/>
          <w:bCs/>
          <w:caps/>
          <w:kern w:val="0"/>
          <w:lang w:eastAsia="en-US"/>
        </w:rPr>
        <w:t xml:space="preserve"> группы</w:t>
      </w:r>
    </w:p>
    <w:p w:rsidR="00620D63" w:rsidRPr="00823D39" w:rsidRDefault="003738EC" w:rsidP="00620D63">
      <w:pPr>
        <w:spacing w:line="240" w:lineRule="auto"/>
        <w:rPr>
          <w:rFonts w:eastAsia="Calibri"/>
          <w:b/>
          <w:bCs/>
          <w:caps/>
          <w:kern w:val="0"/>
          <w:lang w:eastAsia="en-US"/>
        </w:rPr>
      </w:pPr>
      <w:r w:rsidRPr="00823D39">
        <w:rPr>
          <w:rFonts w:eastAsia="Calibri"/>
          <w:b/>
          <w:bCs/>
          <w:caps/>
          <w:kern w:val="0"/>
          <w:lang w:eastAsia="en-US"/>
        </w:rPr>
        <w:t xml:space="preserve">на </w:t>
      </w:r>
      <w:r w:rsidR="00AA40E7">
        <w:rPr>
          <w:rFonts w:eastAsia="Calibri"/>
          <w:b/>
          <w:bCs/>
          <w:caps/>
          <w:kern w:val="0"/>
          <w:lang w:eastAsia="en-US"/>
        </w:rPr>
        <w:t>2019</w:t>
      </w:r>
      <w:r w:rsidRPr="00823D39">
        <w:rPr>
          <w:rFonts w:eastAsia="Calibri"/>
          <w:b/>
          <w:bCs/>
          <w:caps/>
          <w:kern w:val="0"/>
          <w:lang w:eastAsia="en-US"/>
        </w:rPr>
        <w:t>-</w:t>
      </w:r>
      <w:r w:rsidR="00AA40E7">
        <w:rPr>
          <w:rFonts w:eastAsia="Calibri"/>
          <w:b/>
          <w:bCs/>
          <w:caps/>
          <w:kern w:val="0"/>
          <w:lang w:eastAsia="en-US"/>
        </w:rPr>
        <w:t>2020</w:t>
      </w:r>
      <w:r w:rsidR="00620D63" w:rsidRPr="00823D39">
        <w:rPr>
          <w:rFonts w:eastAsia="Calibri"/>
          <w:b/>
          <w:bCs/>
          <w:caps/>
          <w:kern w:val="0"/>
          <w:lang w:eastAsia="en-US"/>
        </w:rPr>
        <w:t xml:space="preserve"> учебный год</w:t>
      </w:r>
    </w:p>
    <w:p w:rsidR="00620D63" w:rsidRPr="00823D39" w:rsidRDefault="00620D63" w:rsidP="00620D63">
      <w:pPr>
        <w:spacing w:line="240" w:lineRule="auto"/>
        <w:rPr>
          <w:rFonts w:eastAsia="Calibri"/>
          <w:kern w:val="0"/>
          <w:lang w:eastAsia="en-US"/>
        </w:rPr>
      </w:pPr>
    </w:p>
    <w:p w:rsidR="00620D63" w:rsidRPr="00823D39" w:rsidRDefault="00620D63" w:rsidP="00620D63">
      <w:pPr>
        <w:spacing w:line="240" w:lineRule="auto"/>
        <w:jc w:val="left"/>
        <w:rPr>
          <w:rFonts w:eastAsia="Calibri"/>
          <w:kern w:val="0"/>
          <w:lang w:eastAsia="en-US"/>
        </w:rPr>
      </w:pPr>
    </w:p>
    <w:p w:rsidR="00620D63" w:rsidRPr="00823D39" w:rsidRDefault="00620D63" w:rsidP="00620D63">
      <w:pPr>
        <w:spacing w:line="240" w:lineRule="auto"/>
        <w:jc w:val="left"/>
        <w:rPr>
          <w:rFonts w:eastAsia="Calibri"/>
          <w:kern w:val="0"/>
          <w:lang w:eastAsia="en-US"/>
        </w:rPr>
      </w:pPr>
    </w:p>
    <w:p w:rsidR="00620D63" w:rsidRPr="00823D39" w:rsidRDefault="00620D63" w:rsidP="00DD1E06">
      <w:pPr>
        <w:spacing w:line="240" w:lineRule="auto"/>
        <w:ind w:left="11907"/>
        <w:jc w:val="left"/>
        <w:rPr>
          <w:rFonts w:eastAsia="Calibri"/>
          <w:kern w:val="0"/>
          <w:lang w:eastAsia="en-US"/>
        </w:rPr>
      </w:pPr>
    </w:p>
    <w:p w:rsidR="00620D63" w:rsidRDefault="00620D63" w:rsidP="00DD1E06">
      <w:pPr>
        <w:spacing w:line="240" w:lineRule="auto"/>
        <w:ind w:left="11907"/>
        <w:jc w:val="left"/>
        <w:rPr>
          <w:rFonts w:eastAsia="Calibri"/>
          <w:kern w:val="0"/>
          <w:lang w:eastAsia="en-US"/>
        </w:rPr>
      </w:pPr>
      <w:r w:rsidRPr="00823D39">
        <w:rPr>
          <w:rFonts w:eastAsia="Calibri"/>
          <w:kern w:val="0"/>
          <w:lang w:eastAsia="en-US"/>
        </w:rPr>
        <w:t xml:space="preserve">Составитель: </w:t>
      </w:r>
    </w:p>
    <w:p w:rsidR="00DD1E06" w:rsidRDefault="00DD1E06" w:rsidP="00DD1E06">
      <w:pPr>
        <w:spacing w:line="240" w:lineRule="auto"/>
        <w:ind w:left="11907"/>
        <w:jc w:val="left"/>
        <w:rPr>
          <w:rFonts w:eastAsia="Calibri"/>
          <w:kern w:val="0"/>
          <w:lang w:eastAsia="en-US"/>
        </w:rPr>
      </w:pPr>
      <w:r>
        <w:rPr>
          <w:rFonts w:eastAsia="Calibri"/>
          <w:kern w:val="0"/>
          <w:lang w:eastAsia="en-US"/>
        </w:rPr>
        <w:t xml:space="preserve">Козлова Зоя Романовна, </w:t>
      </w:r>
    </w:p>
    <w:p w:rsidR="00E4468B" w:rsidRPr="00823D39" w:rsidRDefault="00DD1E06" w:rsidP="00DD1E06">
      <w:pPr>
        <w:spacing w:line="240" w:lineRule="auto"/>
        <w:ind w:left="11907"/>
        <w:jc w:val="left"/>
        <w:rPr>
          <w:rFonts w:eastAsia="Calibri"/>
          <w:kern w:val="0"/>
          <w:lang w:eastAsia="en-US"/>
        </w:rPr>
      </w:pPr>
      <w:r>
        <w:rPr>
          <w:rFonts w:eastAsia="Calibri"/>
          <w:kern w:val="0"/>
          <w:lang w:eastAsia="en-US"/>
        </w:rPr>
        <w:t>воспитатель, 1 КК</w:t>
      </w:r>
    </w:p>
    <w:p w:rsidR="00E4468B" w:rsidRPr="00823D39" w:rsidRDefault="00E4468B" w:rsidP="00620D63">
      <w:pPr>
        <w:spacing w:line="240" w:lineRule="auto"/>
        <w:rPr>
          <w:rFonts w:eastAsia="Calibri"/>
          <w:kern w:val="0"/>
          <w:lang w:eastAsia="en-US"/>
        </w:rPr>
      </w:pPr>
    </w:p>
    <w:p w:rsidR="003738EC" w:rsidRDefault="003738EC" w:rsidP="00620D63">
      <w:pPr>
        <w:spacing w:line="240" w:lineRule="auto"/>
        <w:rPr>
          <w:rFonts w:eastAsia="Calibri"/>
          <w:kern w:val="0"/>
          <w:lang w:eastAsia="en-US"/>
        </w:rPr>
      </w:pPr>
    </w:p>
    <w:p w:rsidR="00823D39" w:rsidRDefault="00823D39" w:rsidP="00620D63">
      <w:pPr>
        <w:spacing w:line="240" w:lineRule="auto"/>
        <w:rPr>
          <w:rFonts w:eastAsia="Calibri"/>
          <w:kern w:val="0"/>
          <w:lang w:eastAsia="en-US"/>
        </w:rPr>
      </w:pPr>
    </w:p>
    <w:p w:rsidR="00823D39" w:rsidRDefault="00823D39" w:rsidP="00620D63">
      <w:pPr>
        <w:spacing w:line="240" w:lineRule="auto"/>
        <w:rPr>
          <w:rFonts w:eastAsia="Calibri"/>
          <w:kern w:val="0"/>
          <w:lang w:eastAsia="en-US"/>
        </w:rPr>
      </w:pPr>
    </w:p>
    <w:p w:rsidR="00823D39" w:rsidRDefault="00823D39" w:rsidP="00620D63">
      <w:pPr>
        <w:spacing w:line="240" w:lineRule="auto"/>
        <w:rPr>
          <w:rFonts w:eastAsia="Calibri"/>
          <w:kern w:val="0"/>
          <w:lang w:eastAsia="en-US"/>
        </w:rPr>
      </w:pPr>
    </w:p>
    <w:p w:rsidR="00823D39" w:rsidRPr="00823D39" w:rsidRDefault="00823D39" w:rsidP="00620D63">
      <w:pPr>
        <w:spacing w:line="240" w:lineRule="auto"/>
        <w:rPr>
          <w:rFonts w:eastAsia="Calibri"/>
          <w:kern w:val="0"/>
          <w:lang w:eastAsia="en-US"/>
        </w:rPr>
      </w:pPr>
    </w:p>
    <w:p w:rsidR="00620D63" w:rsidRPr="00823D39" w:rsidRDefault="00AA40E7" w:rsidP="00620D63">
      <w:pPr>
        <w:spacing w:line="240" w:lineRule="auto"/>
        <w:rPr>
          <w:rFonts w:eastAsia="Calibri"/>
          <w:kern w:val="0"/>
          <w:lang w:eastAsia="en-US"/>
        </w:rPr>
      </w:pPr>
      <w:r>
        <w:rPr>
          <w:rFonts w:eastAsia="Calibri"/>
          <w:kern w:val="0"/>
          <w:lang w:eastAsia="en-US"/>
        </w:rPr>
        <w:t>Екатеринбург 2019</w:t>
      </w:r>
    </w:p>
    <w:p w:rsidR="00620D63" w:rsidRPr="00620D63" w:rsidRDefault="00620D63" w:rsidP="00620D63">
      <w:pPr>
        <w:spacing w:line="240" w:lineRule="auto"/>
        <w:rPr>
          <w:rFonts w:eastAsia="Calibri"/>
          <w:kern w:val="0"/>
          <w:sz w:val="28"/>
          <w:szCs w:val="28"/>
          <w:lang w:eastAsia="en-US"/>
        </w:rPr>
      </w:pPr>
      <w:bookmarkStart w:id="0" w:name="_GoBack"/>
      <w:bookmarkEnd w:id="0"/>
    </w:p>
    <w:p w:rsidR="00823D39" w:rsidRDefault="00823D39">
      <w:pPr>
        <w:rPr>
          <w:rFonts w:eastAsia="Times New Roman"/>
          <w:b/>
          <w:bCs/>
        </w:rPr>
      </w:pPr>
      <w:r>
        <w:rPr>
          <w:rFonts w:eastAsia="Times New Roman"/>
          <w:b/>
          <w:bCs/>
        </w:rPr>
        <w:br w:type="page"/>
      </w:r>
    </w:p>
    <w:p w:rsidR="00C251E7" w:rsidRDefault="00C251E7" w:rsidP="00F647DD">
      <w:pPr>
        <w:ind w:firstLine="709"/>
        <w:rPr>
          <w:rFonts w:eastAsia="Times New Roman"/>
          <w:b/>
          <w:bCs/>
        </w:rPr>
      </w:pPr>
      <w:r w:rsidRPr="00717450">
        <w:rPr>
          <w:rFonts w:eastAsia="Times New Roman"/>
          <w:b/>
          <w:bCs/>
        </w:rPr>
        <w:lastRenderedPageBreak/>
        <w:t>СОДЕРЖАНИЕ</w:t>
      </w:r>
    </w:p>
    <w:tbl>
      <w:tblPr>
        <w:tblStyle w:val="71"/>
        <w:tblW w:w="15417" w:type="dxa"/>
        <w:tblLook w:val="04A0" w:firstRow="1" w:lastRow="0" w:firstColumn="1" w:lastColumn="0" w:noHBand="0" w:noVBand="1"/>
      </w:tblPr>
      <w:tblGrid>
        <w:gridCol w:w="14850"/>
        <w:gridCol w:w="567"/>
      </w:tblGrid>
      <w:tr w:rsidR="00D752DB" w:rsidRPr="002E6B13" w:rsidTr="00D752DB">
        <w:trPr>
          <w:trHeight w:val="320"/>
        </w:trPr>
        <w:tc>
          <w:tcPr>
            <w:tcW w:w="14850" w:type="dxa"/>
          </w:tcPr>
          <w:p w:rsidR="00D752DB" w:rsidRPr="002E6B13" w:rsidRDefault="00D752DB" w:rsidP="00823D39">
            <w:pPr>
              <w:jc w:val="both"/>
              <w:rPr>
                <w:b/>
                <w:sz w:val="24"/>
                <w:szCs w:val="24"/>
              </w:rPr>
            </w:pPr>
            <w:r w:rsidRPr="002E6B13">
              <w:rPr>
                <w:b/>
                <w:sz w:val="24"/>
                <w:szCs w:val="24"/>
              </w:rPr>
              <w:t xml:space="preserve">1раздел. ЦЕЛЕВОЙ </w:t>
            </w:r>
          </w:p>
        </w:tc>
        <w:tc>
          <w:tcPr>
            <w:tcW w:w="567" w:type="dxa"/>
          </w:tcPr>
          <w:p w:rsidR="00D752DB" w:rsidRPr="002E6B13" w:rsidRDefault="002E6B13" w:rsidP="00823D39">
            <w:pPr>
              <w:jc w:val="both"/>
              <w:rPr>
                <w:sz w:val="24"/>
                <w:szCs w:val="24"/>
              </w:rPr>
            </w:pPr>
            <w:r w:rsidRPr="002E6B13">
              <w:rPr>
                <w:sz w:val="24"/>
                <w:szCs w:val="24"/>
              </w:rPr>
              <w:t>3</w:t>
            </w:r>
          </w:p>
        </w:tc>
      </w:tr>
      <w:tr w:rsidR="00D752DB" w:rsidRPr="002E6B13" w:rsidTr="00D752DB">
        <w:trPr>
          <w:trHeight w:val="320"/>
        </w:trPr>
        <w:tc>
          <w:tcPr>
            <w:tcW w:w="14850" w:type="dxa"/>
          </w:tcPr>
          <w:p w:rsidR="00D752DB" w:rsidRPr="002E6B13" w:rsidRDefault="00D752DB" w:rsidP="00823D39">
            <w:pPr>
              <w:jc w:val="both"/>
              <w:rPr>
                <w:sz w:val="24"/>
                <w:szCs w:val="24"/>
              </w:rPr>
            </w:pPr>
            <w:r w:rsidRPr="002E6B13">
              <w:rPr>
                <w:sz w:val="24"/>
                <w:szCs w:val="24"/>
              </w:rPr>
              <w:t xml:space="preserve">1.1.Пояснительная записка                                                                         </w:t>
            </w:r>
          </w:p>
        </w:tc>
        <w:tc>
          <w:tcPr>
            <w:tcW w:w="567" w:type="dxa"/>
          </w:tcPr>
          <w:p w:rsidR="00D752DB" w:rsidRPr="002E6B13" w:rsidRDefault="002E6B13" w:rsidP="00823D39">
            <w:pPr>
              <w:jc w:val="both"/>
              <w:rPr>
                <w:sz w:val="24"/>
                <w:szCs w:val="24"/>
              </w:rPr>
            </w:pPr>
            <w:r w:rsidRPr="002E6B13">
              <w:rPr>
                <w:sz w:val="24"/>
                <w:szCs w:val="24"/>
              </w:rPr>
              <w:t>3</w:t>
            </w:r>
          </w:p>
        </w:tc>
      </w:tr>
      <w:tr w:rsidR="00D752DB" w:rsidRPr="002E6B13" w:rsidTr="00D752DB">
        <w:trPr>
          <w:trHeight w:val="415"/>
        </w:trPr>
        <w:tc>
          <w:tcPr>
            <w:tcW w:w="14850" w:type="dxa"/>
          </w:tcPr>
          <w:p w:rsidR="00D752DB" w:rsidRPr="002E6B13" w:rsidRDefault="00D752DB" w:rsidP="00823D39">
            <w:pPr>
              <w:jc w:val="both"/>
              <w:rPr>
                <w:sz w:val="24"/>
                <w:szCs w:val="24"/>
              </w:rPr>
            </w:pPr>
            <w:r w:rsidRPr="002E6B13">
              <w:rPr>
                <w:rFonts w:eastAsia="Calibri"/>
                <w:sz w:val="24"/>
                <w:szCs w:val="24"/>
              </w:rPr>
              <w:t xml:space="preserve">1.1.1. </w:t>
            </w:r>
            <w:r w:rsidRPr="002E6B13">
              <w:rPr>
                <w:sz w:val="24"/>
                <w:szCs w:val="24"/>
              </w:rPr>
              <w:t>Цели и задачи реализации рабочей программы</w:t>
            </w:r>
          </w:p>
        </w:tc>
        <w:tc>
          <w:tcPr>
            <w:tcW w:w="567" w:type="dxa"/>
          </w:tcPr>
          <w:p w:rsidR="00D752DB" w:rsidRPr="002E6B13" w:rsidRDefault="002E6B13" w:rsidP="00823D39">
            <w:pPr>
              <w:jc w:val="both"/>
              <w:rPr>
                <w:sz w:val="24"/>
                <w:szCs w:val="24"/>
              </w:rPr>
            </w:pPr>
            <w:r w:rsidRPr="002E6B13">
              <w:rPr>
                <w:sz w:val="24"/>
                <w:szCs w:val="24"/>
              </w:rPr>
              <w:t>4</w:t>
            </w:r>
          </w:p>
        </w:tc>
      </w:tr>
      <w:tr w:rsidR="00D752DB" w:rsidRPr="002E6B13" w:rsidTr="00D752DB">
        <w:trPr>
          <w:trHeight w:val="335"/>
        </w:trPr>
        <w:tc>
          <w:tcPr>
            <w:tcW w:w="14850" w:type="dxa"/>
          </w:tcPr>
          <w:p w:rsidR="00D752DB" w:rsidRPr="002E6B13" w:rsidRDefault="00D752DB" w:rsidP="00823D39">
            <w:pPr>
              <w:jc w:val="both"/>
              <w:rPr>
                <w:sz w:val="24"/>
                <w:szCs w:val="24"/>
              </w:rPr>
            </w:pPr>
            <w:r w:rsidRPr="002E6B13">
              <w:rPr>
                <w:sz w:val="24"/>
                <w:szCs w:val="24"/>
              </w:rPr>
              <w:t>1.1.2. Принципы и подходы рабочей программы</w:t>
            </w:r>
          </w:p>
        </w:tc>
        <w:tc>
          <w:tcPr>
            <w:tcW w:w="567" w:type="dxa"/>
          </w:tcPr>
          <w:p w:rsidR="00D752DB" w:rsidRPr="002E6B13" w:rsidRDefault="002E6B13" w:rsidP="00823D39">
            <w:pPr>
              <w:jc w:val="both"/>
              <w:rPr>
                <w:sz w:val="24"/>
                <w:szCs w:val="24"/>
              </w:rPr>
            </w:pPr>
            <w:r w:rsidRPr="002E6B13">
              <w:rPr>
                <w:sz w:val="24"/>
                <w:szCs w:val="24"/>
              </w:rPr>
              <w:t>5</w:t>
            </w:r>
          </w:p>
        </w:tc>
      </w:tr>
      <w:tr w:rsidR="00D752DB" w:rsidRPr="002E6B13" w:rsidTr="00D752DB">
        <w:trPr>
          <w:trHeight w:val="330"/>
        </w:trPr>
        <w:tc>
          <w:tcPr>
            <w:tcW w:w="14850" w:type="dxa"/>
          </w:tcPr>
          <w:p w:rsidR="00D752DB" w:rsidRPr="002E6B13" w:rsidRDefault="00D752DB" w:rsidP="00823D39">
            <w:pPr>
              <w:jc w:val="both"/>
              <w:rPr>
                <w:sz w:val="24"/>
                <w:szCs w:val="24"/>
              </w:rPr>
            </w:pPr>
            <w:r w:rsidRPr="002E6B13">
              <w:rPr>
                <w:sz w:val="24"/>
                <w:szCs w:val="24"/>
              </w:rPr>
              <w:t>1.1.3. Характеристика особенностей развития детей 6-7 лет</w:t>
            </w:r>
          </w:p>
        </w:tc>
        <w:tc>
          <w:tcPr>
            <w:tcW w:w="567" w:type="dxa"/>
          </w:tcPr>
          <w:p w:rsidR="00D752DB" w:rsidRPr="002E6B13" w:rsidRDefault="00D752DB" w:rsidP="00823D39">
            <w:pPr>
              <w:jc w:val="both"/>
              <w:rPr>
                <w:sz w:val="24"/>
                <w:szCs w:val="24"/>
              </w:rPr>
            </w:pPr>
            <w:r w:rsidRPr="002E6B13">
              <w:rPr>
                <w:sz w:val="24"/>
                <w:szCs w:val="24"/>
              </w:rPr>
              <w:t>8</w:t>
            </w:r>
          </w:p>
        </w:tc>
      </w:tr>
      <w:tr w:rsidR="00D752DB" w:rsidRPr="002E6B13" w:rsidTr="00D752DB">
        <w:trPr>
          <w:trHeight w:val="407"/>
        </w:trPr>
        <w:tc>
          <w:tcPr>
            <w:tcW w:w="14850" w:type="dxa"/>
          </w:tcPr>
          <w:p w:rsidR="00D752DB" w:rsidRPr="002E6B13" w:rsidRDefault="00D752DB" w:rsidP="00823D39">
            <w:pPr>
              <w:jc w:val="both"/>
              <w:rPr>
                <w:rFonts w:eastAsia="Calibri"/>
                <w:sz w:val="24"/>
                <w:szCs w:val="24"/>
              </w:rPr>
            </w:pPr>
            <w:r w:rsidRPr="002E6B13">
              <w:rPr>
                <w:rFonts w:eastAsia="Calibri"/>
                <w:sz w:val="24"/>
                <w:szCs w:val="24"/>
              </w:rPr>
              <w:t>1.2.</w:t>
            </w:r>
            <w:r w:rsidRPr="002E6B13">
              <w:rPr>
                <w:sz w:val="24"/>
                <w:szCs w:val="24"/>
              </w:rPr>
              <w:t xml:space="preserve"> </w:t>
            </w:r>
            <w:r w:rsidRPr="002E6B13">
              <w:rPr>
                <w:rFonts w:eastAsia="Calibri"/>
                <w:sz w:val="24"/>
                <w:szCs w:val="24"/>
              </w:rPr>
              <w:t>Планируемые результаты освоения программы</w:t>
            </w:r>
          </w:p>
        </w:tc>
        <w:tc>
          <w:tcPr>
            <w:tcW w:w="567" w:type="dxa"/>
          </w:tcPr>
          <w:p w:rsidR="00D752DB" w:rsidRPr="002E6B13" w:rsidRDefault="00D752DB" w:rsidP="00823D39">
            <w:pPr>
              <w:jc w:val="both"/>
              <w:rPr>
                <w:sz w:val="24"/>
                <w:szCs w:val="24"/>
              </w:rPr>
            </w:pPr>
            <w:r w:rsidRPr="002E6B13">
              <w:rPr>
                <w:sz w:val="24"/>
                <w:szCs w:val="24"/>
              </w:rPr>
              <w:t>1</w:t>
            </w:r>
            <w:r w:rsidR="002E6B13" w:rsidRPr="002E6B13">
              <w:rPr>
                <w:sz w:val="24"/>
                <w:szCs w:val="24"/>
              </w:rPr>
              <w:t>2</w:t>
            </w:r>
          </w:p>
        </w:tc>
      </w:tr>
      <w:tr w:rsidR="00D752DB" w:rsidRPr="002E6B13" w:rsidTr="00D752DB">
        <w:trPr>
          <w:trHeight w:val="320"/>
        </w:trPr>
        <w:tc>
          <w:tcPr>
            <w:tcW w:w="14850" w:type="dxa"/>
          </w:tcPr>
          <w:p w:rsidR="00D752DB" w:rsidRPr="002E6B13" w:rsidRDefault="00D752DB" w:rsidP="00823D39">
            <w:pPr>
              <w:jc w:val="both"/>
              <w:rPr>
                <w:b/>
                <w:sz w:val="24"/>
                <w:szCs w:val="24"/>
              </w:rPr>
            </w:pPr>
            <w:r w:rsidRPr="002E6B13">
              <w:rPr>
                <w:b/>
                <w:sz w:val="24"/>
                <w:szCs w:val="24"/>
              </w:rPr>
              <w:t>2 раздел. СОДЕРЖАТЕЛЬНЫЙ</w:t>
            </w:r>
          </w:p>
        </w:tc>
        <w:tc>
          <w:tcPr>
            <w:tcW w:w="567" w:type="dxa"/>
          </w:tcPr>
          <w:p w:rsidR="00D752DB" w:rsidRPr="002E6B13" w:rsidRDefault="002E6B13" w:rsidP="00823D39">
            <w:pPr>
              <w:jc w:val="both"/>
              <w:rPr>
                <w:sz w:val="24"/>
                <w:szCs w:val="24"/>
              </w:rPr>
            </w:pPr>
            <w:r w:rsidRPr="002E6B13">
              <w:rPr>
                <w:sz w:val="24"/>
                <w:szCs w:val="24"/>
              </w:rPr>
              <w:t>18</w:t>
            </w:r>
          </w:p>
        </w:tc>
      </w:tr>
      <w:tr w:rsidR="00D752DB" w:rsidRPr="002E6B13" w:rsidTr="00D752DB">
        <w:trPr>
          <w:trHeight w:val="997"/>
        </w:trPr>
        <w:tc>
          <w:tcPr>
            <w:tcW w:w="14850" w:type="dxa"/>
          </w:tcPr>
          <w:p w:rsidR="00D752DB" w:rsidRPr="002E6B13" w:rsidRDefault="00D752DB" w:rsidP="00823D39">
            <w:pPr>
              <w:jc w:val="both"/>
              <w:rPr>
                <w:sz w:val="24"/>
                <w:szCs w:val="24"/>
              </w:rPr>
            </w:pPr>
            <w:r w:rsidRPr="002E6B13">
              <w:rPr>
                <w:sz w:val="24"/>
                <w:szCs w:val="24"/>
              </w:rPr>
              <w:t xml:space="preserve">2.1. Описание образовательной деятельности в соответствии с направлениями развития ребенка, представленными в пяти образовательных областях, с описанием вариативных форм, способов, методов и средств реализации основной общеобразовательной программы дошкольного образования, с учетом возрастных и индивидуальных особенностей воспитанников, специфики их образовательных потребностей и интересов         </w:t>
            </w:r>
          </w:p>
        </w:tc>
        <w:tc>
          <w:tcPr>
            <w:tcW w:w="567" w:type="dxa"/>
          </w:tcPr>
          <w:p w:rsidR="00D752DB" w:rsidRPr="002E6B13" w:rsidRDefault="002E6B13" w:rsidP="00823D39">
            <w:pPr>
              <w:jc w:val="both"/>
              <w:rPr>
                <w:sz w:val="24"/>
                <w:szCs w:val="24"/>
              </w:rPr>
            </w:pPr>
            <w:r w:rsidRPr="002E6B13">
              <w:rPr>
                <w:sz w:val="24"/>
                <w:szCs w:val="24"/>
              </w:rPr>
              <w:t>18</w:t>
            </w:r>
          </w:p>
        </w:tc>
      </w:tr>
      <w:tr w:rsidR="00D752DB" w:rsidRPr="002E6B13" w:rsidTr="00D752DB">
        <w:trPr>
          <w:trHeight w:val="320"/>
        </w:trPr>
        <w:tc>
          <w:tcPr>
            <w:tcW w:w="14850" w:type="dxa"/>
          </w:tcPr>
          <w:p w:rsidR="00D752DB" w:rsidRPr="002E6B13" w:rsidRDefault="00D752DB" w:rsidP="00823D39">
            <w:pPr>
              <w:jc w:val="both"/>
              <w:rPr>
                <w:sz w:val="24"/>
                <w:szCs w:val="24"/>
              </w:rPr>
            </w:pPr>
            <w:r w:rsidRPr="002E6B13">
              <w:rPr>
                <w:sz w:val="24"/>
                <w:szCs w:val="24"/>
              </w:rPr>
              <w:t xml:space="preserve">2.1.1. Образовательная область «Социально-коммуникативное развитие»  </w:t>
            </w:r>
          </w:p>
        </w:tc>
        <w:tc>
          <w:tcPr>
            <w:tcW w:w="567" w:type="dxa"/>
          </w:tcPr>
          <w:p w:rsidR="00D752DB" w:rsidRPr="002E6B13" w:rsidRDefault="002E6B13" w:rsidP="00823D39">
            <w:pPr>
              <w:jc w:val="both"/>
              <w:rPr>
                <w:sz w:val="24"/>
                <w:szCs w:val="24"/>
              </w:rPr>
            </w:pPr>
            <w:r w:rsidRPr="002E6B13">
              <w:rPr>
                <w:sz w:val="24"/>
                <w:szCs w:val="24"/>
              </w:rPr>
              <w:t>19</w:t>
            </w:r>
          </w:p>
        </w:tc>
      </w:tr>
      <w:tr w:rsidR="00D752DB" w:rsidRPr="002E6B13" w:rsidTr="00D752DB">
        <w:trPr>
          <w:trHeight w:val="320"/>
        </w:trPr>
        <w:tc>
          <w:tcPr>
            <w:tcW w:w="14850" w:type="dxa"/>
          </w:tcPr>
          <w:p w:rsidR="00D752DB" w:rsidRPr="002E6B13" w:rsidRDefault="00D752DB" w:rsidP="00823D39">
            <w:pPr>
              <w:shd w:val="clear" w:color="auto" w:fill="FFFFFF"/>
              <w:jc w:val="both"/>
              <w:rPr>
                <w:sz w:val="24"/>
                <w:szCs w:val="24"/>
              </w:rPr>
            </w:pPr>
            <w:r w:rsidRPr="002E6B13">
              <w:rPr>
                <w:sz w:val="24"/>
                <w:szCs w:val="24"/>
              </w:rPr>
              <w:t xml:space="preserve">2.1.2. Образовательная область «Познавательное развитие» </w:t>
            </w:r>
          </w:p>
        </w:tc>
        <w:tc>
          <w:tcPr>
            <w:tcW w:w="567" w:type="dxa"/>
          </w:tcPr>
          <w:p w:rsidR="00D752DB" w:rsidRPr="002E6B13" w:rsidRDefault="00D752DB" w:rsidP="00823D39">
            <w:pPr>
              <w:jc w:val="both"/>
              <w:rPr>
                <w:sz w:val="24"/>
                <w:szCs w:val="24"/>
              </w:rPr>
            </w:pPr>
            <w:r w:rsidRPr="002E6B13">
              <w:rPr>
                <w:sz w:val="24"/>
                <w:szCs w:val="24"/>
              </w:rPr>
              <w:t>2</w:t>
            </w:r>
            <w:r w:rsidR="002E6B13" w:rsidRPr="002E6B13">
              <w:rPr>
                <w:sz w:val="24"/>
                <w:szCs w:val="24"/>
              </w:rPr>
              <w:t>3</w:t>
            </w:r>
          </w:p>
        </w:tc>
      </w:tr>
      <w:tr w:rsidR="00D752DB" w:rsidRPr="002E6B13" w:rsidTr="00D752DB">
        <w:trPr>
          <w:trHeight w:val="335"/>
        </w:trPr>
        <w:tc>
          <w:tcPr>
            <w:tcW w:w="14850" w:type="dxa"/>
          </w:tcPr>
          <w:p w:rsidR="00D752DB" w:rsidRPr="002E6B13" w:rsidRDefault="00D752DB" w:rsidP="00823D39">
            <w:pPr>
              <w:shd w:val="clear" w:color="auto" w:fill="FFFFFF"/>
              <w:jc w:val="both"/>
              <w:rPr>
                <w:sz w:val="24"/>
                <w:szCs w:val="24"/>
              </w:rPr>
            </w:pPr>
            <w:r w:rsidRPr="002E6B13">
              <w:rPr>
                <w:sz w:val="24"/>
                <w:szCs w:val="24"/>
              </w:rPr>
              <w:t xml:space="preserve">2.1.3. Образовательная область «Речевое развитие»  </w:t>
            </w:r>
          </w:p>
        </w:tc>
        <w:tc>
          <w:tcPr>
            <w:tcW w:w="567" w:type="dxa"/>
          </w:tcPr>
          <w:p w:rsidR="00D752DB" w:rsidRPr="002E6B13" w:rsidRDefault="002E6B13" w:rsidP="00823D39">
            <w:pPr>
              <w:jc w:val="both"/>
              <w:rPr>
                <w:sz w:val="24"/>
                <w:szCs w:val="24"/>
              </w:rPr>
            </w:pPr>
            <w:r w:rsidRPr="002E6B13">
              <w:rPr>
                <w:sz w:val="24"/>
                <w:szCs w:val="24"/>
              </w:rPr>
              <w:t>29</w:t>
            </w:r>
          </w:p>
        </w:tc>
      </w:tr>
      <w:tr w:rsidR="00D752DB" w:rsidRPr="002E6B13" w:rsidTr="00D752DB">
        <w:trPr>
          <w:trHeight w:val="320"/>
        </w:trPr>
        <w:tc>
          <w:tcPr>
            <w:tcW w:w="14850" w:type="dxa"/>
          </w:tcPr>
          <w:p w:rsidR="00D752DB" w:rsidRPr="002E6B13" w:rsidRDefault="00D752DB" w:rsidP="00823D39">
            <w:pPr>
              <w:shd w:val="clear" w:color="auto" w:fill="FFFFFF"/>
              <w:jc w:val="both"/>
              <w:rPr>
                <w:sz w:val="24"/>
                <w:szCs w:val="24"/>
              </w:rPr>
            </w:pPr>
            <w:r w:rsidRPr="002E6B13">
              <w:rPr>
                <w:sz w:val="24"/>
                <w:szCs w:val="24"/>
              </w:rPr>
              <w:t xml:space="preserve">2.1.4. Образовательная область «Художественно-эстетическое развитие»                                     </w:t>
            </w:r>
          </w:p>
        </w:tc>
        <w:tc>
          <w:tcPr>
            <w:tcW w:w="567" w:type="dxa"/>
          </w:tcPr>
          <w:p w:rsidR="00D752DB" w:rsidRPr="002E6B13" w:rsidRDefault="00D752DB" w:rsidP="00823D39">
            <w:pPr>
              <w:jc w:val="both"/>
              <w:rPr>
                <w:sz w:val="24"/>
                <w:szCs w:val="24"/>
              </w:rPr>
            </w:pPr>
            <w:r w:rsidRPr="002E6B13">
              <w:rPr>
                <w:sz w:val="24"/>
                <w:szCs w:val="24"/>
              </w:rPr>
              <w:t>3</w:t>
            </w:r>
            <w:r w:rsidR="002E6B13" w:rsidRPr="002E6B13">
              <w:rPr>
                <w:sz w:val="24"/>
                <w:szCs w:val="24"/>
              </w:rPr>
              <w:t>1</w:t>
            </w:r>
          </w:p>
        </w:tc>
      </w:tr>
      <w:tr w:rsidR="00D752DB" w:rsidRPr="002E6B13" w:rsidTr="00D752DB">
        <w:trPr>
          <w:trHeight w:val="320"/>
        </w:trPr>
        <w:tc>
          <w:tcPr>
            <w:tcW w:w="14850" w:type="dxa"/>
          </w:tcPr>
          <w:p w:rsidR="00D752DB" w:rsidRPr="002E6B13" w:rsidRDefault="00D752DB" w:rsidP="00823D39">
            <w:pPr>
              <w:shd w:val="clear" w:color="auto" w:fill="FFFFFF"/>
              <w:jc w:val="both"/>
              <w:rPr>
                <w:sz w:val="24"/>
                <w:szCs w:val="24"/>
              </w:rPr>
            </w:pPr>
            <w:r w:rsidRPr="002E6B13">
              <w:rPr>
                <w:sz w:val="24"/>
                <w:szCs w:val="24"/>
              </w:rPr>
              <w:t xml:space="preserve">2.1.5. Образовательная область «Физическое развитие»  </w:t>
            </w:r>
          </w:p>
        </w:tc>
        <w:tc>
          <w:tcPr>
            <w:tcW w:w="567" w:type="dxa"/>
          </w:tcPr>
          <w:p w:rsidR="00D752DB" w:rsidRPr="002E6B13" w:rsidRDefault="002E6B13" w:rsidP="00823D39">
            <w:pPr>
              <w:jc w:val="both"/>
              <w:rPr>
                <w:sz w:val="24"/>
                <w:szCs w:val="24"/>
              </w:rPr>
            </w:pPr>
            <w:r w:rsidRPr="002E6B13">
              <w:rPr>
                <w:sz w:val="24"/>
                <w:szCs w:val="24"/>
              </w:rPr>
              <w:t>37</w:t>
            </w:r>
          </w:p>
        </w:tc>
      </w:tr>
      <w:tr w:rsidR="00D752DB" w:rsidRPr="002E6B13" w:rsidTr="00D752DB">
        <w:trPr>
          <w:trHeight w:val="375"/>
        </w:trPr>
        <w:tc>
          <w:tcPr>
            <w:tcW w:w="14850" w:type="dxa"/>
          </w:tcPr>
          <w:p w:rsidR="00D752DB" w:rsidRPr="002E6B13" w:rsidRDefault="00D752DB" w:rsidP="00823D39">
            <w:pPr>
              <w:jc w:val="both"/>
              <w:rPr>
                <w:sz w:val="24"/>
                <w:szCs w:val="24"/>
              </w:rPr>
            </w:pPr>
            <w:r w:rsidRPr="002E6B13">
              <w:rPr>
                <w:sz w:val="24"/>
                <w:szCs w:val="24"/>
              </w:rPr>
              <w:t xml:space="preserve">2.2 </w:t>
            </w:r>
            <w:r w:rsidRPr="002E6B13">
              <w:rPr>
                <w:rFonts w:eastAsia="Calibri"/>
                <w:sz w:val="24"/>
                <w:szCs w:val="24"/>
              </w:rPr>
              <w:t>Особенности</w:t>
            </w:r>
            <w:r w:rsidRPr="002E6B13">
              <w:rPr>
                <w:sz w:val="24"/>
                <w:szCs w:val="24"/>
              </w:rPr>
              <w:t xml:space="preserve"> образовательной деятельности разных видов и культурных практик                                                                                                  </w:t>
            </w:r>
          </w:p>
        </w:tc>
        <w:tc>
          <w:tcPr>
            <w:tcW w:w="567" w:type="dxa"/>
          </w:tcPr>
          <w:p w:rsidR="00D752DB" w:rsidRPr="002E6B13" w:rsidRDefault="002E6B13" w:rsidP="00823D39">
            <w:pPr>
              <w:jc w:val="both"/>
              <w:rPr>
                <w:sz w:val="24"/>
                <w:szCs w:val="24"/>
              </w:rPr>
            </w:pPr>
            <w:r w:rsidRPr="002E6B13">
              <w:rPr>
                <w:sz w:val="24"/>
                <w:szCs w:val="24"/>
              </w:rPr>
              <w:t>41</w:t>
            </w:r>
          </w:p>
        </w:tc>
      </w:tr>
      <w:tr w:rsidR="00D752DB" w:rsidRPr="002E6B13" w:rsidTr="00D752DB">
        <w:trPr>
          <w:trHeight w:val="335"/>
        </w:trPr>
        <w:tc>
          <w:tcPr>
            <w:tcW w:w="14850" w:type="dxa"/>
          </w:tcPr>
          <w:p w:rsidR="00D752DB" w:rsidRPr="002E6B13" w:rsidRDefault="00D752DB" w:rsidP="00823D39">
            <w:pPr>
              <w:jc w:val="both"/>
              <w:rPr>
                <w:rFonts w:eastAsia="Calibri"/>
                <w:color w:val="FF0000"/>
                <w:sz w:val="24"/>
                <w:szCs w:val="24"/>
              </w:rPr>
            </w:pPr>
            <w:r w:rsidRPr="002E6B13">
              <w:rPr>
                <w:rFonts w:eastAsia="Calibri"/>
                <w:sz w:val="24"/>
                <w:szCs w:val="24"/>
              </w:rPr>
              <w:t xml:space="preserve">2.3 Способы и направления поддержки детской инициативы                   </w:t>
            </w:r>
          </w:p>
        </w:tc>
        <w:tc>
          <w:tcPr>
            <w:tcW w:w="567" w:type="dxa"/>
          </w:tcPr>
          <w:p w:rsidR="00D752DB" w:rsidRPr="002E6B13" w:rsidRDefault="00D752DB" w:rsidP="00823D39">
            <w:pPr>
              <w:jc w:val="both"/>
              <w:rPr>
                <w:sz w:val="24"/>
                <w:szCs w:val="24"/>
              </w:rPr>
            </w:pPr>
            <w:r w:rsidRPr="002E6B13">
              <w:rPr>
                <w:sz w:val="24"/>
                <w:szCs w:val="24"/>
              </w:rPr>
              <w:t>4</w:t>
            </w:r>
            <w:r w:rsidR="002E6B13" w:rsidRPr="002E6B13">
              <w:rPr>
                <w:sz w:val="24"/>
                <w:szCs w:val="24"/>
              </w:rPr>
              <w:t>2</w:t>
            </w:r>
          </w:p>
        </w:tc>
      </w:tr>
      <w:tr w:rsidR="00D752DB" w:rsidRPr="002E6B13" w:rsidTr="00D752DB">
        <w:trPr>
          <w:trHeight w:val="418"/>
        </w:trPr>
        <w:tc>
          <w:tcPr>
            <w:tcW w:w="14850" w:type="dxa"/>
          </w:tcPr>
          <w:p w:rsidR="00D752DB" w:rsidRPr="002E6B13" w:rsidRDefault="00D752DB" w:rsidP="00823D39">
            <w:pPr>
              <w:jc w:val="both"/>
              <w:rPr>
                <w:rFonts w:eastAsia="Calibri"/>
                <w:sz w:val="24"/>
                <w:szCs w:val="24"/>
              </w:rPr>
            </w:pPr>
            <w:r w:rsidRPr="002E6B13">
              <w:rPr>
                <w:sz w:val="24"/>
                <w:szCs w:val="24"/>
              </w:rPr>
              <w:t>2.4</w:t>
            </w:r>
            <w:r w:rsidRPr="002E6B13">
              <w:rPr>
                <w:rFonts w:eastAsia="Calibri"/>
                <w:sz w:val="24"/>
                <w:szCs w:val="24"/>
              </w:rPr>
              <w:t xml:space="preserve">. Особенности взаимодействия </w:t>
            </w:r>
            <w:r w:rsidRPr="002E6B13">
              <w:rPr>
                <w:sz w:val="24"/>
                <w:szCs w:val="24"/>
              </w:rPr>
              <w:t xml:space="preserve">педагогического коллектива </w:t>
            </w:r>
            <w:r w:rsidRPr="002E6B13">
              <w:rPr>
                <w:rFonts w:eastAsia="Calibri"/>
                <w:sz w:val="24"/>
                <w:szCs w:val="24"/>
              </w:rPr>
              <w:t xml:space="preserve">с семьями воспитанников </w:t>
            </w:r>
          </w:p>
        </w:tc>
        <w:tc>
          <w:tcPr>
            <w:tcW w:w="567" w:type="dxa"/>
          </w:tcPr>
          <w:p w:rsidR="00D752DB" w:rsidRPr="002E6B13" w:rsidRDefault="00D752DB" w:rsidP="00823D39">
            <w:pPr>
              <w:jc w:val="both"/>
              <w:rPr>
                <w:sz w:val="24"/>
                <w:szCs w:val="24"/>
              </w:rPr>
            </w:pPr>
            <w:r w:rsidRPr="002E6B13">
              <w:rPr>
                <w:sz w:val="24"/>
                <w:szCs w:val="24"/>
              </w:rPr>
              <w:t>4</w:t>
            </w:r>
            <w:r w:rsidR="002E6B13" w:rsidRPr="002E6B13">
              <w:rPr>
                <w:sz w:val="24"/>
                <w:szCs w:val="24"/>
              </w:rPr>
              <w:t>4</w:t>
            </w:r>
          </w:p>
        </w:tc>
      </w:tr>
      <w:tr w:rsidR="00D752DB" w:rsidRPr="002E6B13" w:rsidTr="00D752DB">
        <w:trPr>
          <w:trHeight w:val="418"/>
        </w:trPr>
        <w:tc>
          <w:tcPr>
            <w:tcW w:w="14850" w:type="dxa"/>
          </w:tcPr>
          <w:p w:rsidR="00D752DB" w:rsidRPr="002E6B13" w:rsidRDefault="00D752DB" w:rsidP="00823D39">
            <w:pPr>
              <w:jc w:val="both"/>
              <w:rPr>
                <w:sz w:val="24"/>
                <w:szCs w:val="24"/>
              </w:rPr>
            </w:pPr>
            <w:r w:rsidRPr="002E6B13">
              <w:rPr>
                <w:sz w:val="24"/>
                <w:szCs w:val="24"/>
              </w:rPr>
              <w:t>2.5. Технология «детский совет» - технология «субъект-субъектного» взаимодействия. Свирская Л.В.</w:t>
            </w:r>
          </w:p>
        </w:tc>
        <w:tc>
          <w:tcPr>
            <w:tcW w:w="567" w:type="dxa"/>
          </w:tcPr>
          <w:p w:rsidR="00D752DB" w:rsidRPr="002E6B13" w:rsidRDefault="002E6B13" w:rsidP="00823D39">
            <w:pPr>
              <w:jc w:val="both"/>
              <w:rPr>
                <w:sz w:val="24"/>
                <w:szCs w:val="24"/>
              </w:rPr>
            </w:pPr>
            <w:r w:rsidRPr="002E6B13">
              <w:rPr>
                <w:sz w:val="24"/>
                <w:szCs w:val="24"/>
              </w:rPr>
              <w:t>46</w:t>
            </w:r>
          </w:p>
        </w:tc>
      </w:tr>
      <w:tr w:rsidR="00D752DB" w:rsidRPr="002E6B13" w:rsidTr="00D752DB">
        <w:trPr>
          <w:trHeight w:val="320"/>
        </w:trPr>
        <w:tc>
          <w:tcPr>
            <w:tcW w:w="14850" w:type="dxa"/>
          </w:tcPr>
          <w:p w:rsidR="00D752DB" w:rsidRPr="002E6B13" w:rsidRDefault="00D752DB" w:rsidP="00823D39">
            <w:pPr>
              <w:shd w:val="clear" w:color="auto" w:fill="FFFFFF"/>
              <w:jc w:val="both"/>
              <w:rPr>
                <w:b/>
                <w:sz w:val="24"/>
                <w:szCs w:val="24"/>
              </w:rPr>
            </w:pPr>
            <w:r w:rsidRPr="002E6B13">
              <w:rPr>
                <w:b/>
                <w:sz w:val="24"/>
                <w:szCs w:val="24"/>
              </w:rPr>
              <w:t>3 раздел. ОРГАНИЗАЦИОННЫЙ</w:t>
            </w:r>
          </w:p>
        </w:tc>
        <w:tc>
          <w:tcPr>
            <w:tcW w:w="567" w:type="dxa"/>
          </w:tcPr>
          <w:p w:rsidR="00D752DB" w:rsidRPr="002E6B13" w:rsidRDefault="00D752DB" w:rsidP="00823D39">
            <w:pPr>
              <w:jc w:val="both"/>
              <w:rPr>
                <w:sz w:val="24"/>
                <w:szCs w:val="24"/>
              </w:rPr>
            </w:pPr>
            <w:r w:rsidRPr="002E6B13">
              <w:rPr>
                <w:sz w:val="24"/>
                <w:szCs w:val="24"/>
              </w:rPr>
              <w:t>5</w:t>
            </w:r>
            <w:r w:rsidR="002E6B13" w:rsidRPr="002E6B13">
              <w:rPr>
                <w:sz w:val="24"/>
                <w:szCs w:val="24"/>
              </w:rPr>
              <w:t>3</w:t>
            </w:r>
          </w:p>
        </w:tc>
      </w:tr>
      <w:tr w:rsidR="00D752DB" w:rsidRPr="002E6B13" w:rsidTr="00D752DB">
        <w:trPr>
          <w:trHeight w:val="309"/>
        </w:trPr>
        <w:tc>
          <w:tcPr>
            <w:tcW w:w="14850" w:type="dxa"/>
          </w:tcPr>
          <w:p w:rsidR="00D752DB" w:rsidRPr="002E6B13" w:rsidRDefault="00D752DB" w:rsidP="00823D39">
            <w:pPr>
              <w:jc w:val="both"/>
              <w:rPr>
                <w:sz w:val="24"/>
                <w:szCs w:val="24"/>
              </w:rPr>
            </w:pPr>
            <w:r w:rsidRPr="002E6B13">
              <w:rPr>
                <w:rFonts w:eastAsia="Calibri"/>
                <w:sz w:val="24"/>
                <w:szCs w:val="24"/>
              </w:rPr>
              <w:t>3.1.</w:t>
            </w:r>
            <w:r w:rsidRPr="002E6B13">
              <w:rPr>
                <w:sz w:val="24"/>
                <w:szCs w:val="24"/>
              </w:rPr>
              <w:t>Описание материально-технического обеспечения рабочей программы</w:t>
            </w:r>
          </w:p>
        </w:tc>
        <w:tc>
          <w:tcPr>
            <w:tcW w:w="567" w:type="dxa"/>
          </w:tcPr>
          <w:p w:rsidR="00D752DB" w:rsidRPr="002E6B13" w:rsidRDefault="00D752DB" w:rsidP="00823D39">
            <w:pPr>
              <w:jc w:val="both"/>
              <w:rPr>
                <w:sz w:val="24"/>
                <w:szCs w:val="24"/>
              </w:rPr>
            </w:pPr>
            <w:r w:rsidRPr="002E6B13">
              <w:rPr>
                <w:sz w:val="24"/>
                <w:szCs w:val="24"/>
              </w:rPr>
              <w:t>5</w:t>
            </w:r>
            <w:r w:rsidR="002E6B13" w:rsidRPr="002E6B13">
              <w:rPr>
                <w:sz w:val="24"/>
                <w:szCs w:val="24"/>
              </w:rPr>
              <w:t>3</w:t>
            </w:r>
          </w:p>
        </w:tc>
      </w:tr>
      <w:tr w:rsidR="00D752DB" w:rsidRPr="002E6B13" w:rsidTr="00D752DB">
        <w:trPr>
          <w:trHeight w:val="410"/>
        </w:trPr>
        <w:tc>
          <w:tcPr>
            <w:tcW w:w="14850" w:type="dxa"/>
          </w:tcPr>
          <w:p w:rsidR="00D752DB" w:rsidRPr="002E6B13" w:rsidRDefault="00D752DB" w:rsidP="00823D39">
            <w:pPr>
              <w:jc w:val="both"/>
              <w:rPr>
                <w:sz w:val="24"/>
                <w:szCs w:val="24"/>
              </w:rPr>
            </w:pPr>
            <w:r w:rsidRPr="002E6B13">
              <w:rPr>
                <w:sz w:val="24"/>
                <w:szCs w:val="24"/>
              </w:rPr>
              <w:t>3.2 Описание обеспеченности методическими материалами и средствами обучения и воспитания</w:t>
            </w:r>
          </w:p>
        </w:tc>
        <w:tc>
          <w:tcPr>
            <w:tcW w:w="567" w:type="dxa"/>
          </w:tcPr>
          <w:p w:rsidR="00D752DB" w:rsidRPr="002E6B13" w:rsidRDefault="002E6B13" w:rsidP="00823D39">
            <w:pPr>
              <w:jc w:val="both"/>
              <w:rPr>
                <w:sz w:val="24"/>
                <w:szCs w:val="24"/>
              </w:rPr>
            </w:pPr>
            <w:r w:rsidRPr="002E6B13">
              <w:rPr>
                <w:sz w:val="24"/>
                <w:szCs w:val="24"/>
              </w:rPr>
              <w:t>73</w:t>
            </w:r>
          </w:p>
        </w:tc>
      </w:tr>
      <w:tr w:rsidR="00D752DB" w:rsidRPr="002E6B13" w:rsidTr="00D752DB">
        <w:trPr>
          <w:trHeight w:val="320"/>
        </w:trPr>
        <w:tc>
          <w:tcPr>
            <w:tcW w:w="14850" w:type="dxa"/>
          </w:tcPr>
          <w:p w:rsidR="00D752DB" w:rsidRPr="002E6B13" w:rsidRDefault="00D752DB" w:rsidP="00823D39">
            <w:pPr>
              <w:jc w:val="both"/>
              <w:rPr>
                <w:sz w:val="24"/>
                <w:szCs w:val="24"/>
              </w:rPr>
            </w:pPr>
            <w:r w:rsidRPr="002E6B13">
              <w:rPr>
                <w:sz w:val="24"/>
                <w:szCs w:val="24"/>
              </w:rPr>
              <w:t>3.3 Распорядок дня</w:t>
            </w:r>
          </w:p>
        </w:tc>
        <w:tc>
          <w:tcPr>
            <w:tcW w:w="567" w:type="dxa"/>
          </w:tcPr>
          <w:p w:rsidR="00D752DB" w:rsidRPr="002E6B13" w:rsidRDefault="002E6B13" w:rsidP="00823D39">
            <w:pPr>
              <w:jc w:val="both"/>
              <w:rPr>
                <w:sz w:val="24"/>
                <w:szCs w:val="24"/>
              </w:rPr>
            </w:pPr>
            <w:r w:rsidRPr="002E6B13">
              <w:rPr>
                <w:sz w:val="24"/>
                <w:szCs w:val="24"/>
              </w:rPr>
              <w:t>76</w:t>
            </w:r>
          </w:p>
        </w:tc>
      </w:tr>
      <w:tr w:rsidR="00D752DB" w:rsidRPr="002E6B13" w:rsidTr="00D752DB">
        <w:trPr>
          <w:trHeight w:val="335"/>
        </w:trPr>
        <w:tc>
          <w:tcPr>
            <w:tcW w:w="14850" w:type="dxa"/>
          </w:tcPr>
          <w:p w:rsidR="00D752DB" w:rsidRPr="002E6B13" w:rsidRDefault="00D752DB" w:rsidP="00823D39">
            <w:pPr>
              <w:jc w:val="both"/>
              <w:rPr>
                <w:sz w:val="24"/>
                <w:szCs w:val="24"/>
              </w:rPr>
            </w:pPr>
            <w:r w:rsidRPr="002E6B13">
              <w:rPr>
                <w:sz w:val="24"/>
                <w:szCs w:val="24"/>
              </w:rPr>
              <w:t>3.4 Особенности традиционных событий, праздников, мероприятий.</w:t>
            </w:r>
          </w:p>
        </w:tc>
        <w:tc>
          <w:tcPr>
            <w:tcW w:w="567" w:type="dxa"/>
          </w:tcPr>
          <w:p w:rsidR="00D752DB" w:rsidRPr="002E6B13" w:rsidRDefault="002E6B13" w:rsidP="00823D39">
            <w:pPr>
              <w:jc w:val="both"/>
              <w:rPr>
                <w:sz w:val="24"/>
                <w:szCs w:val="24"/>
              </w:rPr>
            </w:pPr>
            <w:r w:rsidRPr="002E6B13">
              <w:rPr>
                <w:sz w:val="24"/>
                <w:szCs w:val="24"/>
              </w:rPr>
              <w:t>79</w:t>
            </w:r>
          </w:p>
        </w:tc>
      </w:tr>
      <w:tr w:rsidR="00D752DB" w:rsidRPr="002E6B13" w:rsidTr="00D752DB">
        <w:trPr>
          <w:trHeight w:val="416"/>
        </w:trPr>
        <w:tc>
          <w:tcPr>
            <w:tcW w:w="14850" w:type="dxa"/>
          </w:tcPr>
          <w:p w:rsidR="00D752DB" w:rsidRPr="002E6B13" w:rsidRDefault="00D752DB" w:rsidP="00823D39">
            <w:pPr>
              <w:jc w:val="both"/>
              <w:rPr>
                <w:sz w:val="24"/>
                <w:szCs w:val="24"/>
              </w:rPr>
            </w:pPr>
            <w:r w:rsidRPr="002E6B13">
              <w:rPr>
                <w:sz w:val="24"/>
                <w:szCs w:val="24"/>
              </w:rPr>
              <w:t>3.5 Особенности организации развивающей предметно-пространственной среды</w:t>
            </w:r>
          </w:p>
        </w:tc>
        <w:tc>
          <w:tcPr>
            <w:tcW w:w="567" w:type="dxa"/>
          </w:tcPr>
          <w:p w:rsidR="00D752DB" w:rsidRPr="002E6B13" w:rsidRDefault="002E6B13" w:rsidP="00823D39">
            <w:pPr>
              <w:jc w:val="both"/>
              <w:rPr>
                <w:sz w:val="24"/>
                <w:szCs w:val="24"/>
              </w:rPr>
            </w:pPr>
            <w:r w:rsidRPr="002E6B13">
              <w:rPr>
                <w:sz w:val="24"/>
                <w:szCs w:val="24"/>
              </w:rPr>
              <w:t>82</w:t>
            </w:r>
          </w:p>
        </w:tc>
      </w:tr>
      <w:tr w:rsidR="00D752DB" w:rsidRPr="002E6B13" w:rsidTr="00D752DB">
        <w:trPr>
          <w:trHeight w:val="320"/>
        </w:trPr>
        <w:tc>
          <w:tcPr>
            <w:tcW w:w="14850" w:type="dxa"/>
          </w:tcPr>
          <w:p w:rsidR="00D752DB" w:rsidRPr="002E6B13" w:rsidRDefault="00D752DB" w:rsidP="00823D39">
            <w:pPr>
              <w:jc w:val="both"/>
              <w:rPr>
                <w:sz w:val="24"/>
                <w:szCs w:val="24"/>
              </w:rPr>
            </w:pPr>
            <w:r w:rsidRPr="002E6B13">
              <w:rPr>
                <w:b/>
                <w:sz w:val="24"/>
                <w:szCs w:val="24"/>
              </w:rPr>
              <w:t>4. раздел. ДОПОЛНИТЕЛЬНЫЙ РАЗДЕЛ</w:t>
            </w:r>
          </w:p>
        </w:tc>
        <w:tc>
          <w:tcPr>
            <w:tcW w:w="567" w:type="dxa"/>
          </w:tcPr>
          <w:p w:rsidR="00D752DB" w:rsidRPr="002E6B13" w:rsidRDefault="002E6B13" w:rsidP="00823D39">
            <w:pPr>
              <w:jc w:val="both"/>
              <w:rPr>
                <w:sz w:val="24"/>
                <w:szCs w:val="24"/>
              </w:rPr>
            </w:pPr>
            <w:r w:rsidRPr="002E6B13">
              <w:rPr>
                <w:sz w:val="24"/>
                <w:szCs w:val="24"/>
              </w:rPr>
              <w:t>92</w:t>
            </w:r>
          </w:p>
        </w:tc>
      </w:tr>
    </w:tbl>
    <w:p w:rsidR="00C90DF0" w:rsidRPr="00526366" w:rsidRDefault="00C90DF0" w:rsidP="00526366">
      <w:pPr>
        <w:spacing w:line="240" w:lineRule="auto"/>
        <w:rPr>
          <w:b/>
        </w:rPr>
      </w:pPr>
    </w:p>
    <w:p w:rsidR="00301353" w:rsidRPr="00526366" w:rsidRDefault="00C90DF0" w:rsidP="00526366">
      <w:pPr>
        <w:spacing w:line="240" w:lineRule="auto"/>
        <w:rPr>
          <w:rFonts w:eastAsia="Times New Roman"/>
        </w:rPr>
      </w:pPr>
      <w:r w:rsidRPr="00526366">
        <w:rPr>
          <w:b/>
        </w:rPr>
        <w:lastRenderedPageBreak/>
        <w:t>1 РАЗДЕЛ. ЦЕЛЕВОЙ</w:t>
      </w:r>
    </w:p>
    <w:p w:rsidR="00FF28C3" w:rsidRPr="00526366" w:rsidRDefault="00C90DF0" w:rsidP="00526366">
      <w:pPr>
        <w:spacing w:line="240" w:lineRule="auto"/>
        <w:ind w:firstLine="567"/>
        <w:rPr>
          <w:b/>
        </w:rPr>
      </w:pPr>
      <w:r w:rsidRPr="00526366">
        <w:rPr>
          <w:b/>
        </w:rPr>
        <w:t>1.1. ПОЯСНИТЕЛЬНАЯ ЗАПИСКА</w:t>
      </w:r>
    </w:p>
    <w:p w:rsidR="00301353" w:rsidRPr="00526366" w:rsidRDefault="00CE1C15" w:rsidP="00526366">
      <w:pPr>
        <w:shd w:val="clear" w:color="auto" w:fill="FFFFFF"/>
        <w:spacing w:line="240" w:lineRule="auto"/>
        <w:ind w:right="34" w:firstLine="567"/>
        <w:jc w:val="both"/>
        <w:rPr>
          <w:rFonts w:eastAsia="Times New Roman"/>
          <w:color w:val="000000" w:themeColor="text1"/>
          <w:spacing w:val="-3"/>
        </w:rPr>
      </w:pPr>
      <w:r w:rsidRPr="00526366">
        <w:rPr>
          <w:color w:val="000000" w:themeColor="text1"/>
        </w:rPr>
        <w:t>Рабочая</w:t>
      </w:r>
      <w:r w:rsidR="00FF28C3" w:rsidRPr="00526366">
        <w:rPr>
          <w:rFonts w:eastAsia="Times New Roman"/>
          <w:color w:val="000000" w:themeColor="text1"/>
          <w:spacing w:val="-3"/>
        </w:rPr>
        <w:t xml:space="preserve"> программа </w:t>
      </w:r>
      <w:r w:rsidRPr="00526366">
        <w:rPr>
          <w:rFonts w:eastAsia="Times New Roman"/>
          <w:color w:val="000000" w:themeColor="text1"/>
          <w:spacing w:val="-3"/>
        </w:rPr>
        <w:t>воспитателя МА</w:t>
      </w:r>
      <w:r w:rsidR="00FF28C3" w:rsidRPr="00526366">
        <w:rPr>
          <w:rFonts w:eastAsia="Times New Roman"/>
          <w:color w:val="000000" w:themeColor="text1"/>
          <w:spacing w:val="-3"/>
        </w:rPr>
        <w:t>ДОУ – детский сад №</w:t>
      </w:r>
      <w:r w:rsidRPr="00526366">
        <w:rPr>
          <w:rFonts w:eastAsia="Times New Roman"/>
          <w:color w:val="000000" w:themeColor="text1"/>
          <w:spacing w:val="-3"/>
        </w:rPr>
        <w:t>145</w:t>
      </w:r>
      <w:r w:rsidR="001A1EAE" w:rsidRPr="00526366">
        <w:rPr>
          <w:rFonts w:eastAsia="Times New Roman"/>
          <w:color w:val="000000" w:themeColor="text1"/>
          <w:spacing w:val="-3"/>
        </w:rPr>
        <w:t xml:space="preserve">(далее </w:t>
      </w:r>
      <w:r w:rsidRPr="00526366">
        <w:rPr>
          <w:rFonts w:eastAsia="Times New Roman"/>
          <w:color w:val="000000" w:themeColor="text1"/>
          <w:spacing w:val="-3"/>
        </w:rPr>
        <w:t>РП</w:t>
      </w:r>
      <w:r w:rsidR="001A1EAE" w:rsidRPr="00526366">
        <w:rPr>
          <w:rFonts w:eastAsia="Times New Roman"/>
          <w:color w:val="000000" w:themeColor="text1"/>
          <w:spacing w:val="-3"/>
        </w:rPr>
        <w:t xml:space="preserve">) </w:t>
      </w:r>
      <w:r w:rsidR="00FF28C3" w:rsidRPr="00526366">
        <w:rPr>
          <w:rFonts w:eastAsia="Times New Roman"/>
          <w:color w:val="000000" w:themeColor="text1"/>
          <w:spacing w:val="-3"/>
        </w:rPr>
        <w:t>разработана в соответствии</w:t>
      </w:r>
      <w:r w:rsidR="00FF28C3" w:rsidRPr="00526366">
        <w:rPr>
          <w:rFonts w:eastAsia="Times New Roman"/>
          <w:color w:val="000000" w:themeColor="text1"/>
        </w:rPr>
        <w:t xml:space="preserve"> с</w:t>
      </w:r>
      <w:r w:rsidR="00FF28C3" w:rsidRPr="00526366">
        <w:rPr>
          <w:rFonts w:eastAsia="Times New Roman"/>
        </w:rPr>
        <w:t xml:space="preserve"> федеральным государственным образовательным стандартом дошкольного образования</w:t>
      </w:r>
      <w:r w:rsidR="00FF28C3" w:rsidRPr="00526366">
        <w:rPr>
          <w:rFonts w:eastAsia="Times New Roman"/>
          <w:color w:val="000000" w:themeColor="text1"/>
        </w:rPr>
        <w:t xml:space="preserve"> (далее ФГОС</w:t>
      </w:r>
      <w:r w:rsidR="001A1EAE" w:rsidRPr="00526366">
        <w:rPr>
          <w:rFonts w:eastAsia="Times New Roman"/>
          <w:color w:val="000000" w:themeColor="text1"/>
        </w:rPr>
        <w:t xml:space="preserve"> ДО</w:t>
      </w:r>
      <w:r w:rsidR="00FF28C3" w:rsidRPr="00526366">
        <w:rPr>
          <w:rFonts w:eastAsia="Times New Roman"/>
          <w:color w:val="000000" w:themeColor="text1"/>
        </w:rPr>
        <w:t>) Приказ Министерства образования и науки Российской Федерации от 17 октября 2013 г. N 1155 г. Москва</w:t>
      </w:r>
      <w:r w:rsidR="00FF28C3" w:rsidRPr="00526366">
        <w:rPr>
          <w:rFonts w:eastAsia="Times New Roman"/>
          <w:color w:val="000000" w:themeColor="text1"/>
          <w:spacing w:val="-3"/>
        </w:rPr>
        <w:t>.</w:t>
      </w:r>
    </w:p>
    <w:p w:rsidR="00CE1C15" w:rsidRPr="00526366" w:rsidRDefault="00CE1C15" w:rsidP="00526366">
      <w:pPr>
        <w:tabs>
          <w:tab w:val="left" w:pos="6946"/>
        </w:tabs>
        <w:spacing w:line="240" w:lineRule="auto"/>
        <w:ind w:firstLine="567"/>
        <w:jc w:val="both"/>
        <w:rPr>
          <w:color w:val="000000" w:themeColor="text1"/>
        </w:rPr>
      </w:pPr>
      <w:r w:rsidRPr="00526366">
        <w:rPr>
          <w:rFonts w:eastAsia="Times New Roman"/>
        </w:rPr>
        <w:t>В группе</w:t>
      </w:r>
      <w:r w:rsidR="00ED5748" w:rsidRPr="00526366">
        <w:rPr>
          <w:rFonts w:eastAsia="Times New Roman"/>
        </w:rPr>
        <w:t xml:space="preserve"> общеразвивающей направленности осуществляется дошкольное образование в соответствии с </w:t>
      </w:r>
      <w:r w:rsidR="00DF6F7B" w:rsidRPr="00526366">
        <w:rPr>
          <w:rFonts w:eastAsia="Times New Roman"/>
        </w:rPr>
        <w:t>основной обще</w:t>
      </w:r>
      <w:r w:rsidR="00ED5748" w:rsidRPr="00526366">
        <w:rPr>
          <w:rFonts w:eastAsia="Times New Roman"/>
        </w:rPr>
        <w:t xml:space="preserve">образовательной программой </w:t>
      </w:r>
      <w:r w:rsidR="00DF6F7B" w:rsidRPr="00526366">
        <w:rPr>
          <w:rFonts w:eastAsia="Times New Roman"/>
        </w:rPr>
        <w:t xml:space="preserve">– образовательной программой дошкольного образования </w:t>
      </w:r>
      <w:r w:rsidR="00ED5748" w:rsidRPr="00526366">
        <w:rPr>
          <w:rFonts w:eastAsia="Times New Roman"/>
        </w:rPr>
        <w:t xml:space="preserve">(далее </w:t>
      </w:r>
      <w:r w:rsidR="000E2C53" w:rsidRPr="00526366">
        <w:rPr>
          <w:rFonts w:eastAsia="Times New Roman"/>
        </w:rPr>
        <w:t>ООП ДО)</w:t>
      </w:r>
      <w:r w:rsidR="00BA02F4" w:rsidRPr="00526366">
        <w:rPr>
          <w:rFonts w:eastAsia="Times New Roman"/>
        </w:rPr>
        <w:t>, разработанной МАДОУ</w:t>
      </w:r>
      <w:r w:rsidR="00ED5748" w:rsidRPr="00526366">
        <w:rPr>
          <w:rFonts w:eastAsia="Times New Roman"/>
        </w:rPr>
        <w:t xml:space="preserve"> самостоятельно, в соответствии с федеральным государственным образовательным стандартом дошкольного образовани</w:t>
      </w:r>
      <w:r w:rsidR="00315602" w:rsidRPr="00526366">
        <w:rPr>
          <w:rFonts w:eastAsia="Times New Roman"/>
        </w:rPr>
        <w:t xml:space="preserve">я, </w:t>
      </w:r>
      <w:r w:rsidR="00315602" w:rsidRPr="00526366">
        <w:t>Примерной основной общеобразовательной программы дошкольного образования «</w:t>
      </w:r>
      <w:r w:rsidR="00AA40E7" w:rsidRPr="00526366">
        <w:t>Мир открытий</w:t>
      </w:r>
      <w:r w:rsidR="00315602" w:rsidRPr="00526366">
        <w:t xml:space="preserve">» под редакцией </w:t>
      </w:r>
      <w:r w:rsidR="00AA40E7" w:rsidRPr="00526366">
        <w:t xml:space="preserve">Л. Г. Петерсон, И. А. Лыковой. </w:t>
      </w:r>
      <w:r w:rsidR="001A1EAE" w:rsidRPr="00526366">
        <w:rPr>
          <w:rFonts w:eastAsia="Times New Roman"/>
        </w:rPr>
        <w:t xml:space="preserve">По Уставу </w:t>
      </w:r>
      <w:r w:rsidRPr="00526366">
        <w:rPr>
          <w:rFonts w:eastAsia="Times New Roman"/>
        </w:rPr>
        <w:t>МА</w:t>
      </w:r>
      <w:r w:rsidR="001A1EAE" w:rsidRPr="00526366">
        <w:rPr>
          <w:rFonts w:eastAsia="Times New Roman"/>
        </w:rPr>
        <w:t>ДОУ обеспечивает воспитание, обучение и развитие, а также присмотр, уход и оздоровлен</w:t>
      </w:r>
      <w:r w:rsidR="00D940F0" w:rsidRPr="00526366">
        <w:rPr>
          <w:rFonts w:eastAsia="Times New Roman"/>
        </w:rPr>
        <w:t xml:space="preserve">ие детей в возрасте от 2 </w:t>
      </w:r>
      <w:r w:rsidR="001A1EAE" w:rsidRPr="00526366">
        <w:rPr>
          <w:rFonts w:eastAsia="Times New Roman"/>
        </w:rPr>
        <w:t>до 7лет</w:t>
      </w:r>
      <w:r w:rsidR="00D940F0" w:rsidRPr="00526366">
        <w:rPr>
          <w:color w:val="000000" w:themeColor="text1"/>
        </w:rPr>
        <w:t xml:space="preserve">. </w:t>
      </w:r>
      <w:r w:rsidR="00C04093" w:rsidRPr="00526366">
        <w:rPr>
          <w:color w:val="000000" w:themeColor="text1"/>
        </w:rPr>
        <w:t>РП</w:t>
      </w:r>
      <w:r w:rsidR="00224CEA" w:rsidRPr="00526366">
        <w:rPr>
          <w:color w:val="000000" w:themeColor="text1"/>
        </w:rPr>
        <w:t xml:space="preserve"> ориентирована на воспитанников </w:t>
      </w:r>
      <w:r w:rsidR="00C04093" w:rsidRPr="00526366">
        <w:rPr>
          <w:color w:val="000000" w:themeColor="text1"/>
        </w:rPr>
        <w:t>с 6</w:t>
      </w:r>
      <w:r w:rsidR="00224CEA" w:rsidRPr="00526366">
        <w:rPr>
          <w:color w:val="000000" w:themeColor="text1"/>
        </w:rPr>
        <w:t xml:space="preserve"> лет до 7 лет</w:t>
      </w:r>
      <w:r w:rsidR="00251030" w:rsidRPr="00526366">
        <w:rPr>
          <w:color w:val="000000" w:themeColor="text1"/>
        </w:rPr>
        <w:t xml:space="preserve">. </w:t>
      </w:r>
      <w:r w:rsidRPr="00526366">
        <w:rPr>
          <w:color w:val="000000" w:themeColor="text1"/>
        </w:rPr>
        <w:t>Группа</w:t>
      </w:r>
      <w:r w:rsidR="00AA40E7" w:rsidRPr="00526366">
        <w:rPr>
          <w:color w:val="000000" w:themeColor="text1"/>
        </w:rPr>
        <w:t xml:space="preserve"> </w:t>
      </w:r>
      <w:r w:rsidR="00D940F0" w:rsidRPr="00526366">
        <w:rPr>
          <w:color w:val="000000" w:themeColor="text1"/>
        </w:rPr>
        <w:t>работает в режиме</w:t>
      </w:r>
      <w:r w:rsidRPr="00526366">
        <w:rPr>
          <w:color w:val="000000" w:themeColor="text1"/>
        </w:rPr>
        <w:t xml:space="preserve"> пятидневной рабочей недели с понедельника по пятницу с 10,5</w:t>
      </w:r>
      <w:r w:rsidR="00D940F0" w:rsidRPr="00526366">
        <w:rPr>
          <w:color w:val="000000" w:themeColor="text1"/>
        </w:rPr>
        <w:t xml:space="preserve"> </w:t>
      </w:r>
      <w:r w:rsidR="002E6B13">
        <w:rPr>
          <w:color w:val="000000" w:themeColor="text1"/>
        </w:rPr>
        <w:t>–</w:t>
      </w:r>
      <w:r w:rsidR="00D940F0" w:rsidRPr="00526366">
        <w:rPr>
          <w:color w:val="000000" w:themeColor="text1"/>
        </w:rPr>
        <w:t xml:space="preserve"> часовым</w:t>
      </w:r>
      <w:r w:rsidR="002E6B13">
        <w:rPr>
          <w:color w:val="000000" w:themeColor="text1"/>
        </w:rPr>
        <w:t xml:space="preserve"> </w:t>
      </w:r>
      <w:r w:rsidR="00F56B29" w:rsidRPr="00526366">
        <w:rPr>
          <w:color w:val="000000" w:themeColor="text1"/>
        </w:rPr>
        <w:t>пребыванием</w:t>
      </w:r>
      <w:r w:rsidRPr="00526366">
        <w:rPr>
          <w:color w:val="000000" w:themeColor="text1"/>
        </w:rPr>
        <w:t xml:space="preserve"> детей с 07:30 часов до 18:00 часов</w:t>
      </w:r>
      <w:r w:rsidR="005D126A" w:rsidRPr="00526366">
        <w:rPr>
          <w:color w:val="000000" w:themeColor="text1"/>
        </w:rPr>
        <w:t>, исключая выходные и праздничные дни</w:t>
      </w:r>
      <w:r w:rsidRPr="00526366">
        <w:rPr>
          <w:color w:val="000000" w:themeColor="text1"/>
        </w:rPr>
        <w:t>.</w:t>
      </w:r>
    </w:p>
    <w:p w:rsidR="00D00472" w:rsidRPr="00526366" w:rsidRDefault="00CE1C15" w:rsidP="00526366">
      <w:pPr>
        <w:spacing w:line="240" w:lineRule="auto"/>
        <w:ind w:firstLine="567"/>
        <w:jc w:val="both"/>
        <w:rPr>
          <w:rFonts w:eastAsia="Times New Roman"/>
          <w:color w:val="000000" w:themeColor="text1"/>
        </w:rPr>
      </w:pPr>
      <w:r w:rsidRPr="00526366">
        <w:rPr>
          <w:rFonts w:eastAsia="Times New Roman"/>
          <w:color w:val="000000" w:themeColor="text1"/>
        </w:rPr>
        <w:t>Обучение и воспитание в МА</w:t>
      </w:r>
      <w:r w:rsidR="000563CD" w:rsidRPr="00526366">
        <w:rPr>
          <w:rFonts w:eastAsia="Times New Roman"/>
          <w:color w:val="000000" w:themeColor="text1"/>
        </w:rPr>
        <w:t>ДОУ</w:t>
      </w:r>
      <w:r w:rsidR="00D940F0" w:rsidRPr="00526366">
        <w:rPr>
          <w:rFonts w:eastAsia="Times New Roman"/>
          <w:color w:val="000000" w:themeColor="text1"/>
        </w:rPr>
        <w:t xml:space="preserve"> -</w:t>
      </w:r>
      <w:r w:rsidRPr="00526366">
        <w:rPr>
          <w:rFonts w:eastAsia="Times New Roman"/>
          <w:color w:val="000000" w:themeColor="text1"/>
        </w:rPr>
        <w:t xml:space="preserve"> детский сад №145</w:t>
      </w:r>
      <w:r w:rsidR="000563CD" w:rsidRPr="00526366">
        <w:rPr>
          <w:rFonts w:eastAsia="Times New Roman"/>
          <w:color w:val="000000" w:themeColor="text1"/>
        </w:rPr>
        <w:t xml:space="preserve"> ведется на русском языке.</w:t>
      </w:r>
    </w:p>
    <w:p w:rsidR="00D00472" w:rsidRPr="00526366" w:rsidRDefault="003B1E19" w:rsidP="00526366">
      <w:pPr>
        <w:spacing w:line="240" w:lineRule="auto"/>
        <w:ind w:firstLine="567"/>
        <w:jc w:val="both"/>
        <w:rPr>
          <w:rFonts w:eastAsia="Times New Roman"/>
        </w:rPr>
      </w:pPr>
      <w:r w:rsidRPr="00526366">
        <w:rPr>
          <w:rFonts w:eastAsia="Times New Roman"/>
          <w:color w:val="000000" w:themeColor="text1"/>
        </w:rPr>
        <w:t>РП</w:t>
      </w:r>
      <w:r w:rsidR="00D00472" w:rsidRPr="00526366">
        <w:rPr>
          <w:rFonts w:eastAsia="Times New Roman"/>
          <w:color w:val="000000" w:themeColor="text1"/>
        </w:rPr>
        <w:t xml:space="preserve"> характеризует специфику содержания образования и особенности организации </w:t>
      </w:r>
      <w:r w:rsidR="0009769E" w:rsidRPr="00526366">
        <w:rPr>
          <w:rFonts w:eastAsia="Times New Roman"/>
          <w:color w:val="000000" w:themeColor="text1"/>
        </w:rPr>
        <w:t>образовательного процесса</w:t>
      </w:r>
      <w:r w:rsidR="00D00472" w:rsidRPr="00526366">
        <w:rPr>
          <w:rFonts w:eastAsia="Times New Roman"/>
          <w:color w:val="000000" w:themeColor="text1"/>
        </w:rPr>
        <w:t>, направленные на обеспечение разностороннего</w:t>
      </w:r>
      <w:r w:rsidR="00D00472" w:rsidRPr="00526366">
        <w:rPr>
          <w:rFonts w:eastAsia="Times New Roman"/>
        </w:rPr>
        <w:t xml:space="preserve"> развития детей раннего и дошкольного возраста по направлениям (образовательным областям): </w:t>
      </w:r>
      <w:r w:rsidR="00FF6D13" w:rsidRPr="00526366">
        <w:rPr>
          <w:rFonts w:eastAsia="Times New Roman"/>
        </w:rPr>
        <w:t>социально-коммуникативное развитие, познавательное развитие, речевое развитие, художественно-эстетическое развитие, физическое развитие</w:t>
      </w:r>
      <w:r w:rsidR="00D00472" w:rsidRPr="00526366">
        <w:rPr>
          <w:rFonts w:eastAsia="Times New Roman"/>
        </w:rPr>
        <w:t>.</w:t>
      </w:r>
    </w:p>
    <w:p w:rsidR="000563CD" w:rsidRPr="00526366" w:rsidRDefault="003B1E19" w:rsidP="00526366">
      <w:pPr>
        <w:spacing w:line="240" w:lineRule="auto"/>
        <w:ind w:firstLine="567"/>
        <w:jc w:val="both"/>
        <w:rPr>
          <w:rFonts w:eastAsia="Times New Roman"/>
        </w:rPr>
      </w:pPr>
      <w:r w:rsidRPr="00526366">
        <w:rPr>
          <w:rFonts w:eastAsia="Times New Roman"/>
        </w:rPr>
        <w:t>РП</w:t>
      </w:r>
      <w:r w:rsidR="00D00472" w:rsidRPr="00526366">
        <w:rPr>
          <w:rFonts w:eastAsia="Times New Roman"/>
        </w:rPr>
        <w:t xml:space="preserve"> разработана в соответствии с действующим законодательством, нормативными правовыми актами федерального, регионального уровня, локальным актами ДОУ, регулирующими его деятельность:</w:t>
      </w:r>
    </w:p>
    <w:p w:rsidR="000563CD" w:rsidRPr="00526366" w:rsidRDefault="0096275B" w:rsidP="00526366">
      <w:pPr>
        <w:tabs>
          <w:tab w:val="left" w:pos="0"/>
        </w:tabs>
        <w:spacing w:line="240" w:lineRule="auto"/>
        <w:jc w:val="both"/>
        <w:rPr>
          <w:color w:val="000000"/>
          <w:spacing w:val="-5"/>
        </w:rPr>
      </w:pPr>
      <w:r w:rsidRPr="00526366">
        <w:rPr>
          <w:color w:val="000000"/>
          <w:spacing w:val="-5"/>
        </w:rPr>
        <w:t xml:space="preserve">1. </w:t>
      </w:r>
      <w:r w:rsidR="000563CD" w:rsidRPr="00526366">
        <w:rPr>
          <w:color w:val="000000"/>
          <w:spacing w:val="-5"/>
        </w:rPr>
        <w:t xml:space="preserve">Федеральный закон от 29 декабря 2012 г. </w:t>
      </w:r>
      <w:r w:rsidR="00AB243A" w:rsidRPr="00526366">
        <w:rPr>
          <w:color w:val="000000"/>
          <w:spacing w:val="-5"/>
        </w:rPr>
        <w:t>№ 273-ФЗ</w:t>
      </w:r>
      <w:r w:rsidR="000563CD" w:rsidRPr="00526366">
        <w:rPr>
          <w:color w:val="000000"/>
          <w:spacing w:val="-5"/>
        </w:rPr>
        <w:t xml:space="preserve"> </w:t>
      </w:r>
      <w:r w:rsidR="00526366">
        <w:rPr>
          <w:color w:val="000000"/>
          <w:spacing w:val="-5"/>
        </w:rPr>
        <w:t>«</w:t>
      </w:r>
      <w:r w:rsidR="000563CD" w:rsidRPr="00526366">
        <w:rPr>
          <w:color w:val="000000"/>
          <w:spacing w:val="-5"/>
        </w:rPr>
        <w:t>Об образовании в Российской Федерации</w:t>
      </w:r>
      <w:r w:rsidR="00526366">
        <w:rPr>
          <w:color w:val="000000"/>
          <w:spacing w:val="-5"/>
        </w:rPr>
        <w:t>»</w:t>
      </w:r>
      <w:r w:rsidR="000563CD" w:rsidRPr="00526366">
        <w:rPr>
          <w:color w:val="000000"/>
          <w:spacing w:val="-5"/>
        </w:rPr>
        <w:t xml:space="preserve"> (с изменениями и дополнениями от:7 мая, 7 июня, 2, 23 июля, 25 ноября 2013 г., 3 февраля, 5, 27 мая, 4, 28 июня 2014 г.).</w:t>
      </w:r>
    </w:p>
    <w:p w:rsidR="000563CD" w:rsidRPr="00526366" w:rsidRDefault="0096275B" w:rsidP="00526366">
      <w:pPr>
        <w:spacing w:line="240" w:lineRule="auto"/>
        <w:jc w:val="both"/>
        <w:rPr>
          <w:color w:val="000000"/>
          <w:spacing w:val="-5"/>
        </w:rPr>
      </w:pPr>
      <w:r w:rsidRPr="00526366">
        <w:rPr>
          <w:color w:val="000000"/>
          <w:spacing w:val="-5"/>
        </w:rPr>
        <w:t xml:space="preserve">2. </w:t>
      </w:r>
      <w:r w:rsidR="000563CD" w:rsidRPr="00526366">
        <w:rPr>
          <w:color w:val="000000"/>
          <w:spacing w:val="-5"/>
        </w:rPr>
        <w:t>Приказ Министерства образования и науки Р</w:t>
      </w:r>
      <w:r w:rsidR="00526366">
        <w:rPr>
          <w:color w:val="000000"/>
          <w:spacing w:val="-5"/>
        </w:rPr>
        <w:t>Ф от 30 августа 2013 г. № 1014 «</w:t>
      </w:r>
      <w:r w:rsidR="000563CD" w:rsidRPr="00526366">
        <w:rPr>
          <w:color w:val="000000"/>
          <w:spacing w:val="-5"/>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526366">
        <w:rPr>
          <w:color w:val="000000"/>
          <w:spacing w:val="-5"/>
        </w:rPr>
        <w:t>»</w:t>
      </w:r>
      <w:r w:rsidR="000563CD" w:rsidRPr="00526366">
        <w:rPr>
          <w:color w:val="000000"/>
          <w:spacing w:val="-5"/>
        </w:rPr>
        <w:t>.</w:t>
      </w:r>
    </w:p>
    <w:p w:rsidR="000563CD" w:rsidRPr="00526366" w:rsidRDefault="0096275B" w:rsidP="00526366">
      <w:pPr>
        <w:spacing w:line="240" w:lineRule="auto"/>
        <w:jc w:val="both"/>
        <w:rPr>
          <w:color w:val="000000"/>
          <w:spacing w:val="-5"/>
        </w:rPr>
      </w:pPr>
      <w:r w:rsidRPr="00526366">
        <w:rPr>
          <w:color w:val="000000"/>
          <w:spacing w:val="-5"/>
        </w:rPr>
        <w:t xml:space="preserve">3. </w:t>
      </w:r>
      <w:r w:rsidR="000563CD" w:rsidRPr="00526366">
        <w:rPr>
          <w:color w:val="000000"/>
          <w:spacing w:val="-5"/>
        </w:rPr>
        <w:t xml:space="preserve">Приказ Министерства образования и науки РФ от 17.10.2013 № 1155 </w:t>
      </w:r>
      <w:r w:rsidR="00526366">
        <w:rPr>
          <w:color w:val="000000"/>
          <w:spacing w:val="-5"/>
        </w:rPr>
        <w:t>«</w:t>
      </w:r>
      <w:r w:rsidR="000563CD" w:rsidRPr="00526366">
        <w:rPr>
          <w:color w:val="000000"/>
          <w:spacing w:val="-5"/>
        </w:rPr>
        <w:t>Об утверждении Федерального государственного образовательного стандарта дошкольного образования</w:t>
      </w:r>
      <w:r w:rsidR="00526366">
        <w:rPr>
          <w:color w:val="000000"/>
          <w:spacing w:val="-5"/>
        </w:rPr>
        <w:t>»</w:t>
      </w:r>
      <w:r w:rsidR="000563CD" w:rsidRPr="00526366">
        <w:rPr>
          <w:color w:val="000000"/>
          <w:spacing w:val="-5"/>
        </w:rPr>
        <w:t>.</w:t>
      </w:r>
    </w:p>
    <w:p w:rsidR="000563CD" w:rsidRPr="00526366" w:rsidRDefault="0096275B" w:rsidP="00526366">
      <w:pPr>
        <w:spacing w:line="240" w:lineRule="auto"/>
        <w:jc w:val="both"/>
        <w:rPr>
          <w:color w:val="000000"/>
          <w:spacing w:val="-5"/>
        </w:rPr>
      </w:pPr>
      <w:r w:rsidRPr="00526366">
        <w:rPr>
          <w:color w:val="000000"/>
          <w:spacing w:val="-5"/>
        </w:rPr>
        <w:t xml:space="preserve">4. </w:t>
      </w:r>
      <w:r w:rsidR="000563CD" w:rsidRPr="00526366">
        <w:rPr>
          <w:color w:val="000000"/>
          <w:spacing w:val="-5"/>
        </w:rPr>
        <w:t xml:space="preserve">Письмо Министерства образования и науки РФ от 28 февраля 2014 г. N 08-249 </w:t>
      </w:r>
      <w:r w:rsidR="0078185A">
        <w:rPr>
          <w:color w:val="000000"/>
          <w:spacing w:val="-5"/>
        </w:rPr>
        <w:t>«</w:t>
      </w:r>
      <w:r w:rsidR="000563CD" w:rsidRPr="00526366">
        <w:rPr>
          <w:color w:val="000000"/>
          <w:spacing w:val="-5"/>
        </w:rPr>
        <w:t>Комментарии к ФГОС дошкольного образования</w:t>
      </w:r>
      <w:r w:rsidR="0078185A">
        <w:rPr>
          <w:color w:val="000000"/>
          <w:spacing w:val="-5"/>
        </w:rPr>
        <w:t>»</w:t>
      </w:r>
      <w:r w:rsidR="000563CD" w:rsidRPr="00526366">
        <w:rPr>
          <w:color w:val="000000"/>
          <w:spacing w:val="-5"/>
        </w:rPr>
        <w:t>.</w:t>
      </w:r>
    </w:p>
    <w:p w:rsidR="000563CD" w:rsidRPr="00526366" w:rsidRDefault="0096275B" w:rsidP="00526366">
      <w:pPr>
        <w:spacing w:line="240" w:lineRule="auto"/>
        <w:jc w:val="both"/>
        <w:rPr>
          <w:color w:val="000000"/>
          <w:spacing w:val="-5"/>
        </w:rPr>
      </w:pPr>
      <w:r w:rsidRPr="00526366">
        <w:rPr>
          <w:color w:val="000000"/>
          <w:spacing w:val="-5"/>
        </w:rPr>
        <w:t xml:space="preserve">5. </w:t>
      </w:r>
      <w:r w:rsidR="000563CD" w:rsidRPr="00526366">
        <w:rPr>
          <w:color w:val="000000"/>
          <w:spacing w:val="-5"/>
        </w:rPr>
        <w:t xml:space="preserve">Приказ Министерства здравоохранения и социального развития РФ от 26 августа 2010 г. N 761н </w:t>
      </w:r>
      <w:r w:rsidR="0078185A">
        <w:rPr>
          <w:color w:val="000000"/>
          <w:spacing w:val="-5"/>
        </w:rPr>
        <w:t>2</w:t>
      </w:r>
      <w:r w:rsidR="000563CD" w:rsidRPr="00526366">
        <w:rPr>
          <w:color w:val="000000"/>
          <w:spacing w:val="-5"/>
        </w:rPr>
        <w:t>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r w:rsidR="0078185A">
        <w:rPr>
          <w:color w:val="000000"/>
          <w:spacing w:val="-5"/>
        </w:rPr>
        <w:t>»</w:t>
      </w:r>
      <w:r w:rsidR="000563CD" w:rsidRPr="00526366">
        <w:rPr>
          <w:color w:val="000000"/>
          <w:spacing w:val="-5"/>
        </w:rPr>
        <w:t> С изменениями и дополнениями от 31 мая 2011 г.</w:t>
      </w:r>
    </w:p>
    <w:p w:rsidR="0050795B" w:rsidRPr="00526366" w:rsidRDefault="0096275B" w:rsidP="00526366">
      <w:pPr>
        <w:spacing w:line="240" w:lineRule="auto"/>
        <w:jc w:val="both"/>
        <w:rPr>
          <w:color w:val="000000"/>
          <w:spacing w:val="-5"/>
        </w:rPr>
      </w:pPr>
      <w:r w:rsidRPr="00526366">
        <w:rPr>
          <w:color w:val="000000"/>
          <w:spacing w:val="-5"/>
        </w:rPr>
        <w:t xml:space="preserve">6. </w:t>
      </w:r>
      <w:r w:rsidR="00F8125C" w:rsidRPr="00526366">
        <w:rPr>
          <w:color w:val="000000"/>
          <w:spacing w:val="-5"/>
        </w:rPr>
        <w:t>Приказ Министерства труда и социальной защиты РФ от 18 октября 2013 г. N 544н</w:t>
      </w:r>
      <w:r w:rsidR="00526366">
        <w:rPr>
          <w:color w:val="000000"/>
          <w:spacing w:val="-5"/>
        </w:rPr>
        <w:t xml:space="preserve"> «</w:t>
      </w:r>
      <w:r w:rsidR="00F8125C" w:rsidRPr="00526366">
        <w:rPr>
          <w:color w:val="000000"/>
          <w:spacing w:val="-5"/>
        </w:rPr>
        <w:t>Об утверждении профессионального стандарта</w:t>
      </w:r>
      <w:r w:rsidR="00526366">
        <w:rPr>
          <w:color w:val="000000"/>
          <w:spacing w:val="-5"/>
        </w:rPr>
        <w:t xml:space="preserve">» </w:t>
      </w:r>
      <w:r w:rsidR="00F8125C" w:rsidRPr="00526366">
        <w:rPr>
          <w:color w:val="000000"/>
          <w:spacing w:val="-5"/>
        </w:rPr>
        <w:t>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5676A4" w:rsidRPr="00526366" w:rsidRDefault="003B1E19" w:rsidP="00526366">
      <w:pPr>
        <w:shd w:val="clear" w:color="auto" w:fill="FFFFFF"/>
        <w:spacing w:line="240" w:lineRule="auto"/>
        <w:jc w:val="both"/>
        <w:outlineLvl w:val="0"/>
        <w:rPr>
          <w:rFonts w:eastAsia="Times New Roman"/>
          <w:kern w:val="36"/>
        </w:rPr>
      </w:pPr>
      <w:r w:rsidRPr="00526366">
        <w:rPr>
          <w:rFonts w:eastAsia="Times New Roman"/>
          <w:kern w:val="36"/>
        </w:rPr>
        <w:t>7</w:t>
      </w:r>
      <w:r w:rsidR="0096275B" w:rsidRPr="00526366">
        <w:rPr>
          <w:rFonts w:eastAsia="Times New Roman"/>
          <w:kern w:val="36"/>
        </w:rPr>
        <w:t xml:space="preserve">. </w:t>
      </w:r>
      <w:r w:rsidR="005676A4" w:rsidRPr="00526366">
        <w:rPr>
          <w:rFonts w:eastAsia="Times New Roman"/>
          <w:kern w:val="36"/>
        </w:rPr>
        <w:t xml:space="preserve">Постановление Главного государственного санитарного врача Российской Федерации от </w:t>
      </w:r>
      <w:r w:rsidR="00863FEC" w:rsidRPr="00526366">
        <w:rPr>
          <w:rFonts w:eastAsia="Times New Roman"/>
          <w:kern w:val="36"/>
        </w:rPr>
        <w:t xml:space="preserve">15 мая 2013 г. N 26 г. Москва «Об утверждении СанПиН 2.4.1.3049-13 </w:t>
      </w:r>
      <w:r w:rsidR="00863FEC" w:rsidRPr="00526366">
        <w:rPr>
          <w:rFonts w:eastAsia="Times New Roman"/>
        </w:rPr>
        <w:t>«</w:t>
      </w:r>
      <w:r w:rsidRPr="00526366">
        <w:rPr>
          <w:rFonts w:eastAsia="Times New Roman"/>
        </w:rPr>
        <w:t>Санитарно-</w:t>
      </w:r>
      <w:r w:rsidR="005676A4" w:rsidRPr="00526366">
        <w:rPr>
          <w:rFonts w:eastAsia="Times New Roman"/>
        </w:rPr>
        <w:t>эпидемиологические требования к устройству, содержанию и организации режима работы дошкольны</w:t>
      </w:r>
      <w:r w:rsidR="00863FEC" w:rsidRPr="00526366">
        <w:rPr>
          <w:rFonts w:eastAsia="Times New Roman"/>
        </w:rPr>
        <w:t>х образовательных организаций</w:t>
      </w:r>
    </w:p>
    <w:p w:rsidR="003B1E19" w:rsidRPr="00526366" w:rsidRDefault="003B1E19" w:rsidP="00526366">
      <w:pPr>
        <w:spacing w:line="240" w:lineRule="auto"/>
        <w:jc w:val="both"/>
      </w:pPr>
      <w:r w:rsidRPr="00526366">
        <w:t>8</w:t>
      </w:r>
      <w:r w:rsidR="0096275B" w:rsidRPr="00526366">
        <w:t xml:space="preserve">. </w:t>
      </w:r>
      <w:r w:rsidRPr="00526366">
        <w:t>Устав МА</w:t>
      </w:r>
      <w:r w:rsidR="0050795B" w:rsidRPr="00526366">
        <w:t xml:space="preserve">ДОУ </w:t>
      </w:r>
      <w:r w:rsidR="00D00472" w:rsidRPr="00526366">
        <w:t>–</w:t>
      </w:r>
      <w:r w:rsidR="0078185A">
        <w:t xml:space="preserve"> </w:t>
      </w:r>
      <w:r w:rsidR="00D00472" w:rsidRPr="00526366">
        <w:t xml:space="preserve">детский сад </w:t>
      </w:r>
      <w:r w:rsidRPr="00526366">
        <w:t>№145,утвержденный распоряжением начальника Управления образования города Екатеринбурга Е.Л. Умниковой № 1447/46/36 от 14.08.2015г.</w:t>
      </w:r>
    </w:p>
    <w:p w:rsidR="00F8125C" w:rsidRPr="00526366" w:rsidRDefault="003B1E19" w:rsidP="00526366">
      <w:pPr>
        <w:spacing w:line="240" w:lineRule="auto"/>
        <w:ind w:firstLine="567"/>
        <w:jc w:val="both"/>
        <w:rPr>
          <w:rFonts w:eastAsia="Times New Roman"/>
        </w:rPr>
      </w:pPr>
      <w:r w:rsidRPr="00526366">
        <w:rPr>
          <w:rFonts w:eastAsia="Times New Roman"/>
        </w:rPr>
        <w:lastRenderedPageBreak/>
        <w:t>РП</w:t>
      </w:r>
      <w:r w:rsidR="00F8125C" w:rsidRPr="00526366">
        <w:rPr>
          <w:rFonts w:eastAsia="Times New Roman"/>
        </w:rPr>
        <w:t xml:space="preserve"> учитывает новые стратегические ориентиры в развитии системы дошкольного образования:</w:t>
      </w:r>
    </w:p>
    <w:p w:rsidR="00F8125C" w:rsidRPr="00526366" w:rsidRDefault="00F8125C" w:rsidP="00526366">
      <w:pPr>
        <w:pStyle w:val="a3"/>
        <w:numPr>
          <w:ilvl w:val="0"/>
          <w:numId w:val="30"/>
        </w:numPr>
        <w:tabs>
          <w:tab w:val="left" w:pos="1134"/>
        </w:tabs>
        <w:spacing w:line="240" w:lineRule="auto"/>
        <w:jc w:val="both"/>
        <w:rPr>
          <w:rFonts w:eastAsia="Times New Roman"/>
          <w:color w:val="000000"/>
        </w:rPr>
      </w:pPr>
      <w:r w:rsidRPr="00526366">
        <w:rPr>
          <w:rFonts w:eastAsia="Times New Roman"/>
          <w:color w:val="000000"/>
        </w:rPr>
        <w:t>повышение социального статуса дошкольного образования;</w:t>
      </w:r>
    </w:p>
    <w:p w:rsidR="00F8125C" w:rsidRPr="00526366" w:rsidRDefault="00F8125C" w:rsidP="00526366">
      <w:pPr>
        <w:pStyle w:val="a3"/>
        <w:numPr>
          <w:ilvl w:val="0"/>
          <w:numId w:val="30"/>
        </w:numPr>
        <w:tabs>
          <w:tab w:val="left" w:pos="1134"/>
        </w:tabs>
        <w:spacing w:line="240" w:lineRule="auto"/>
        <w:jc w:val="both"/>
        <w:rPr>
          <w:rFonts w:eastAsia="Times New Roman"/>
          <w:color w:val="000000"/>
        </w:rPr>
      </w:pPr>
      <w:r w:rsidRPr="00526366">
        <w:rPr>
          <w:rFonts w:eastAsia="Times New Roman"/>
          <w:color w:val="000000"/>
        </w:rPr>
        <w:t>обеспечение государством рав</w:t>
      </w:r>
      <w:r w:rsidR="00371326" w:rsidRPr="00526366">
        <w:rPr>
          <w:rFonts w:eastAsia="Times New Roman"/>
          <w:color w:val="000000"/>
        </w:rPr>
        <w:t xml:space="preserve">енства возможностей для каждого </w:t>
      </w:r>
      <w:r w:rsidRPr="00526366">
        <w:rPr>
          <w:rFonts w:eastAsia="Times New Roman"/>
          <w:color w:val="000000"/>
        </w:rPr>
        <w:t>ребенк</w:t>
      </w:r>
      <w:r w:rsidR="000E6DB1" w:rsidRPr="00526366">
        <w:rPr>
          <w:rFonts w:eastAsia="Times New Roman"/>
          <w:color w:val="000000"/>
        </w:rPr>
        <w:t xml:space="preserve">а в </w:t>
      </w:r>
      <w:r w:rsidRPr="00526366">
        <w:rPr>
          <w:rFonts w:eastAsia="Times New Roman"/>
          <w:color w:val="000000"/>
        </w:rPr>
        <w:t>получении качественного дошкольного образования;</w:t>
      </w:r>
    </w:p>
    <w:p w:rsidR="00F8125C" w:rsidRPr="00526366" w:rsidRDefault="00F8125C" w:rsidP="00526366">
      <w:pPr>
        <w:pStyle w:val="a3"/>
        <w:numPr>
          <w:ilvl w:val="0"/>
          <w:numId w:val="30"/>
        </w:numPr>
        <w:tabs>
          <w:tab w:val="left" w:pos="1134"/>
        </w:tabs>
        <w:spacing w:line="240" w:lineRule="auto"/>
        <w:jc w:val="both"/>
        <w:rPr>
          <w:rFonts w:eastAsia="Times New Roman"/>
          <w:color w:val="000000"/>
        </w:rPr>
      </w:pPr>
      <w:r w:rsidRPr="00526366">
        <w:rPr>
          <w:rFonts w:eastAsia="Times New Roman"/>
          <w:color w:val="000000"/>
        </w:rPr>
        <w:t>обеспечение государстве</w:t>
      </w:r>
      <w:r w:rsidR="00371326" w:rsidRPr="00526366">
        <w:rPr>
          <w:rFonts w:eastAsia="Times New Roman"/>
          <w:color w:val="000000"/>
        </w:rPr>
        <w:t xml:space="preserve">нных гарантий уровня и качества </w:t>
      </w:r>
      <w:r w:rsidRPr="00526366">
        <w:rPr>
          <w:rFonts w:eastAsia="Times New Roman"/>
          <w:color w:val="000000"/>
        </w:rPr>
        <w:t>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96275B" w:rsidRPr="00526366" w:rsidRDefault="00F8125C" w:rsidP="00526366">
      <w:pPr>
        <w:pStyle w:val="a3"/>
        <w:numPr>
          <w:ilvl w:val="0"/>
          <w:numId w:val="30"/>
        </w:numPr>
        <w:tabs>
          <w:tab w:val="left" w:pos="1134"/>
        </w:tabs>
        <w:spacing w:line="240" w:lineRule="auto"/>
        <w:jc w:val="both"/>
        <w:rPr>
          <w:rFonts w:eastAsia="Times New Roman"/>
          <w:color w:val="000000"/>
        </w:rPr>
      </w:pPr>
      <w:r w:rsidRPr="00526366">
        <w:rPr>
          <w:rFonts w:eastAsia="Times New Roman"/>
          <w:color w:val="000000"/>
        </w:rPr>
        <w:t>сохранение единства образовательного пространства Российской Федерации относительно уровня дошкольного образования.</w:t>
      </w:r>
    </w:p>
    <w:p w:rsidR="0078185A" w:rsidRDefault="0078185A" w:rsidP="00526366">
      <w:pPr>
        <w:tabs>
          <w:tab w:val="left" w:pos="1134"/>
        </w:tabs>
        <w:spacing w:line="240" w:lineRule="auto"/>
        <w:ind w:firstLine="567"/>
        <w:rPr>
          <w:b/>
        </w:rPr>
      </w:pPr>
    </w:p>
    <w:p w:rsidR="00371326" w:rsidRPr="00526366" w:rsidRDefault="00C90DF0" w:rsidP="00526366">
      <w:pPr>
        <w:tabs>
          <w:tab w:val="left" w:pos="1134"/>
        </w:tabs>
        <w:spacing w:line="240" w:lineRule="auto"/>
        <w:ind w:firstLine="567"/>
        <w:rPr>
          <w:rFonts w:eastAsia="Times New Roman"/>
          <w:color w:val="000000"/>
        </w:rPr>
      </w:pPr>
      <w:r w:rsidRPr="00526366">
        <w:rPr>
          <w:b/>
        </w:rPr>
        <w:t>1.1.1. ЦЕЛИ И ЗАДАЧИ РЕАЛИЗАЦИИ РАБОЧЕЙ ПРОГРАММЫ</w:t>
      </w:r>
    </w:p>
    <w:p w:rsidR="002E778A" w:rsidRPr="00526366" w:rsidRDefault="00315602" w:rsidP="00526366">
      <w:pPr>
        <w:pStyle w:val="Default"/>
      </w:pPr>
      <w:r w:rsidRPr="00526366">
        <w:rPr>
          <w:b/>
        </w:rPr>
        <w:t>Цель:</w:t>
      </w:r>
      <w:r w:rsidR="0078185A">
        <w:rPr>
          <w:b/>
        </w:rPr>
        <w:t xml:space="preserve"> </w:t>
      </w:r>
      <w:r w:rsidR="002E778A" w:rsidRPr="00526366">
        <w:t xml:space="preserve">Ведущими целями программы являются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w:t>
      </w:r>
    </w:p>
    <w:p w:rsidR="002E778A" w:rsidRPr="00526366" w:rsidRDefault="002E778A" w:rsidP="00526366">
      <w:pPr>
        <w:pStyle w:val="Default"/>
      </w:pPr>
      <w:r w:rsidRPr="00526366">
        <w:t xml:space="preserve">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 </w:t>
      </w:r>
    </w:p>
    <w:p w:rsidR="001B7D1C" w:rsidRPr="00526366" w:rsidRDefault="00CC7410" w:rsidP="00526366">
      <w:pPr>
        <w:spacing w:line="240" w:lineRule="auto"/>
        <w:ind w:firstLine="567"/>
        <w:jc w:val="both"/>
        <w:rPr>
          <w:b/>
        </w:rPr>
      </w:pPr>
      <w:r w:rsidRPr="00526366">
        <w:rPr>
          <w:b/>
        </w:rPr>
        <w:t>Задачи реализации обязательной части основной общеобразовательной программы дошкольного образования:</w:t>
      </w:r>
    </w:p>
    <w:p w:rsidR="00296500" w:rsidRPr="00526366" w:rsidRDefault="00296500" w:rsidP="00526366">
      <w:pPr>
        <w:pStyle w:val="a3"/>
        <w:numPr>
          <w:ilvl w:val="0"/>
          <w:numId w:val="1"/>
        </w:numPr>
        <w:tabs>
          <w:tab w:val="left" w:pos="851"/>
        </w:tabs>
        <w:spacing w:line="240" w:lineRule="auto"/>
        <w:ind w:left="0" w:firstLine="567"/>
        <w:jc w:val="both"/>
        <w:rPr>
          <w:rFonts w:eastAsia="Times New Roman"/>
          <w:color w:val="000000"/>
        </w:rPr>
      </w:pPr>
      <w:r w:rsidRPr="00526366">
        <w:rPr>
          <w:rFonts w:eastAsia="Times New Roman"/>
          <w:color w:val="000000"/>
        </w:rPr>
        <w:t>Охрана и укрепление физического и</w:t>
      </w:r>
      <w:r w:rsidR="00923DED" w:rsidRPr="00526366">
        <w:rPr>
          <w:rFonts w:eastAsia="Times New Roman"/>
          <w:color w:val="000000"/>
        </w:rPr>
        <w:t xml:space="preserve"> психического здоровья детей, в </w:t>
      </w:r>
      <w:r w:rsidRPr="00526366">
        <w:rPr>
          <w:rFonts w:eastAsia="Times New Roman"/>
          <w:color w:val="000000"/>
        </w:rPr>
        <w:t>том числе их эмоциональное благополучие.</w:t>
      </w:r>
    </w:p>
    <w:p w:rsidR="00296500" w:rsidRPr="00526366" w:rsidRDefault="00296500" w:rsidP="00526366">
      <w:pPr>
        <w:pStyle w:val="a3"/>
        <w:numPr>
          <w:ilvl w:val="0"/>
          <w:numId w:val="1"/>
        </w:numPr>
        <w:tabs>
          <w:tab w:val="left" w:pos="851"/>
        </w:tabs>
        <w:spacing w:line="240" w:lineRule="auto"/>
        <w:ind w:left="0" w:firstLine="567"/>
        <w:jc w:val="both"/>
        <w:rPr>
          <w:rFonts w:eastAsia="Times New Roman"/>
          <w:color w:val="000000"/>
        </w:rPr>
      </w:pPr>
      <w:r w:rsidRPr="00526366">
        <w:rPr>
          <w:rFonts w:eastAsia="Times New Roman"/>
          <w:color w:val="000000"/>
        </w:rPr>
        <w:t>Обеспечение равных возможностей</w:t>
      </w:r>
      <w:r w:rsidR="00923DED" w:rsidRPr="00526366">
        <w:rPr>
          <w:rFonts w:eastAsia="Times New Roman"/>
          <w:color w:val="000000"/>
        </w:rPr>
        <w:t xml:space="preserve"> полноценного развития каждого </w:t>
      </w:r>
      <w:r w:rsidRPr="00526366">
        <w:rPr>
          <w:rFonts w:eastAsia="Times New Roman"/>
          <w:color w:val="000000"/>
        </w:rPr>
        <w:t>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96500" w:rsidRPr="00526366" w:rsidRDefault="00296500" w:rsidP="00526366">
      <w:pPr>
        <w:pStyle w:val="a3"/>
        <w:numPr>
          <w:ilvl w:val="0"/>
          <w:numId w:val="1"/>
        </w:numPr>
        <w:tabs>
          <w:tab w:val="left" w:pos="851"/>
        </w:tabs>
        <w:spacing w:line="240" w:lineRule="auto"/>
        <w:ind w:left="0" w:firstLine="567"/>
        <w:jc w:val="both"/>
        <w:rPr>
          <w:rFonts w:eastAsia="Times New Roman"/>
          <w:color w:val="000000"/>
        </w:rPr>
      </w:pPr>
      <w:r w:rsidRPr="00526366">
        <w:rPr>
          <w:rFonts w:eastAsia="Times New Roman"/>
          <w:color w:val="000000"/>
        </w:rPr>
        <w:t>Обеспечение преемственности целей, задач и содержания образования, реализуемых в рамках образовательных программ различных уровней.</w:t>
      </w:r>
    </w:p>
    <w:p w:rsidR="00296500" w:rsidRPr="00526366" w:rsidRDefault="00296500" w:rsidP="00526366">
      <w:pPr>
        <w:pStyle w:val="a3"/>
        <w:numPr>
          <w:ilvl w:val="0"/>
          <w:numId w:val="1"/>
        </w:numPr>
        <w:tabs>
          <w:tab w:val="left" w:pos="851"/>
        </w:tabs>
        <w:spacing w:line="240" w:lineRule="auto"/>
        <w:ind w:left="0" w:firstLine="567"/>
        <w:jc w:val="both"/>
        <w:rPr>
          <w:rFonts w:eastAsia="Times New Roman"/>
          <w:color w:val="000000"/>
        </w:rPr>
      </w:pPr>
      <w:r w:rsidRPr="00526366">
        <w:rPr>
          <w:rFonts w:eastAsia="Times New Roman"/>
          <w:color w:val="000000"/>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w:t>
      </w:r>
    </w:p>
    <w:p w:rsidR="00296500" w:rsidRPr="00526366" w:rsidRDefault="00296500" w:rsidP="00526366">
      <w:pPr>
        <w:pStyle w:val="a3"/>
        <w:numPr>
          <w:ilvl w:val="0"/>
          <w:numId w:val="1"/>
        </w:numPr>
        <w:tabs>
          <w:tab w:val="left" w:pos="851"/>
        </w:tabs>
        <w:spacing w:line="240" w:lineRule="auto"/>
        <w:ind w:left="0" w:firstLine="567"/>
        <w:jc w:val="both"/>
        <w:rPr>
          <w:rFonts w:eastAsia="Times New Roman"/>
          <w:color w:val="000000"/>
        </w:rPr>
      </w:pPr>
      <w:r w:rsidRPr="00526366">
        <w:rPr>
          <w:rFonts w:eastAsia="Times New Roman"/>
          <w:color w:val="000000"/>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09769E" w:rsidRPr="00526366">
        <w:rPr>
          <w:rFonts w:eastAsia="Times New Roman"/>
          <w:color w:val="000000"/>
        </w:rPr>
        <w:t>принятых в обществе правил,</w:t>
      </w:r>
      <w:r w:rsidRPr="00526366">
        <w:rPr>
          <w:rFonts w:eastAsia="Times New Roman"/>
          <w:color w:val="000000"/>
        </w:rPr>
        <w:t xml:space="preserve"> и норм поведения в интересах человека, семьи, общества.</w:t>
      </w:r>
    </w:p>
    <w:p w:rsidR="00296500" w:rsidRPr="00526366" w:rsidRDefault="00296500" w:rsidP="00526366">
      <w:pPr>
        <w:pStyle w:val="a3"/>
        <w:numPr>
          <w:ilvl w:val="0"/>
          <w:numId w:val="1"/>
        </w:numPr>
        <w:tabs>
          <w:tab w:val="left" w:pos="851"/>
        </w:tabs>
        <w:spacing w:line="240" w:lineRule="auto"/>
        <w:ind w:left="0" w:firstLine="567"/>
        <w:jc w:val="both"/>
        <w:rPr>
          <w:rFonts w:eastAsia="Times New Roman"/>
          <w:color w:val="000000"/>
        </w:rPr>
      </w:pPr>
      <w:r w:rsidRPr="00526366">
        <w:rPr>
          <w:rFonts w:eastAsia="Times New Roman"/>
          <w:color w:val="000000"/>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923DED" w:rsidRPr="00526366" w:rsidRDefault="00923DED" w:rsidP="00526366">
      <w:pPr>
        <w:pStyle w:val="a5"/>
        <w:numPr>
          <w:ilvl w:val="0"/>
          <w:numId w:val="1"/>
        </w:numPr>
        <w:tabs>
          <w:tab w:val="left" w:pos="851"/>
        </w:tabs>
        <w:spacing w:before="0" w:beforeAutospacing="0" w:after="0" w:afterAutospacing="0"/>
        <w:ind w:left="0" w:firstLine="567"/>
        <w:jc w:val="both"/>
      </w:pPr>
      <w:r w:rsidRPr="00526366">
        <w:t>Обеспечение вариативности и разнообразия содержания и организационных форм дошкольного образования, с учетом образовательных потребностей, способностей и состояния здоровья детей.</w:t>
      </w:r>
    </w:p>
    <w:p w:rsidR="00923DED" w:rsidRPr="00526366" w:rsidRDefault="00923DED" w:rsidP="00526366">
      <w:pPr>
        <w:pStyle w:val="a5"/>
        <w:numPr>
          <w:ilvl w:val="0"/>
          <w:numId w:val="1"/>
        </w:numPr>
        <w:tabs>
          <w:tab w:val="left" w:pos="851"/>
        </w:tabs>
        <w:spacing w:before="0" w:beforeAutospacing="0" w:after="0" w:afterAutospacing="0"/>
        <w:ind w:left="0" w:firstLine="567"/>
        <w:jc w:val="both"/>
      </w:pPr>
      <w:r w:rsidRPr="00526366">
        <w:t>Развитие индивидуальных способностей и творческого потенциала каждого ребенка.</w:t>
      </w:r>
    </w:p>
    <w:p w:rsidR="00923DED" w:rsidRPr="00526366" w:rsidRDefault="00923DED" w:rsidP="00526366">
      <w:pPr>
        <w:pStyle w:val="a5"/>
        <w:numPr>
          <w:ilvl w:val="0"/>
          <w:numId w:val="1"/>
        </w:numPr>
        <w:tabs>
          <w:tab w:val="left" w:pos="851"/>
        </w:tabs>
        <w:spacing w:before="0" w:beforeAutospacing="0" w:after="0" w:afterAutospacing="0"/>
        <w:ind w:left="0" w:firstLine="567"/>
        <w:jc w:val="both"/>
      </w:pPr>
      <w:r w:rsidRPr="00526366">
        <w:t>Обеспечение преемственности</w:t>
      </w:r>
      <w:r w:rsidRPr="00526366">
        <w:rPr>
          <w:rFonts w:eastAsiaTheme="minorHAnsi"/>
          <w:lang w:eastAsia="en-US"/>
        </w:rPr>
        <w:t xml:space="preserve"> дошкольного и начального </w:t>
      </w:r>
      <w:r w:rsidR="00C55C24" w:rsidRPr="00526366">
        <w:rPr>
          <w:rFonts w:eastAsiaTheme="minorHAnsi"/>
          <w:lang w:eastAsia="en-US"/>
        </w:rPr>
        <w:t>уровней</w:t>
      </w:r>
      <w:r w:rsidR="00DF6F7B" w:rsidRPr="00526366">
        <w:rPr>
          <w:rFonts w:eastAsiaTheme="minorHAnsi"/>
          <w:lang w:eastAsia="en-US"/>
        </w:rPr>
        <w:t xml:space="preserve"> о</w:t>
      </w:r>
      <w:r w:rsidRPr="00526366">
        <w:rPr>
          <w:rFonts w:eastAsiaTheme="minorHAnsi"/>
          <w:lang w:eastAsia="en-US"/>
        </w:rPr>
        <w:t>бщего образования.</w:t>
      </w:r>
    </w:p>
    <w:p w:rsidR="002347DC" w:rsidRPr="00526366" w:rsidRDefault="003B3865" w:rsidP="00526366">
      <w:pPr>
        <w:pStyle w:val="a5"/>
        <w:tabs>
          <w:tab w:val="left" w:pos="851"/>
        </w:tabs>
        <w:spacing w:before="0" w:beforeAutospacing="0" w:after="0" w:afterAutospacing="0"/>
        <w:ind w:left="567"/>
        <w:jc w:val="both"/>
        <w:rPr>
          <w:rFonts w:eastAsia="Times New Roman"/>
          <w:bCs/>
        </w:rPr>
      </w:pPr>
      <w:r w:rsidRPr="00526366">
        <w:t>10.</w:t>
      </w:r>
      <w:r w:rsidR="00923DED" w:rsidRPr="00526366">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347DC" w:rsidRPr="00526366" w:rsidRDefault="00CD1358" w:rsidP="00526366">
      <w:pPr>
        <w:pStyle w:val="a5"/>
        <w:tabs>
          <w:tab w:val="left" w:pos="0"/>
        </w:tabs>
        <w:spacing w:before="0" w:beforeAutospacing="0" w:after="0" w:afterAutospacing="0"/>
        <w:ind w:firstLine="567"/>
        <w:jc w:val="both"/>
        <w:rPr>
          <w:rFonts w:eastAsia="Times New Roman"/>
          <w:b/>
        </w:rPr>
      </w:pPr>
      <w:r w:rsidRPr="00526366">
        <w:rPr>
          <w:rFonts w:eastAsia="Times New Roman"/>
          <w:b/>
        </w:rPr>
        <w:t>Задачи реализации программы в части, формируемой участниками образовательных отношений:</w:t>
      </w:r>
    </w:p>
    <w:p w:rsidR="0096275B" w:rsidRPr="00526366" w:rsidRDefault="002347DC" w:rsidP="00526366">
      <w:pPr>
        <w:pStyle w:val="a5"/>
        <w:spacing w:before="0" w:beforeAutospacing="0" w:after="0" w:afterAutospacing="0"/>
        <w:ind w:right="-2" w:firstLine="567"/>
        <w:jc w:val="both"/>
      </w:pPr>
      <w:r w:rsidRPr="00526366">
        <w:lastRenderedPageBreak/>
        <w:t>1. Формирование познавательного интереса и чувства сопричастности к семье, детскому саду, городу, родному краю, культурному наследию своего народа на основе духовно-нравственных и социокультурных ценностей и принятых в обществе правил и норм поведения.</w:t>
      </w:r>
    </w:p>
    <w:p w:rsidR="0096275B" w:rsidRPr="00526366" w:rsidRDefault="0096275B" w:rsidP="00526366">
      <w:pPr>
        <w:pStyle w:val="a5"/>
        <w:spacing w:before="0" w:beforeAutospacing="0" w:after="0" w:afterAutospacing="0"/>
        <w:ind w:right="-2" w:firstLine="567"/>
        <w:jc w:val="both"/>
      </w:pPr>
      <w:r w:rsidRPr="00526366">
        <w:t xml:space="preserve">2. </w:t>
      </w:r>
      <w:r w:rsidR="002347DC" w:rsidRPr="00526366">
        <w:t>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96275B" w:rsidRPr="00526366" w:rsidRDefault="0096275B" w:rsidP="00526366">
      <w:pPr>
        <w:pStyle w:val="a5"/>
        <w:spacing w:before="0" w:beforeAutospacing="0" w:after="0" w:afterAutospacing="0"/>
        <w:ind w:right="-2" w:firstLine="567"/>
        <w:jc w:val="both"/>
      </w:pPr>
      <w:r w:rsidRPr="00526366">
        <w:t xml:space="preserve">3. </w:t>
      </w:r>
      <w:r w:rsidR="002347DC" w:rsidRPr="00526366">
        <w:t xml:space="preserve">Формирование бережного отношения к родной природе, стремление бережно относиться к ней, сохранять и умножать, по мере своих сил, богатство природы. </w:t>
      </w:r>
    </w:p>
    <w:p w:rsidR="0096275B" w:rsidRPr="00526366" w:rsidRDefault="0096275B" w:rsidP="00526366">
      <w:pPr>
        <w:pStyle w:val="a5"/>
        <w:spacing w:before="0" w:beforeAutospacing="0" w:after="0" w:afterAutospacing="0"/>
        <w:ind w:right="-2" w:firstLine="567"/>
        <w:jc w:val="both"/>
      </w:pPr>
      <w:r w:rsidRPr="00526366">
        <w:t xml:space="preserve">4. </w:t>
      </w:r>
      <w:r w:rsidR="002347DC" w:rsidRPr="00526366">
        <w:t>Формирование начал культуры здо</w:t>
      </w:r>
      <w:r w:rsidR="002347DC" w:rsidRPr="00526366">
        <w:softHyphen/>
        <w:t>рового образа жизни на основе национально-культурных тради</w:t>
      </w:r>
      <w:r w:rsidR="002347DC" w:rsidRPr="00526366">
        <w:softHyphen/>
        <w:t xml:space="preserve">ций. </w:t>
      </w:r>
    </w:p>
    <w:p w:rsidR="0096275B" w:rsidRPr="00526366" w:rsidRDefault="0096275B" w:rsidP="00526366">
      <w:pPr>
        <w:pStyle w:val="a5"/>
        <w:spacing w:before="0" w:beforeAutospacing="0" w:after="0" w:afterAutospacing="0"/>
        <w:ind w:right="-2" w:firstLine="567"/>
        <w:jc w:val="both"/>
      </w:pPr>
      <w:r w:rsidRPr="00526366">
        <w:t>5. Р</w:t>
      </w:r>
      <w:r w:rsidR="00CA0ED7" w:rsidRPr="00526366">
        <w:t>азвитие музыкальных и творческих способностей детей (с учетом возможностей каждого) посредством различных видов музыкальной деятельности;</w:t>
      </w:r>
    </w:p>
    <w:p w:rsidR="0096275B" w:rsidRPr="00526366" w:rsidRDefault="0096275B" w:rsidP="00526366">
      <w:pPr>
        <w:pStyle w:val="a5"/>
        <w:spacing w:before="0" w:beforeAutospacing="0" w:after="0" w:afterAutospacing="0"/>
        <w:ind w:right="-2" w:firstLine="567"/>
        <w:jc w:val="both"/>
      </w:pPr>
      <w:r w:rsidRPr="00526366">
        <w:t xml:space="preserve">6. </w:t>
      </w:r>
      <w:r w:rsidR="0002708A" w:rsidRPr="00526366">
        <w:t>Ф</w:t>
      </w:r>
      <w:r w:rsidR="00CA0ED7" w:rsidRPr="00526366">
        <w:t>ормирование начальной музыкальной культуры, способствовать развитию общей духовной культуры.</w:t>
      </w:r>
    </w:p>
    <w:p w:rsidR="0096275B" w:rsidRPr="00526366" w:rsidRDefault="0096275B" w:rsidP="00526366">
      <w:pPr>
        <w:pStyle w:val="a5"/>
        <w:spacing w:before="0" w:beforeAutospacing="0" w:after="0" w:afterAutospacing="0"/>
        <w:ind w:right="-2" w:firstLine="567"/>
        <w:jc w:val="both"/>
      </w:pPr>
      <w:r w:rsidRPr="00526366">
        <w:t xml:space="preserve">7. </w:t>
      </w:r>
      <w:r w:rsidR="00CA0ED7" w:rsidRPr="00526366">
        <w:t>Подготовить детей к восприятию музыкальных образов и представлений.</w:t>
      </w:r>
    </w:p>
    <w:p w:rsidR="0096275B" w:rsidRPr="00526366" w:rsidRDefault="0096275B" w:rsidP="00526366">
      <w:pPr>
        <w:pStyle w:val="a5"/>
        <w:spacing w:before="0" w:beforeAutospacing="0" w:after="0" w:afterAutospacing="0"/>
        <w:ind w:right="-2" w:firstLine="567"/>
        <w:jc w:val="both"/>
      </w:pPr>
      <w:r w:rsidRPr="00526366">
        <w:t xml:space="preserve">8. </w:t>
      </w:r>
      <w:r w:rsidR="00CA0ED7" w:rsidRPr="00526366">
        <w:t>Заложить основы гармонического развития (развитие слуха, голоса, внимания,</w:t>
      </w:r>
      <w:r w:rsidR="00FA1D01" w:rsidRPr="00526366">
        <w:t xml:space="preserve"> </w:t>
      </w:r>
      <w:r w:rsidR="00CA0ED7" w:rsidRPr="00526366">
        <w:t>движения, чувства ритма и красоты мелодии, развитие индивидуальных</w:t>
      </w:r>
      <w:r w:rsidR="00FA1D01" w:rsidRPr="00526366">
        <w:t xml:space="preserve"> </w:t>
      </w:r>
      <w:r w:rsidR="00CA0ED7" w:rsidRPr="00526366">
        <w:t>музыкальных способностей)</w:t>
      </w:r>
    </w:p>
    <w:p w:rsidR="0096275B" w:rsidRPr="00526366" w:rsidRDefault="0096275B" w:rsidP="00526366">
      <w:pPr>
        <w:pStyle w:val="a5"/>
        <w:spacing w:before="0" w:beforeAutospacing="0" w:after="0" w:afterAutospacing="0"/>
        <w:ind w:right="-2" w:firstLine="567"/>
        <w:jc w:val="both"/>
      </w:pPr>
      <w:r w:rsidRPr="00526366">
        <w:t xml:space="preserve">9. </w:t>
      </w:r>
      <w:r w:rsidR="00CA0ED7" w:rsidRPr="00526366">
        <w:t>Приобщить детей к русской народно-традиционной и мировой музыкальной</w:t>
      </w:r>
      <w:r w:rsidR="00FA1D01" w:rsidRPr="00526366">
        <w:t xml:space="preserve"> </w:t>
      </w:r>
      <w:r w:rsidR="00CA0ED7" w:rsidRPr="00526366">
        <w:t>культуре.</w:t>
      </w:r>
    </w:p>
    <w:p w:rsidR="00CA0ED7" w:rsidRPr="00526366" w:rsidRDefault="0096275B" w:rsidP="00526366">
      <w:pPr>
        <w:pStyle w:val="a5"/>
        <w:spacing w:before="0" w:beforeAutospacing="0" w:after="0" w:afterAutospacing="0"/>
        <w:ind w:right="-2" w:firstLine="567"/>
        <w:jc w:val="both"/>
      </w:pPr>
      <w:r w:rsidRPr="00526366">
        <w:t xml:space="preserve">10. </w:t>
      </w:r>
      <w:r w:rsidR="00CA0ED7" w:rsidRPr="00526366">
        <w:t>Подготовить детей к освоению приемов и навыков в различных видах</w:t>
      </w:r>
    </w:p>
    <w:p w:rsidR="0096275B" w:rsidRPr="00526366" w:rsidRDefault="00CA0ED7" w:rsidP="00526366">
      <w:pPr>
        <w:autoSpaceDE w:val="0"/>
        <w:autoSpaceDN w:val="0"/>
        <w:adjustRightInd w:val="0"/>
        <w:spacing w:line="240" w:lineRule="auto"/>
        <w:ind w:firstLine="567"/>
        <w:jc w:val="both"/>
      </w:pPr>
      <w:r w:rsidRPr="00526366">
        <w:t xml:space="preserve">музыкальной деятельности </w:t>
      </w:r>
      <w:r w:rsidR="0096275B" w:rsidRPr="00526366">
        <w:t>адекватно детским возможностям.</w:t>
      </w:r>
    </w:p>
    <w:p w:rsidR="00CA0ED7" w:rsidRPr="00526366" w:rsidRDefault="0096275B" w:rsidP="00526366">
      <w:pPr>
        <w:autoSpaceDE w:val="0"/>
        <w:autoSpaceDN w:val="0"/>
        <w:adjustRightInd w:val="0"/>
        <w:spacing w:line="240" w:lineRule="auto"/>
        <w:ind w:firstLine="567"/>
        <w:jc w:val="both"/>
      </w:pPr>
      <w:r w:rsidRPr="00526366">
        <w:t xml:space="preserve">11. </w:t>
      </w:r>
      <w:r w:rsidR="001378A9" w:rsidRPr="00526366">
        <w:t>Развитие</w:t>
      </w:r>
      <w:r w:rsidR="00FA1D01" w:rsidRPr="00526366">
        <w:t xml:space="preserve"> </w:t>
      </w:r>
      <w:r w:rsidR="001378A9" w:rsidRPr="00526366">
        <w:t>коммуникативных</w:t>
      </w:r>
      <w:r w:rsidR="00FA1D01" w:rsidRPr="00526366">
        <w:t xml:space="preserve"> </w:t>
      </w:r>
      <w:r w:rsidR="001378A9" w:rsidRPr="00526366">
        <w:t>способностей</w:t>
      </w:r>
      <w:r w:rsidR="00CA0ED7" w:rsidRPr="00526366">
        <w:t>.</w:t>
      </w:r>
    </w:p>
    <w:p w:rsidR="00CA0ED7" w:rsidRPr="00526366" w:rsidRDefault="001378A9" w:rsidP="00526366">
      <w:pPr>
        <w:autoSpaceDE w:val="0"/>
        <w:autoSpaceDN w:val="0"/>
        <w:adjustRightInd w:val="0"/>
        <w:spacing w:line="240" w:lineRule="auto"/>
        <w:ind w:firstLine="567"/>
        <w:jc w:val="both"/>
      </w:pPr>
      <w:r w:rsidRPr="00526366">
        <w:t xml:space="preserve">12. </w:t>
      </w:r>
      <w:r w:rsidR="00CA0ED7" w:rsidRPr="00526366">
        <w:t>Научить детей творчески использовать музыкальные впечатления в повседневной</w:t>
      </w:r>
      <w:r w:rsidR="00FA1D01" w:rsidRPr="00526366">
        <w:t xml:space="preserve"> </w:t>
      </w:r>
      <w:r w:rsidR="00CA0ED7" w:rsidRPr="00526366">
        <w:t>жизни.</w:t>
      </w:r>
    </w:p>
    <w:p w:rsidR="00CA0ED7" w:rsidRPr="00526366" w:rsidRDefault="001378A9" w:rsidP="00526366">
      <w:pPr>
        <w:autoSpaceDE w:val="0"/>
        <w:autoSpaceDN w:val="0"/>
        <w:adjustRightInd w:val="0"/>
        <w:spacing w:line="240" w:lineRule="auto"/>
        <w:ind w:firstLine="567"/>
        <w:jc w:val="both"/>
      </w:pPr>
      <w:r w:rsidRPr="00526366">
        <w:t>13.</w:t>
      </w:r>
      <w:r w:rsidR="00CA0ED7" w:rsidRPr="00526366">
        <w:t xml:space="preserve"> Познакомить детей с разнообразием музыкальных форм и жанров в привлекательной</w:t>
      </w:r>
      <w:r w:rsidR="00FA1D01" w:rsidRPr="00526366">
        <w:t xml:space="preserve"> </w:t>
      </w:r>
      <w:r w:rsidR="00CA0ED7" w:rsidRPr="00526366">
        <w:t>и доступной форме.</w:t>
      </w:r>
    </w:p>
    <w:p w:rsidR="00CA0ED7" w:rsidRPr="00526366" w:rsidRDefault="001378A9" w:rsidP="00526366">
      <w:pPr>
        <w:autoSpaceDE w:val="0"/>
        <w:autoSpaceDN w:val="0"/>
        <w:adjustRightInd w:val="0"/>
        <w:spacing w:line="240" w:lineRule="auto"/>
        <w:ind w:firstLine="567"/>
        <w:jc w:val="both"/>
      </w:pPr>
      <w:r w:rsidRPr="00526366">
        <w:t>14</w:t>
      </w:r>
      <w:r w:rsidR="00CA0ED7" w:rsidRPr="00526366">
        <w:t>. Обогатить детей музыкальными знаниями и представлениями в музыкальнойигре</w:t>
      </w:r>
      <w:r w:rsidR="00D000AD" w:rsidRPr="00526366">
        <w:t>29</w:t>
      </w:r>
      <w:r w:rsidR="00CA0ED7" w:rsidRPr="00526366">
        <w:t>.</w:t>
      </w:r>
    </w:p>
    <w:p w:rsidR="002347DC" w:rsidRPr="00526366" w:rsidRDefault="001378A9" w:rsidP="00526366">
      <w:pPr>
        <w:pStyle w:val="211"/>
        <w:shd w:val="clear" w:color="auto" w:fill="auto"/>
        <w:spacing w:line="240" w:lineRule="auto"/>
        <w:ind w:right="180" w:firstLine="567"/>
        <w:rPr>
          <w:sz w:val="24"/>
          <w:szCs w:val="24"/>
        </w:rPr>
      </w:pPr>
      <w:r w:rsidRPr="00526366">
        <w:rPr>
          <w:sz w:val="24"/>
          <w:szCs w:val="24"/>
        </w:rPr>
        <w:t>15. Развитие</w:t>
      </w:r>
      <w:r w:rsidR="00FA1D01" w:rsidRPr="00526366">
        <w:rPr>
          <w:sz w:val="24"/>
          <w:szCs w:val="24"/>
        </w:rPr>
        <w:t xml:space="preserve"> </w:t>
      </w:r>
      <w:r w:rsidRPr="00526366">
        <w:rPr>
          <w:sz w:val="24"/>
          <w:szCs w:val="24"/>
        </w:rPr>
        <w:t>детского</w:t>
      </w:r>
      <w:r w:rsidR="00CA0ED7" w:rsidRPr="00526366">
        <w:rPr>
          <w:sz w:val="24"/>
          <w:szCs w:val="24"/>
        </w:rPr>
        <w:t xml:space="preserve"> творчест</w:t>
      </w:r>
      <w:r w:rsidRPr="00526366">
        <w:rPr>
          <w:sz w:val="24"/>
          <w:szCs w:val="24"/>
        </w:rPr>
        <w:t>ва</w:t>
      </w:r>
      <w:r w:rsidR="00CA0ED7" w:rsidRPr="00526366">
        <w:rPr>
          <w:sz w:val="24"/>
          <w:szCs w:val="24"/>
        </w:rPr>
        <w:t xml:space="preserve"> во всех в</w:t>
      </w:r>
      <w:r w:rsidR="00C90DF0" w:rsidRPr="00526366">
        <w:rPr>
          <w:sz w:val="24"/>
          <w:szCs w:val="24"/>
        </w:rPr>
        <w:t xml:space="preserve">идах музыкальной деятельности. </w:t>
      </w:r>
    </w:p>
    <w:p w:rsidR="0078185A" w:rsidRDefault="0078185A" w:rsidP="00526366">
      <w:pPr>
        <w:spacing w:line="240" w:lineRule="auto"/>
        <w:ind w:firstLine="567"/>
        <w:rPr>
          <w:b/>
        </w:rPr>
      </w:pPr>
    </w:p>
    <w:p w:rsidR="00983C7E" w:rsidRPr="00526366" w:rsidRDefault="00C90DF0" w:rsidP="00526366">
      <w:pPr>
        <w:spacing w:line="240" w:lineRule="auto"/>
        <w:ind w:firstLine="567"/>
        <w:rPr>
          <w:b/>
        </w:rPr>
      </w:pPr>
      <w:r w:rsidRPr="00526366">
        <w:rPr>
          <w:b/>
        </w:rPr>
        <w:t>1.1.2. ПРИНЦИПЫ И ПОДХОДЫ К ФОРМИРОВАНИЮ ПРОГРАММЫ</w:t>
      </w:r>
    </w:p>
    <w:p w:rsidR="00301353" w:rsidRPr="00526366" w:rsidRDefault="00983C7E" w:rsidP="00526366">
      <w:pPr>
        <w:pStyle w:val="a5"/>
        <w:tabs>
          <w:tab w:val="left" w:pos="567"/>
        </w:tabs>
        <w:spacing w:before="0" w:beforeAutospacing="0" w:after="0" w:afterAutospacing="0"/>
        <w:ind w:firstLine="567"/>
        <w:jc w:val="both"/>
      </w:pPr>
      <w:r w:rsidRPr="00526366">
        <w:t>В соответствии со Стандартом Программа построена на следующих принципах:</w:t>
      </w:r>
    </w:p>
    <w:p w:rsidR="00983C7E" w:rsidRPr="00526366" w:rsidRDefault="00621113" w:rsidP="00526366">
      <w:pPr>
        <w:tabs>
          <w:tab w:val="left" w:pos="567"/>
        </w:tabs>
        <w:autoSpaceDE w:val="0"/>
        <w:autoSpaceDN w:val="0"/>
        <w:adjustRightInd w:val="0"/>
        <w:spacing w:line="240" w:lineRule="auto"/>
        <w:ind w:firstLine="567"/>
        <w:jc w:val="both"/>
        <w:rPr>
          <w:rFonts w:eastAsia="Times New Roman"/>
          <w:bCs/>
          <w:color w:val="000000"/>
        </w:rPr>
      </w:pPr>
      <w:r w:rsidRPr="00526366">
        <w:rPr>
          <w:b/>
        </w:rPr>
        <w:t>Поддержка разнообразия детства</w:t>
      </w:r>
      <w:r w:rsidR="00983C7E" w:rsidRPr="00526366">
        <w:t>. С</w:t>
      </w:r>
      <w:r w:rsidR="00983C7E" w:rsidRPr="00526366">
        <w:rPr>
          <w:rFonts w:eastAsia="Times New Roman"/>
          <w:bCs/>
          <w:color w:val="000000"/>
        </w:rPr>
        <w:t xml:space="preserve">овременный мир характеризуется возрастающим многообразием, отражающимся в самых разных аспектах жизни человека и общества. Многообразие социальных, личностных, </w:t>
      </w:r>
      <w:r w:rsidR="00983C7E" w:rsidRPr="00526366">
        <w:rPr>
          <w:rFonts w:eastAsia="Times New Roman"/>
          <w:bCs/>
        </w:rPr>
        <w:t xml:space="preserve">культурных, языковых, этнических особенностей, религиозных и других общностей, ценностей и убеждений, мнений и способов их выражения, жизненных укладов </w:t>
      </w:r>
      <w:r w:rsidR="00983C7E" w:rsidRPr="00526366">
        <w:rPr>
          <w:bCs/>
        </w:rPr>
        <w:t xml:space="preserve">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w:t>
      </w:r>
      <w:r w:rsidR="00983C7E" w:rsidRPr="00526366">
        <w:rPr>
          <w:rFonts w:eastAsia="Times New Roman"/>
          <w:bCs/>
        </w:rPr>
        <w:t>Возрастающая мобильность в обществе, экономике, образовании, культуре требует</w:t>
      </w:r>
      <w:r w:rsidR="00983C7E" w:rsidRPr="00526366">
        <w:rPr>
          <w:rFonts w:eastAsia="Times New Roman"/>
          <w:bCs/>
          <w:color w:val="000000"/>
        </w:rPr>
        <w:t xml:space="preserve">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983C7E" w:rsidRPr="00526366" w:rsidRDefault="00983C7E" w:rsidP="00526366">
      <w:pPr>
        <w:tabs>
          <w:tab w:val="left" w:pos="567"/>
        </w:tabs>
        <w:autoSpaceDE w:val="0"/>
        <w:autoSpaceDN w:val="0"/>
        <w:adjustRightInd w:val="0"/>
        <w:spacing w:line="240" w:lineRule="auto"/>
        <w:ind w:firstLine="567"/>
        <w:jc w:val="both"/>
        <w:rPr>
          <w:rFonts w:eastAsia="Times New Roman"/>
          <w:bCs/>
          <w:color w:val="000000"/>
        </w:rPr>
      </w:pPr>
      <w:r w:rsidRPr="00526366">
        <w:rPr>
          <w:bCs/>
          <w:color w:val="000000"/>
        </w:rPr>
        <w:t>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w:t>
      </w:r>
      <w:r w:rsidR="00064162" w:rsidRPr="00526366">
        <w:rPr>
          <w:bCs/>
          <w:color w:val="000000"/>
        </w:rPr>
        <w:t>ия образовательного процесса. МА</w:t>
      </w:r>
      <w:r w:rsidRPr="00526366">
        <w:rPr>
          <w:bCs/>
          <w:color w:val="000000"/>
        </w:rPr>
        <w:t>ДОУ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FC0A33" w:rsidRPr="00526366" w:rsidRDefault="00FC0A33" w:rsidP="00526366">
      <w:pPr>
        <w:tabs>
          <w:tab w:val="left" w:pos="567"/>
        </w:tabs>
        <w:autoSpaceDE w:val="0"/>
        <w:autoSpaceDN w:val="0"/>
        <w:adjustRightInd w:val="0"/>
        <w:spacing w:line="240" w:lineRule="auto"/>
        <w:ind w:firstLine="567"/>
        <w:jc w:val="both"/>
        <w:rPr>
          <w:rFonts w:eastAsia="Times New Roman"/>
          <w:bCs/>
          <w:color w:val="000000"/>
        </w:rPr>
      </w:pPr>
      <w:r w:rsidRPr="00526366">
        <w:rPr>
          <w:rFonts w:eastAsia="Times New Roman"/>
          <w:b/>
          <w:bCs/>
          <w:color w:val="000000"/>
        </w:rPr>
        <w:lastRenderedPageBreak/>
        <w:t>Сохранение уникальности и самоценности детства</w:t>
      </w:r>
      <w:r w:rsidRPr="00526366">
        <w:rPr>
          <w:rFonts w:eastAsia="Times New Roman"/>
          <w:bCs/>
          <w:color w:val="000000"/>
        </w:rPr>
        <w:t xml:space="preserve"> 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0B3AB9" w:rsidRPr="00526366" w:rsidRDefault="007C0CAF" w:rsidP="00526366">
      <w:pPr>
        <w:spacing w:line="240" w:lineRule="auto"/>
        <w:ind w:firstLine="567"/>
        <w:jc w:val="both"/>
      </w:pPr>
      <w:r w:rsidRPr="00526366">
        <w:rPr>
          <w:b/>
        </w:rPr>
        <w:t>Личностно-развивающего и гуманистического характера</w:t>
      </w:r>
      <w:r w:rsidRPr="00526366">
        <w:t xml:space="preserve"> взаимодействия </w:t>
      </w:r>
      <w:r w:rsidR="000B3AB9" w:rsidRPr="00526366">
        <w:rPr>
          <w:bCs/>
        </w:rPr>
        <w:t>взрослых (родителей(законных представителей), педагогических и иных работников Организации) и детей. Такой тип взаимодействия предполагает базовую ценностную ориентацию на достоинство каждого участника взаимодействия, уважение и б</w:t>
      </w:r>
      <w:r w:rsidR="000B3AB9" w:rsidRPr="00526366">
        <w:t xml:space="preserve">езусловное </w:t>
      </w:r>
      <w:r w:rsidR="000B3AB9" w:rsidRPr="00526366">
        <w:rPr>
          <w:bCs/>
        </w:rPr>
        <w:t>принятие личности ребенка, д</w:t>
      </w:r>
      <w:r w:rsidR="000B3AB9" w:rsidRPr="00526366">
        <w:t xml:space="preserve">оброжелательность, внимание к ребенку, его состоянию, настроению, потребностям, интересам. </w:t>
      </w:r>
      <w:r w:rsidR="000B3AB9" w:rsidRPr="00526366">
        <w:rPr>
          <w:bCs/>
        </w:rPr>
        <w:t xml:space="preserve">Личностно-развивающее взаимодействие </w:t>
      </w:r>
      <w:r w:rsidR="000B3AB9" w:rsidRPr="00526366">
        <w:t xml:space="preserve">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9F5579" w:rsidRPr="00526366" w:rsidRDefault="009F5579" w:rsidP="00526366">
      <w:pPr>
        <w:tabs>
          <w:tab w:val="left" w:pos="0"/>
        </w:tabs>
        <w:spacing w:line="240" w:lineRule="auto"/>
        <w:ind w:firstLine="567"/>
        <w:jc w:val="both"/>
        <w:rPr>
          <w:rFonts w:eastAsia="Times New Roman"/>
          <w:color w:val="000000"/>
        </w:rPr>
      </w:pPr>
      <w:r w:rsidRPr="00526366">
        <w:rPr>
          <w:rFonts w:eastAsia="Times New Roman"/>
          <w:b/>
          <w:color w:val="000000"/>
        </w:rPr>
        <w:t>Индивидуализация дошкольного образования</w:t>
      </w:r>
      <w:r w:rsidRPr="00526366">
        <w:rPr>
          <w:rFonts w:eastAsia="Times New Roman"/>
          <w:color w:val="000000"/>
        </w:rPr>
        <w:t xml:space="preserve">. </w:t>
      </w:r>
      <w:r w:rsidR="00064162" w:rsidRPr="00526366">
        <w:rPr>
          <w:rFonts w:eastAsiaTheme="minorHAnsi"/>
          <w:color w:val="000000"/>
          <w:lang w:eastAsia="en-US"/>
        </w:rPr>
        <w:t>РП</w:t>
      </w:r>
      <w:r w:rsidR="002E6B13">
        <w:rPr>
          <w:rFonts w:eastAsiaTheme="minorHAnsi"/>
          <w:color w:val="000000"/>
          <w:lang w:eastAsia="en-US"/>
        </w:rPr>
        <w:t xml:space="preserve"> </w:t>
      </w:r>
      <w:r w:rsidRPr="00526366">
        <w:rPr>
          <w:rFonts w:eastAsiaTheme="minorHAnsi"/>
          <w:color w:val="000000"/>
          <w:lang w:eastAsia="en-US"/>
        </w:rPr>
        <w:t>реализует личностный̆ подход, который̆ предполагает отношение к каждому ребенку как к самостоятельной̆ ценности, принятие его таким, каков он есть. Личностный̆ подход предусматривает в образовательном процессе субъект-субъектных (партнерских) отношений между взрослыми и детьми, гибкое реагирование педагога на образовательные потребности детей̆,</w:t>
      </w:r>
      <w:r w:rsidRPr="00526366">
        <w:rPr>
          <w:rFonts w:eastAsia="Times New Roman"/>
          <w:color w:val="000000"/>
        </w:rPr>
        <w:t xml:space="preserve"> признание ребенка полноценным участником </w:t>
      </w:r>
      <w:r w:rsidRPr="00526366">
        <w:rPr>
          <w:rFonts w:eastAsia="Times New Roman"/>
          <w:b/>
          <w:color w:val="000000"/>
        </w:rPr>
        <w:t xml:space="preserve">субъектом </w:t>
      </w:r>
      <w:r w:rsidRPr="00526366">
        <w:rPr>
          <w:rFonts w:eastAsia="Times New Roman"/>
          <w:color w:val="000000"/>
        </w:rPr>
        <w:t xml:space="preserve">образовательных отношений. </w:t>
      </w:r>
      <w:r w:rsidRPr="00526366">
        <w:rPr>
          <w:rFonts w:eastAsia="Times New Roman"/>
          <w:bCs/>
          <w:color w:val="000000"/>
        </w:rPr>
        <w:t xml:space="preserve">Сам ребенок является активным в выборе содержания своего образования, разных форм активности. </w:t>
      </w:r>
    </w:p>
    <w:p w:rsidR="009F5579" w:rsidRPr="00526366" w:rsidRDefault="009F5579" w:rsidP="00526366">
      <w:pPr>
        <w:tabs>
          <w:tab w:val="left" w:pos="0"/>
        </w:tabs>
        <w:spacing w:line="240" w:lineRule="auto"/>
        <w:ind w:firstLine="567"/>
        <w:jc w:val="both"/>
        <w:rPr>
          <w:rFonts w:eastAsia="Times New Roman"/>
          <w:color w:val="000000"/>
        </w:rPr>
      </w:pPr>
      <w:r w:rsidRPr="00526366">
        <w:rPr>
          <w:rFonts w:eastAsia="Times New Roman"/>
          <w:bCs/>
          <w:color w:val="000000"/>
        </w:rPr>
        <w:t xml:space="preserve">Построение образовательной деятельности,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Для реализации этого принципа необходимы </w:t>
      </w:r>
      <w:r w:rsidRPr="00526366">
        <w:rPr>
          <w:rFonts w:eastAsia="Times New Roman"/>
          <w:color w:val="000000"/>
        </w:rPr>
        <w:t>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r w:rsidR="002E6B13">
        <w:rPr>
          <w:rFonts w:eastAsia="Times New Roman"/>
          <w:color w:val="000000"/>
        </w:rPr>
        <w:t xml:space="preserve"> </w:t>
      </w:r>
      <w:r w:rsidRPr="00526366">
        <w:rPr>
          <w:rFonts w:eastAsia="Times New Roman"/>
          <w:color w:val="000000"/>
        </w:rPr>
        <w:t>Поддержка инициативы детей в различных видах деятельности.</w:t>
      </w:r>
    </w:p>
    <w:p w:rsidR="009F5579" w:rsidRPr="00526366" w:rsidRDefault="009F5579" w:rsidP="00526366">
      <w:pPr>
        <w:tabs>
          <w:tab w:val="left" w:pos="0"/>
        </w:tabs>
        <w:spacing w:line="240" w:lineRule="auto"/>
        <w:ind w:firstLine="567"/>
        <w:jc w:val="both"/>
        <w:rPr>
          <w:rFonts w:eastAsiaTheme="minorHAnsi"/>
          <w:color w:val="000000"/>
          <w:lang w:eastAsia="en-US"/>
        </w:rPr>
      </w:pPr>
      <w:r w:rsidRPr="00526366">
        <w:rPr>
          <w:rFonts w:eastAsia="Times New Roman"/>
          <w:b/>
          <w:color w:val="000000"/>
        </w:rPr>
        <w:t xml:space="preserve">Принцип ситуативности, </w:t>
      </w:r>
      <w:r w:rsidRPr="00526366">
        <w:rPr>
          <w:rFonts w:eastAsia="Times New Roman"/>
          <w:color w:val="000000"/>
        </w:rPr>
        <w:t xml:space="preserve">направленный на учет интересов и потребностей детей </w:t>
      </w:r>
      <w:r w:rsidRPr="00526366">
        <w:rPr>
          <w:rFonts w:eastAsiaTheme="minorHAnsi"/>
          <w:color w:val="000000"/>
          <w:lang w:eastAsia="en-US"/>
        </w:rPr>
        <w:t>при осуществлении образовательного процесса, он предполагает возможность использования педагогами реальной ситуации или конкретных, сложившихся на данный момент условий осуществления образовательного процесса для наиболее эффективного решения задач психолого-педагогической̆ работы.</w:t>
      </w:r>
    </w:p>
    <w:p w:rsidR="009F5579" w:rsidRPr="00526366" w:rsidRDefault="009F5579" w:rsidP="00526366">
      <w:pPr>
        <w:widowControl w:val="0"/>
        <w:tabs>
          <w:tab w:val="left" w:pos="0"/>
        </w:tabs>
        <w:autoSpaceDE w:val="0"/>
        <w:autoSpaceDN w:val="0"/>
        <w:adjustRightInd w:val="0"/>
        <w:spacing w:line="240" w:lineRule="auto"/>
        <w:ind w:firstLine="567"/>
        <w:jc w:val="both"/>
        <w:rPr>
          <w:b/>
        </w:rPr>
      </w:pPr>
      <w:r w:rsidRPr="00526366">
        <w:rPr>
          <w:rFonts w:eastAsiaTheme="minorHAnsi"/>
          <w:b/>
          <w:color w:val="000000"/>
          <w:lang w:eastAsia="en-US"/>
        </w:rPr>
        <w:t>Возрастной адекватности дошкольного образования.</w:t>
      </w:r>
      <w:r w:rsidRPr="00526366">
        <w:rPr>
          <w:rFonts w:eastAsiaTheme="minorHAnsi"/>
          <w:color w:val="000000"/>
          <w:lang w:eastAsia="en-US"/>
        </w:rPr>
        <w:t xml:space="preserve"> Принцип предполагает подбор педагогом содержания и методов дошкольного образования в соответствии с возрастными особенностями детей. Один из главных принципов реализации Программы – адекватность возрасту. В соответствии с указанным принципом ведущими видами деятельности детей̆ являются: в младенческом возрасте – непосредственное эмоциональное общение, в раннем – предметная деятельность, в дошкольном – игра, коммуникативная, познавательно-исследовательская деятельности, творческая активность ребенка, являются самостоятельными, самоценными и универсальными видами деятельности, ими являются также чтение (слушание) </w:t>
      </w:r>
      <w:r w:rsidR="00C55C24" w:rsidRPr="00526366">
        <w:rPr>
          <w:rFonts w:eastAsiaTheme="minorHAnsi"/>
          <w:color w:val="000000"/>
          <w:lang w:eastAsia="en-US"/>
        </w:rPr>
        <w:t>художественной</w:t>
      </w:r>
      <w:r w:rsidRPr="00526366">
        <w:rPr>
          <w:rFonts w:eastAsiaTheme="minorHAnsi"/>
          <w:color w:val="000000"/>
          <w:lang w:eastAsia="en-US"/>
        </w:rPr>
        <w:t xml:space="preserve"> литературы, восприятие произведений музыкального и изобразительного искусства общение, продуктивная, музыкально-художественная, познавательно-исследовательская деятельности, </w:t>
      </w:r>
      <w:r w:rsidR="002E6B13" w:rsidRPr="00526366">
        <w:rPr>
          <w:rFonts w:eastAsiaTheme="minorHAnsi"/>
          <w:color w:val="000000"/>
          <w:lang w:eastAsia="en-US"/>
        </w:rPr>
        <w:t>элементарный</w:t>
      </w:r>
      <w:r w:rsidRPr="00526366">
        <w:rPr>
          <w:rFonts w:eastAsiaTheme="minorHAnsi"/>
          <w:color w:val="000000"/>
          <w:lang w:eastAsia="en-US"/>
        </w:rPr>
        <w:t>̆ труд.</w:t>
      </w:r>
    </w:p>
    <w:p w:rsidR="009F5579" w:rsidRPr="00526366" w:rsidRDefault="009F5579" w:rsidP="00526366">
      <w:pPr>
        <w:widowControl w:val="0"/>
        <w:tabs>
          <w:tab w:val="left" w:pos="0"/>
        </w:tabs>
        <w:autoSpaceDE w:val="0"/>
        <w:autoSpaceDN w:val="0"/>
        <w:adjustRightInd w:val="0"/>
        <w:spacing w:line="240" w:lineRule="auto"/>
        <w:ind w:firstLine="567"/>
        <w:jc w:val="both"/>
        <w:rPr>
          <w:rFonts w:eastAsiaTheme="minorHAnsi"/>
        </w:rPr>
      </w:pPr>
      <w:r w:rsidRPr="00526366">
        <w:rPr>
          <w:b/>
        </w:rPr>
        <w:t>Формирования познавательных интересов и познавательных действий</w:t>
      </w:r>
      <w:r w:rsidRPr="00526366">
        <w:t xml:space="preserve"> ребенка в различных видах деятельности.</w:t>
      </w:r>
      <w:r w:rsidRPr="00526366">
        <w:rPr>
          <w:rFonts w:eastAsiaTheme="minorHAnsi"/>
        </w:rPr>
        <w:t xml:space="preserve"> Задачи</w:t>
      </w:r>
      <w:r w:rsidR="00C55C24" w:rsidRPr="00526366">
        <w:rPr>
          <w:rFonts w:eastAsiaTheme="minorHAnsi"/>
        </w:rPr>
        <w:t xml:space="preserve"> познавательного при</w:t>
      </w:r>
      <w:r w:rsidRPr="00526366">
        <w:rPr>
          <w:rFonts w:eastAsiaTheme="minorHAnsi"/>
        </w:rPr>
        <w:t>нципа решаются путем организации живого и заинтересованного участия в познавательно-исследовательской̆ деятельности (детском экспериментировании с усложнением действий̆ по преобразованию объектов, решении проблемных ситуаций, наблюдениях, коллекционировании и др.).</w:t>
      </w:r>
    </w:p>
    <w:p w:rsidR="009F5579" w:rsidRPr="00526366" w:rsidRDefault="009F5579" w:rsidP="00526366">
      <w:pPr>
        <w:tabs>
          <w:tab w:val="left" w:pos="0"/>
        </w:tabs>
        <w:spacing w:line="240" w:lineRule="auto"/>
        <w:ind w:firstLine="567"/>
        <w:jc w:val="both"/>
        <w:rPr>
          <w:color w:val="000000"/>
          <w:shd w:val="clear" w:color="auto" w:fill="FFFFFF"/>
        </w:rPr>
      </w:pPr>
      <w:r w:rsidRPr="00526366">
        <w:rPr>
          <w:rFonts w:eastAsiaTheme="minorHAnsi"/>
          <w:lang w:eastAsia="en-US"/>
        </w:rPr>
        <w:lastRenderedPageBreak/>
        <w:t xml:space="preserve">Главной задачей </w:t>
      </w:r>
      <w:r w:rsidRPr="00526366">
        <w:rPr>
          <w:rFonts w:eastAsiaTheme="minorHAnsi"/>
          <w:b/>
          <w:lang w:eastAsia="en-US"/>
        </w:rPr>
        <w:t>Гендерного принципа</w:t>
      </w:r>
      <w:r w:rsidR="002E6B13">
        <w:rPr>
          <w:rFonts w:eastAsiaTheme="minorHAnsi"/>
          <w:b/>
          <w:lang w:eastAsia="en-US"/>
        </w:rPr>
        <w:t xml:space="preserve"> </w:t>
      </w:r>
      <w:r w:rsidRPr="00526366">
        <w:rPr>
          <w:rFonts w:eastAsiaTheme="minorHAnsi"/>
          <w:lang w:eastAsia="en-US"/>
        </w:rPr>
        <w:t>является осознание принадлежности ребенка к тому или иному полу, ф</w:t>
      </w:r>
      <w:r w:rsidRPr="00526366">
        <w:rPr>
          <w:color w:val="000000"/>
          <w:shd w:val="clear" w:color="auto" w:fill="FFFFFF"/>
        </w:rPr>
        <w:t>ормирования представления о том, как он должен себя вести в обществе.</w:t>
      </w:r>
    </w:p>
    <w:p w:rsidR="0006472E" w:rsidRPr="00526366" w:rsidRDefault="0006472E" w:rsidP="00526366">
      <w:pPr>
        <w:spacing w:line="240" w:lineRule="auto"/>
        <w:ind w:firstLine="567"/>
        <w:jc w:val="both"/>
        <w:rPr>
          <w:bCs/>
        </w:rPr>
      </w:pPr>
      <w:r w:rsidRPr="00526366">
        <w:rPr>
          <w:b/>
          <w:bCs/>
        </w:rPr>
        <w:t xml:space="preserve">Содействие и сотрудничество детей и взрослых, признание ребенка полноценным участником (субъектом) образовательных отношений. </w:t>
      </w:r>
      <w:r w:rsidRPr="00526366">
        <w:rPr>
          <w:bCs/>
        </w:rPr>
        <w:t xml:space="preserve">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9F5579" w:rsidRPr="00526366" w:rsidRDefault="00064162" w:rsidP="00526366">
      <w:pPr>
        <w:spacing w:line="240" w:lineRule="auto"/>
        <w:ind w:firstLine="567"/>
        <w:jc w:val="both"/>
        <w:rPr>
          <w:bCs/>
        </w:rPr>
      </w:pPr>
      <w:r w:rsidRPr="00526366">
        <w:rPr>
          <w:b/>
          <w:bCs/>
        </w:rPr>
        <w:t>Сотрудничества МА</w:t>
      </w:r>
      <w:r w:rsidR="009F5579" w:rsidRPr="00526366">
        <w:rPr>
          <w:b/>
          <w:bCs/>
        </w:rPr>
        <w:t>ДОУ с семьей</w:t>
      </w:r>
      <w:r w:rsidR="009F5579" w:rsidRPr="00526366">
        <w:rPr>
          <w:bCs/>
        </w:rPr>
        <w:t xml:space="preserve">. Одна из задач программы - формирование социокультурной̆ среды дошкольного детства, объединяющей̆ семью, в которой̆ ребенок приобретает свой главный̆ опыт жизни и деятельности, и все институты вне семейного образования в целях разностороннего и полноценного развития детей. Уважение семейных ценностей и традиций, их учет в образовательной работе являются важнейшим принципом образовательной программы. </w:t>
      </w:r>
    </w:p>
    <w:p w:rsidR="00494C71" w:rsidRPr="00526366" w:rsidRDefault="00494C71" w:rsidP="00526366">
      <w:pPr>
        <w:spacing w:line="240" w:lineRule="auto"/>
        <w:ind w:firstLine="567"/>
        <w:jc w:val="both"/>
      </w:pPr>
      <w:r w:rsidRPr="00526366">
        <w:rPr>
          <w:b/>
        </w:rPr>
        <w:t>Принцип интеграции образовательных областей</w:t>
      </w:r>
      <w:r w:rsidR="00954EC8" w:rsidRPr="00526366">
        <w:rPr>
          <w:b/>
        </w:rPr>
        <w:t>.</w:t>
      </w:r>
      <w:r w:rsidR="0078185A">
        <w:rPr>
          <w:b/>
        </w:rPr>
        <w:t xml:space="preserve"> </w:t>
      </w:r>
      <w:r w:rsidR="00954EC8" w:rsidRPr="00526366">
        <w:t xml:space="preserve">В соответствии со Стандартом </w:t>
      </w:r>
      <w:r w:rsidR="00064162" w:rsidRPr="00526366">
        <w:t>РП</w:t>
      </w:r>
      <w:r w:rsidR="009E6A5E" w:rsidRPr="00526366">
        <w:t xml:space="preserve"> п</w:t>
      </w:r>
      <w:r w:rsidR="00954EC8" w:rsidRPr="00526366">
        <w:t>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w:t>
      </w:r>
      <w:r w:rsidR="002E6B13">
        <w:t xml:space="preserve"> </w:t>
      </w:r>
      <w:r w:rsidRPr="00526366">
        <w:t>в соответствии с возрастными возможностями детей, спецификой и возможностями образовательных областей.</w:t>
      </w:r>
      <w:r w:rsidR="002E6B13">
        <w:t xml:space="preserve"> </w:t>
      </w:r>
      <w:r w:rsidR="00954EC8" w:rsidRPr="00526366">
        <w:t>Между образовательными областями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494C71" w:rsidRPr="00526366" w:rsidRDefault="00494C71" w:rsidP="00526366">
      <w:pPr>
        <w:pStyle w:val="a5"/>
        <w:tabs>
          <w:tab w:val="left" w:pos="0"/>
        </w:tabs>
        <w:spacing w:before="0" w:beforeAutospacing="0" w:after="0" w:afterAutospacing="0"/>
        <w:ind w:firstLine="567"/>
        <w:jc w:val="both"/>
        <w:rPr>
          <w:rFonts w:eastAsia="Times New Roman"/>
          <w:color w:val="000000"/>
        </w:rPr>
      </w:pPr>
      <w:r w:rsidRPr="00526366">
        <w:rPr>
          <w:b/>
        </w:rPr>
        <w:t>Комплексно-тематический прин</w:t>
      </w:r>
      <w:r w:rsidR="00257E3D" w:rsidRPr="00526366">
        <w:rPr>
          <w:b/>
        </w:rPr>
        <w:t>цип</w:t>
      </w:r>
      <w:r w:rsidR="007D64C9" w:rsidRPr="00526366">
        <w:t xml:space="preserve"> - построение образовательного процесса, в</w:t>
      </w:r>
      <w:r w:rsidR="00064162" w:rsidRPr="00526366">
        <w:rPr>
          <w:rFonts w:eastAsiaTheme="minorHAnsi"/>
        </w:rPr>
        <w:t xml:space="preserve"> основе которого РП</w:t>
      </w:r>
      <w:r w:rsidR="007D64C9" w:rsidRPr="00526366">
        <w:rPr>
          <w:rFonts w:eastAsiaTheme="minorHAnsi"/>
        </w:rPr>
        <w:t xml:space="preserve"> содержит примерный календарь праздников</w:t>
      </w:r>
      <w:r w:rsidR="00A16FA6" w:rsidRPr="00526366">
        <w:rPr>
          <w:rFonts w:eastAsia="Times New Roman"/>
          <w:color w:val="000000"/>
        </w:rPr>
        <w:t>, проектов, событий.</w:t>
      </w:r>
    </w:p>
    <w:p w:rsidR="00087D5C" w:rsidRPr="00526366" w:rsidRDefault="00087D5C" w:rsidP="00526366">
      <w:pPr>
        <w:tabs>
          <w:tab w:val="left" w:pos="0"/>
        </w:tabs>
        <w:spacing w:line="240" w:lineRule="auto"/>
        <w:ind w:firstLine="567"/>
        <w:jc w:val="both"/>
        <w:rPr>
          <w:rFonts w:eastAsia="Times New Roman"/>
          <w:color w:val="000000"/>
        </w:rPr>
      </w:pPr>
      <w:r w:rsidRPr="00526366">
        <w:rPr>
          <w:rFonts w:eastAsia="Times New Roman"/>
          <w:b/>
          <w:iCs/>
          <w:color w:val="000000"/>
        </w:rPr>
        <w:t>Принцип природосообразности</w:t>
      </w:r>
      <w:r w:rsidRPr="00526366">
        <w:rPr>
          <w:rFonts w:eastAsia="Times New Roman"/>
          <w:color w:val="000000"/>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w:t>
      </w:r>
      <w:r w:rsidRPr="00526366">
        <w:rPr>
          <w:rFonts w:eastAsia="Times New Roman"/>
          <w:color w:val="000000"/>
        </w:rPr>
        <w:softHyphen/>
        <w:t>матических, географических условиях, оказывающих существенное влияние на организацию и результативность воспитания и обучения ребенка.</w:t>
      </w:r>
    </w:p>
    <w:p w:rsidR="0002708A" w:rsidRPr="00526366" w:rsidRDefault="0002708A" w:rsidP="00526366">
      <w:pPr>
        <w:widowControl w:val="0"/>
        <w:tabs>
          <w:tab w:val="left" w:pos="0"/>
        </w:tabs>
        <w:autoSpaceDE w:val="0"/>
        <w:autoSpaceDN w:val="0"/>
        <w:adjustRightInd w:val="0"/>
        <w:spacing w:line="240" w:lineRule="auto"/>
        <w:ind w:firstLine="567"/>
        <w:jc w:val="both"/>
        <w:rPr>
          <w:rFonts w:eastAsiaTheme="minorHAnsi"/>
        </w:rPr>
      </w:pPr>
      <w:r w:rsidRPr="00526366">
        <w:rPr>
          <w:b/>
        </w:rPr>
        <w:t>Культурологический п</w:t>
      </w:r>
      <w:r w:rsidR="008E19A5" w:rsidRPr="00526366">
        <w:rPr>
          <w:b/>
        </w:rPr>
        <w:t>ринцип</w:t>
      </w:r>
      <w:r w:rsidRPr="00526366">
        <w:t xml:space="preserve"> - </w:t>
      </w:r>
      <w:r w:rsidRPr="00526366">
        <w:rPr>
          <w:rFonts w:eastAsia="Times New Roman"/>
          <w:kern w:val="1"/>
        </w:rPr>
        <w:t xml:space="preserve">ориентирует образование на формирование общей культуры ребенка, освоение им общечеловеческих культурных ценностей, в том числе как жителя Уральского региона – Среднего Урала. </w:t>
      </w:r>
      <w:r w:rsidRPr="00526366">
        <w:rPr>
          <w:rFonts w:eastAsiaTheme="minorHAnsi"/>
        </w:rPr>
        <w:t xml:space="preserve">Приобщение </w:t>
      </w:r>
      <w:r w:rsidR="000E6DB1" w:rsidRPr="00526366">
        <w:rPr>
          <w:rFonts w:eastAsiaTheme="minorHAnsi"/>
        </w:rPr>
        <w:t>детей</w:t>
      </w:r>
      <w:r w:rsidRPr="00526366">
        <w:rPr>
          <w:rFonts w:eastAsiaTheme="minorHAnsi"/>
        </w:rPr>
        <w:t>̆ к культуре своего народа (</w:t>
      </w:r>
      <w:r w:rsidR="000E6DB1" w:rsidRPr="00526366">
        <w:rPr>
          <w:rFonts w:eastAsiaTheme="minorHAnsi"/>
        </w:rPr>
        <w:t>родной</w:t>
      </w:r>
      <w:r w:rsidRPr="00526366">
        <w:rPr>
          <w:rFonts w:eastAsiaTheme="minorHAnsi"/>
        </w:rPr>
        <w:t>̆ язык, произведения национальных поэтов, художников, скульпторов, традиционная архитектура, народное декоративно-прикладное искусство и др. Приобщение к</w:t>
      </w:r>
      <w:r w:rsidRPr="00526366">
        <w:rPr>
          <w:rFonts w:eastAsia="Calibri"/>
          <w:lang w:eastAsia="en-US"/>
        </w:rPr>
        <w:t xml:space="preserve"> традициям семьи, общества и государства. </w:t>
      </w:r>
      <w:r w:rsidRPr="00526366">
        <w:rPr>
          <w:rFonts w:eastAsiaTheme="minorHAnsi"/>
          <w:lang w:eastAsia="en-US"/>
        </w:rPr>
        <w:t xml:space="preserve">Помимо общечеловеческих </w:t>
      </w:r>
      <w:r w:rsidR="000E6DB1" w:rsidRPr="00526366">
        <w:rPr>
          <w:rFonts w:eastAsiaTheme="minorHAnsi"/>
          <w:lang w:eastAsia="en-US"/>
        </w:rPr>
        <w:t>ценностей</w:t>
      </w:r>
      <w:r w:rsidRPr="00526366">
        <w:rPr>
          <w:rFonts w:eastAsiaTheme="minorHAnsi"/>
          <w:lang w:eastAsia="en-US"/>
        </w:rPr>
        <w:t xml:space="preserve">̆ (добро, красота, справедливость, ответственность и др.), в программе большое внимание уделяется формированию у </w:t>
      </w:r>
      <w:r w:rsidR="000E6DB1" w:rsidRPr="00526366">
        <w:rPr>
          <w:rFonts w:eastAsiaTheme="minorHAnsi"/>
          <w:lang w:eastAsia="en-US"/>
        </w:rPr>
        <w:t>детей</w:t>
      </w:r>
      <w:r w:rsidRPr="00526366">
        <w:rPr>
          <w:rFonts w:eastAsiaTheme="minorHAnsi"/>
          <w:lang w:eastAsia="en-US"/>
        </w:rPr>
        <w:t xml:space="preserve">̆ чувства принадлежности, в первую, очередь, к </w:t>
      </w:r>
      <w:r w:rsidR="000E6DB1" w:rsidRPr="00526366">
        <w:rPr>
          <w:rFonts w:eastAsiaTheme="minorHAnsi"/>
          <w:lang w:eastAsia="en-US"/>
        </w:rPr>
        <w:t>своей</w:t>
      </w:r>
      <w:r w:rsidRPr="00526366">
        <w:rPr>
          <w:rFonts w:eastAsiaTheme="minorHAnsi"/>
          <w:lang w:eastAsia="en-US"/>
        </w:rPr>
        <w:t xml:space="preserve">̆ семье, </w:t>
      </w:r>
      <w:r w:rsidR="000E6DB1" w:rsidRPr="00526366">
        <w:rPr>
          <w:rFonts w:eastAsiaTheme="minorHAnsi"/>
          <w:lang w:eastAsia="en-US"/>
        </w:rPr>
        <w:t>ближайшему</w:t>
      </w:r>
      <w:r w:rsidRPr="00526366">
        <w:rPr>
          <w:rFonts w:eastAsiaTheme="minorHAnsi"/>
          <w:lang w:eastAsia="en-US"/>
        </w:rPr>
        <w:t xml:space="preserve"> социуму (например, друзьям по дому, двору, группе), </w:t>
      </w:r>
      <w:r w:rsidR="000E6DB1" w:rsidRPr="00526366">
        <w:rPr>
          <w:rFonts w:eastAsiaTheme="minorHAnsi"/>
          <w:lang w:eastAsia="en-US"/>
        </w:rPr>
        <w:t>своей</w:t>
      </w:r>
      <w:r w:rsidRPr="00526366">
        <w:rPr>
          <w:rFonts w:eastAsiaTheme="minorHAnsi"/>
          <w:lang w:eastAsia="en-US"/>
        </w:rPr>
        <w:t xml:space="preserve">̆ стране. </w:t>
      </w:r>
      <w:r w:rsidRPr="00526366">
        <w:t>Учет национальных ценностей, традиций других народов.</w:t>
      </w:r>
    </w:p>
    <w:p w:rsidR="000570E4" w:rsidRPr="00526366" w:rsidRDefault="00064162" w:rsidP="00526366">
      <w:pPr>
        <w:widowControl w:val="0"/>
        <w:tabs>
          <w:tab w:val="left" w:pos="0"/>
        </w:tabs>
        <w:autoSpaceDE w:val="0"/>
        <w:autoSpaceDN w:val="0"/>
        <w:adjustRightInd w:val="0"/>
        <w:spacing w:line="240" w:lineRule="auto"/>
        <w:ind w:firstLine="567"/>
        <w:jc w:val="both"/>
      </w:pPr>
      <w:r w:rsidRPr="00526366">
        <w:rPr>
          <w:b/>
        </w:rPr>
        <w:t>Реализация РП</w:t>
      </w:r>
      <w:r w:rsidR="001234AC" w:rsidRPr="00526366">
        <w:rPr>
          <w:b/>
        </w:rPr>
        <w:t>в формах, специфических для детей данной возрастной группы</w:t>
      </w:r>
      <w:r w:rsidR="001234AC" w:rsidRPr="00526366">
        <w:t>,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FD2054" w:rsidRPr="00526366" w:rsidRDefault="00FD2054" w:rsidP="00526366">
      <w:pPr>
        <w:widowControl w:val="0"/>
        <w:autoSpaceDE w:val="0"/>
        <w:autoSpaceDN w:val="0"/>
        <w:adjustRightInd w:val="0"/>
        <w:spacing w:line="240" w:lineRule="auto"/>
        <w:ind w:firstLine="567"/>
        <w:jc w:val="both"/>
        <w:rPr>
          <w:rFonts w:eastAsia="Times New Roman"/>
          <w:kern w:val="1"/>
        </w:rPr>
      </w:pPr>
      <w:r w:rsidRPr="00526366">
        <w:rPr>
          <w:rFonts w:eastAsia="Times New Roman"/>
          <w:kern w:val="1"/>
        </w:rPr>
        <w:t>Все методологические принципы и подходы взаимосвязаны.</w:t>
      </w:r>
    </w:p>
    <w:p w:rsidR="00FA1D01" w:rsidRPr="00526366" w:rsidRDefault="00FA1D01" w:rsidP="00526366">
      <w:pPr>
        <w:spacing w:line="240" w:lineRule="auto"/>
        <w:ind w:left="567"/>
        <w:rPr>
          <w:b/>
        </w:rPr>
      </w:pPr>
    </w:p>
    <w:p w:rsidR="00C90DF0" w:rsidRPr="00526366" w:rsidRDefault="00C90DF0" w:rsidP="00526366">
      <w:pPr>
        <w:spacing w:line="240" w:lineRule="auto"/>
        <w:ind w:left="567"/>
        <w:rPr>
          <w:b/>
        </w:rPr>
      </w:pPr>
      <w:r w:rsidRPr="00526366">
        <w:rPr>
          <w:b/>
        </w:rPr>
        <w:t xml:space="preserve">1.1.3. ХАРАКТЕРИСТИКА ОСОБЕННОСТЕЙ РАЗВИТИЯ ДЕТЕЙ </w:t>
      </w:r>
    </w:p>
    <w:p w:rsidR="00076468" w:rsidRPr="00526366" w:rsidRDefault="00C04093" w:rsidP="00526366">
      <w:pPr>
        <w:spacing w:line="240" w:lineRule="auto"/>
        <w:ind w:left="567"/>
        <w:rPr>
          <w:rFonts w:eastAsia="Calibri"/>
          <w:b/>
          <w:kern w:val="0"/>
          <w:lang w:eastAsia="en-US"/>
        </w:rPr>
      </w:pPr>
      <w:r w:rsidRPr="00526366">
        <w:rPr>
          <w:rFonts w:eastAsia="Calibri"/>
          <w:b/>
          <w:kern w:val="0"/>
          <w:lang w:eastAsia="en-US"/>
        </w:rPr>
        <w:lastRenderedPageBreak/>
        <w:t>ПОДГОТОВИТЕЛЬНОЙ</w:t>
      </w:r>
      <w:r w:rsidR="00C90DF0" w:rsidRPr="00526366">
        <w:rPr>
          <w:rFonts w:eastAsia="Calibri"/>
          <w:b/>
          <w:kern w:val="0"/>
          <w:lang w:eastAsia="en-US"/>
        </w:rPr>
        <w:t xml:space="preserve"> ГРУППЫ </w:t>
      </w:r>
      <w:r w:rsidRPr="00526366">
        <w:rPr>
          <w:rFonts w:eastAsia="Calibri"/>
          <w:b/>
          <w:kern w:val="0"/>
          <w:lang w:eastAsia="en-US"/>
        </w:rPr>
        <w:t>(ОТ 6 ДО 7</w:t>
      </w:r>
      <w:r w:rsidR="00C90DF0" w:rsidRPr="00526366">
        <w:rPr>
          <w:rFonts w:eastAsia="Calibri"/>
          <w:b/>
          <w:kern w:val="0"/>
          <w:lang w:eastAsia="en-US"/>
        </w:rPr>
        <w:t xml:space="preserve"> ЛЕТ)</w:t>
      </w:r>
    </w:p>
    <w:p w:rsidR="00FB2F1B" w:rsidRPr="00526366" w:rsidRDefault="00FB2F1B" w:rsidP="00526366">
      <w:pPr>
        <w:shd w:val="clear" w:color="auto" w:fill="FFFFFF"/>
        <w:spacing w:line="240" w:lineRule="auto"/>
        <w:ind w:firstLine="567"/>
        <w:jc w:val="both"/>
        <w:rPr>
          <w:rFonts w:eastAsia="Calibri"/>
          <w:kern w:val="0"/>
          <w:lang w:eastAsia="en-US"/>
        </w:rPr>
      </w:pPr>
      <w:r w:rsidRPr="00526366">
        <w:rPr>
          <w:rFonts w:eastAsia="Calibri"/>
          <w:kern w:val="0"/>
          <w:lang w:eastAsia="en-US"/>
        </w:rPr>
        <w:t>Анатомо-физиологические особенности</w:t>
      </w:r>
    </w:p>
    <w:p w:rsidR="00FB2F1B" w:rsidRPr="00526366" w:rsidRDefault="00FB2F1B" w:rsidP="00526366">
      <w:pPr>
        <w:shd w:val="clear" w:color="auto" w:fill="FFFFFF"/>
        <w:spacing w:line="240" w:lineRule="auto"/>
        <w:ind w:firstLine="567"/>
        <w:jc w:val="both"/>
        <w:rPr>
          <w:rFonts w:eastAsia="Calibri"/>
          <w:kern w:val="0"/>
          <w:lang w:eastAsia="en-US"/>
        </w:rPr>
      </w:pPr>
      <w:r w:rsidRPr="00526366">
        <w:rPr>
          <w:rFonts w:eastAsia="Calibri"/>
          <w:kern w:val="0"/>
          <w:lang w:eastAsia="en-US"/>
        </w:rPr>
        <w:t xml:space="preserve">Седьмой год жизни </w:t>
      </w:r>
      <w:r w:rsidR="00773794" w:rsidRPr="00526366">
        <w:rPr>
          <w:rFonts w:eastAsia="Calibri"/>
          <w:kern w:val="0"/>
          <w:lang w:eastAsia="en-US"/>
        </w:rPr>
        <w:t>–</w:t>
      </w:r>
      <w:r w:rsidRPr="00526366">
        <w:rPr>
          <w:rFonts w:eastAsia="Calibri"/>
          <w:kern w:val="0"/>
          <w:lang w:eastAsia="en-US"/>
        </w:rPr>
        <w:t xml:space="preserve"> продолжение очень важного целостного периода в развитии детей, который начинается в пять лет и завершается к семи годам. На седьмом году продолжается становление новых психических образований, появившихся в пять лет. Вместе с тем дальнейшее развертывание этих образований создает психологические условия для появления новых линий и направлений развития. В шестилетнем возрасте идет процесс активного созревания организма. Вес ребенка увеличивается в месяц на 200 граммов, рост на 0,5 см, изменяются пропорции тела. В среднем рост 7-летних детей равен 113</w:t>
      </w:r>
      <w:r w:rsidR="00773794" w:rsidRPr="00526366">
        <w:rPr>
          <w:rFonts w:eastAsia="Calibri"/>
          <w:kern w:val="0"/>
          <w:lang w:eastAsia="en-US"/>
        </w:rPr>
        <w:t>–</w:t>
      </w:r>
      <w:r w:rsidRPr="00526366">
        <w:rPr>
          <w:rFonts w:eastAsia="Calibri"/>
          <w:kern w:val="0"/>
          <w:lang w:eastAsia="en-US"/>
        </w:rPr>
        <w:t xml:space="preserve">122 см, средний вес </w:t>
      </w:r>
      <w:r w:rsidR="00773794" w:rsidRPr="00526366">
        <w:rPr>
          <w:rFonts w:eastAsia="Calibri"/>
          <w:kern w:val="0"/>
          <w:lang w:eastAsia="en-US"/>
        </w:rPr>
        <w:t>–</w:t>
      </w:r>
      <w:r w:rsidRPr="00526366">
        <w:rPr>
          <w:rFonts w:eastAsia="Calibri"/>
          <w:kern w:val="0"/>
          <w:lang w:eastAsia="en-US"/>
        </w:rPr>
        <w:t xml:space="preserve"> 21</w:t>
      </w:r>
      <w:r w:rsidR="00773794" w:rsidRPr="00526366">
        <w:rPr>
          <w:rFonts w:eastAsia="Calibri"/>
          <w:kern w:val="0"/>
          <w:lang w:eastAsia="en-US"/>
        </w:rPr>
        <w:t>–</w:t>
      </w:r>
      <w:r w:rsidRPr="00526366">
        <w:rPr>
          <w:rFonts w:eastAsia="Calibri"/>
          <w:kern w:val="0"/>
          <w:lang w:eastAsia="en-US"/>
        </w:rPr>
        <w:t>25 кг. Области мозга сформированы почти как у взрослого. Хорошо развита двигательная сфера. Продолжаются процессы окостенения, но изгибы позвоночника еще неустойчивы. Идет развитие крупной и особенно мелкой мускулатуры. Интенсивно развивается координация мышц кисти. Общее физическое развитие тесно связано с развитием тонкой моторики ребенка. Тренировка пальцев рук является средством повышения интеллекта ребенка, развития речи и подготовки к письму.</w:t>
      </w:r>
    </w:p>
    <w:p w:rsidR="00FB2F1B" w:rsidRPr="00526366" w:rsidRDefault="00FB2F1B" w:rsidP="00526366">
      <w:pPr>
        <w:shd w:val="clear" w:color="auto" w:fill="FFFFFF"/>
        <w:spacing w:line="240" w:lineRule="auto"/>
        <w:ind w:firstLine="567"/>
        <w:jc w:val="both"/>
        <w:rPr>
          <w:rFonts w:eastAsia="Calibri"/>
          <w:kern w:val="0"/>
          <w:lang w:eastAsia="en-US"/>
        </w:rPr>
      </w:pPr>
      <w:r w:rsidRPr="00526366">
        <w:rPr>
          <w:rFonts w:eastAsia="Calibri"/>
          <w:kern w:val="0"/>
          <w:lang w:eastAsia="en-US"/>
        </w:rPr>
        <w:t>Развитие личности</w:t>
      </w:r>
    </w:p>
    <w:p w:rsidR="00FB2F1B" w:rsidRPr="00526366" w:rsidRDefault="00FB2F1B" w:rsidP="00526366">
      <w:pPr>
        <w:shd w:val="clear" w:color="auto" w:fill="FFFFFF"/>
        <w:spacing w:line="240" w:lineRule="auto"/>
        <w:ind w:firstLine="567"/>
        <w:jc w:val="both"/>
        <w:rPr>
          <w:rFonts w:eastAsia="Calibri"/>
          <w:kern w:val="0"/>
          <w:lang w:eastAsia="en-US"/>
        </w:rPr>
      </w:pPr>
      <w:r w:rsidRPr="00526366">
        <w:rPr>
          <w:rFonts w:eastAsia="Calibri"/>
          <w:kern w:val="0"/>
          <w:lang w:eastAsia="en-US"/>
        </w:rPr>
        <w:t xml:space="preserve">Изменения в сознании характеризуются появлением так называемого внутреннего плана действий </w:t>
      </w:r>
      <w:r w:rsidR="00773794" w:rsidRPr="00526366">
        <w:rPr>
          <w:rFonts w:eastAsia="Calibri"/>
          <w:kern w:val="0"/>
          <w:lang w:eastAsia="en-US"/>
        </w:rPr>
        <w:t>–</w:t>
      </w:r>
      <w:r w:rsidRPr="00526366">
        <w:rPr>
          <w:rFonts w:eastAsia="Calibri"/>
          <w:kern w:val="0"/>
          <w:lang w:eastAsia="en-US"/>
        </w:rPr>
        <w:t xml:space="preserve"> способностью оперировать различными представлениями в уме, а не только в наглядном плане. Одним из важнейших изменений в личности ребенка являются дальнейшие изменения в его представлениях о себе, его образе Я. Развитие и усложнение этих образований создает к шести годам благоприятные условия для развития рефлексии </w:t>
      </w:r>
      <w:r w:rsidR="00773794" w:rsidRPr="00526366">
        <w:rPr>
          <w:rFonts w:eastAsia="Calibri"/>
          <w:kern w:val="0"/>
          <w:lang w:eastAsia="en-US"/>
        </w:rPr>
        <w:t>–</w:t>
      </w:r>
      <w:r w:rsidRPr="00526366">
        <w:rPr>
          <w:rFonts w:eastAsia="Calibri"/>
          <w:kern w:val="0"/>
          <w:lang w:eastAsia="en-US"/>
        </w:rPr>
        <w:t xml:space="preserve"> способности осознавать и отдавать себе отчет в своих целях, полученных результатах, способах их достижения, переживаниях, чувствах и побуждениях; для морального развития, и именно для последнего возраст шести-семи лет является сензитивным, то есть чувствительным. Этот период во многом предопределяет будущий моральный облик человека и в то же время исключительно благоприятен для педагогических воздействий. В процессе усвоения нравственных норм формируются сочувствие, заботливость, активное отношение к событиям жизни. Существует тенденция преобладания общественно значимых мотивов над личными. Самооценка ребенка достаточно устойчивая, возможно ее завышение, реже занижение. Дети более объективно оценивают результат деятельности, чем поведения. Ведущей потребностью детей данного возраста является общение (преобладает личностное). Ведущей деятельностью остается сюжетно-ролевая игра. В сюжетно-ролевых играх дошкольники седьмого года жизни начинают осваивать сложные взаимодействия людей, отражающие характерные значимые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дошкольники оказываются способными отслеживать поведение партнеров по всему игровому пространству и менять свое поведение в зависимости от места в нем. Одной из важнейших особе</w:t>
      </w:r>
      <w:r w:rsidR="0078185A">
        <w:rPr>
          <w:rFonts w:eastAsia="Calibri"/>
          <w:kern w:val="0"/>
          <w:lang w:eastAsia="en-US"/>
        </w:rPr>
        <w:t>нностей данного возраста являет</w:t>
      </w:r>
      <w:r w:rsidRPr="00526366">
        <w:rPr>
          <w:rFonts w:eastAsia="Calibri"/>
          <w:kern w:val="0"/>
          <w:lang w:eastAsia="en-US"/>
        </w:rPr>
        <w:t>ся проявление произвольности всех психических процессов.</w:t>
      </w:r>
    </w:p>
    <w:p w:rsidR="00FB2F1B" w:rsidRPr="00526366" w:rsidRDefault="00FB2F1B" w:rsidP="00526366">
      <w:pPr>
        <w:shd w:val="clear" w:color="auto" w:fill="FFFFFF"/>
        <w:spacing w:line="240" w:lineRule="auto"/>
        <w:ind w:firstLine="567"/>
        <w:jc w:val="both"/>
        <w:rPr>
          <w:rFonts w:eastAsia="Calibri"/>
          <w:kern w:val="0"/>
          <w:lang w:eastAsia="en-US"/>
        </w:rPr>
      </w:pPr>
      <w:r w:rsidRPr="00526366">
        <w:rPr>
          <w:rFonts w:eastAsia="Calibri"/>
          <w:kern w:val="0"/>
          <w:lang w:eastAsia="en-US"/>
        </w:rPr>
        <w:t>Развитие психических процессов</w:t>
      </w:r>
    </w:p>
    <w:p w:rsidR="00FB2F1B" w:rsidRPr="00526366" w:rsidRDefault="00FB2F1B" w:rsidP="00526366">
      <w:pPr>
        <w:shd w:val="clear" w:color="auto" w:fill="FFFFFF"/>
        <w:spacing w:line="240" w:lineRule="auto"/>
        <w:ind w:firstLine="567"/>
        <w:jc w:val="both"/>
        <w:rPr>
          <w:rFonts w:eastAsia="Calibri"/>
          <w:kern w:val="0"/>
          <w:lang w:eastAsia="en-US"/>
        </w:rPr>
      </w:pPr>
      <w:r w:rsidRPr="00526366">
        <w:rPr>
          <w:rFonts w:eastAsia="Calibri"/>
          <w:kern w:val="0"/>
          <w:lang w:eastAsia="en-US"/>
        </w:rPr>
        <w:t>Восприятие продолжает развиваться. Однако и у детей данного возраста могут встречаться ошибки в тех случаях, когда нужно одновременно учитывать несколько различных признаков.</w:t>
      </w:r>
    </w:p>
    <w:p w:rsidR="00FB2F1B" w:rsidRPr="00526366" w:rsidRDefault="00FB2F1B" w:rsidP="00526366">
      <w:pPr>
        <w:shd w:val="clear" w:color="auto" w:fill="FFFFFF"/>
        <w:spacing w:line="240" w:lineRule="auto"/>
        <w:ind w:firstLine="567"/>
        <w:jc w:val="both"/>
        <w:rPr>
          <w:rFonts w:eastAsia="Calibri"/>
          <w:kern w:val="0"/>
          <w:lang w:eastAsia="en-US"/>
        </w:rPr>
      </w:pPr>
      <w:r w:rsidRPr="00526366">
        <w:rPr>
          <w:rFonts w:eastAsia="Calibri"/>
          <w:kern w:val="0"/>
          <w:lang w:eastAsia="en-US"/>
        </w:rPr>
        <w:t xml:space="preserve">Внимание. Увеличивается устойчивость внимания </w:t>
      </w:r>
      <w:r w:rsidR="00773794" w:rsidRPr="00526366">
        <w:rPr>
          <w:rFonts w:eastAsia="Calibri"/>
          <w:kern w:val="0"/>
          <w:lang w:eastAsia="en-US"/>
        </w:rPr>
        <w:t>–</w:t>
      </w:r>
      <w:r w:rsidRPr="00526366">
        <w:rPr>
          <w:rFonts w:eastAsia="Calibri"/>
          <w:kern w:val="0"/>
          <w:lang w:eastAsia="en-US"/>
        </w:rPr>
        <w:t xml:space="preserve"> 20</w:t>
      </w:r>
      <w:r w:rsidR="00773794" w:rsidRPr="00526366">
        <w:rPr>
          <w:rFonts w:eastAsia="Calibri"/>
          <w:kern w:val="0"/>
          <w:lang w:eastAsia="en-US"/>
        </w:rPr>
        <w:t>–</w:t>
      </w:r>
      <w:r w:rsidRPr="00526366">
        <w:rPr>
          <w:rFonts w:eastAsia="Calibri"/>
          <w:kern w:val="0"/>
          <w:lang w:eastAsia="en-US"/>
        </w:rPr>
        <w:t>25 минут, объем внимания составляет 7</w:t>
      </w:r>
      <w:r w:rsidR="00773794" w:rsidRPr="00526366">
        <w:rPr>
          <w:rFonts w:eastAsia="Calibri"/>
          <w:kern w:val="0"/>
          <w:lang w:eastAsia="en-US"/>
        </w:rPr>
        <w:t>–</w:t>
      </w:r>
      <w:r w:rsidRPr="00526366">
        <w:rPr>
          <w:rFonts w:eastAsia="Calibri"/>
          <w:kern w:val="0"/>
          <w:lang w:eastAsia="en-US"/>
        </w:rPr>
        <w:t>8 предметов. Ребенок может видеть двойственные изображения.</w:t>
      </w:r>
    </w:p>
    <w:p w:rsidR="00FB2F1B" w:rsidRPr="00526366" w:rsidRDefault="00FB2F1B" w:rsidP="00526366">
      <w:pPr>
        <w:shd w:val="clear" w:color="auto" w:fill="FFFFFF"/>
        <w:spacing w:line="240" w:lineRule="auto"/>
        <w:ind w:firstLine="567"/>
        <w:jc w:val="both"/>
        <w:rPr>
          <w:rFonts w:eastAsia="Calibri"/>
          <w:kern w:val="0"/>
          <w:lang w:eastAsia="en-US"/>
        </w:rPr>
      </w:pPr>
      <w:r w:rsidRPr="00526366">
        <w:rPr>
          <w:rFonts w:eastAsia="Calibri"/>
          <w:kern w:val="0"/>
          <w:lang w:eastAsia="en-US"/>
        </w:rPr>
        <w:t>Память. К концу дошкольного периода (6</w:t>
      </w:r>
      <w:r w:rsidR="00773794" w:rsidRPr="00526366">
        <w:rPr>
          <w:rFonts w:eastAsia="Calibri"/>
          <w:kern w:val="0"/>
          <w:lang w:eastAsia="en-US"/>
        </w:rPr>
        <w:t>–</w:t>
      </w:r>
      <w:r w:rsidRPr="00526366">
        <w:rPr>
          <w:rFonts w:eastAsia="Calibri"/>
          <w:kern w:val="0"/>
          <w:lang w:eastAsia="en-US"/>
        </w:rPr>
        <w:t xml:space="preserve">7 лет) у ребенка появляются произвольные формы психической активности. Он уже умеет рассматривать предметы, может вести целенаправленное наблюдение, возникает произвольное внимание, и в результате появляются элементы произвольной памяти. Произвольная память проявляется в ситуациях, когда ребенок самостоятельно ставит цель: запомнить и вспомнить. Можно с </w:t>
      </w:r>
      <w:r w:rsidRPr="00526366">
        <w:rPr>
          <w:rFonts w:eastAsia="Calibri"/>
          <w:kern w:val="0"/>
          <w:lang w:eastAsia="en-US"/>
        </w:rPr>
        <w:lastRenderedPageBreak/>
        <w:t>уверенностью сказать, что развитие произволь</w:t>
      </w:r>
      <w:r w:rsidR="0078185A">
        <w:rPr>
          <w:rFonts w:eastAsia="Calibri"/>
          <w:kern w:val="0"/>
          <w:lang w:eastAsia="en-US"/>
        </w:rPr>
        <w:t>ной памяти начинается с того мо</w:t>
      </w:r>
      <w:r w:rsidRPr="00526366">
        <w:rPr>
          <w:rFonts w:eastAsia="Calibri"/>
          <w:kern w:val="0"/>
          <w:lang w:eastAsia="en-US"/>
        </w:rPr>
        <w:t xml:space="preserve">мента, когда ребенок самостоятельно выделил задачу на запоминание. Желание ребенка запомнить следует всячески поощрять, это залог успешного развития не только памяти, но и других познавательных способностей: восприятия, внимания, мышления, воображения. Появление произвольной памяти способствует развитию культурной (опосредованной) памяти </w:t>
      </w:r>
      <w:r w:rsidR="00773794" w:rsidRPr="00526366">
        <w:rPr>
          <w:rFonts w:eastAsia="Calibri"/>
          <w:kern w:val="0"/>
          <w:lang w:eastAsia="en-US"/>
        </w:rPr>
        <w:t>–</w:t>
      </w:r>
      <w:r w:rsidRPr="00526366">
        <w:rPr>
          <w:rFonts w:eastAsia="Calibri"/>
          <w:kern w:val="0"/>
          <w:lang w:eastAsia="en-US"/>
        </w:rPr>
        <w:t xml:space="preserve"> наиболее продуктивной формы запоминания. Первые шаги этого (бесконечного в идеале) пути обусловлены особенностями запоминаемого материала: яркостью, доступностью, необычностью, наглядностью и т. д. Впоследствии ребенок способен усилить свою память с помощью таких приемов, как классификация, группировка. В этот период психологи и педагоги могут целенаправленно обучать дошкольников приемам классификации и группировки в целях запоминания.</w:t>
      </w:r>
    </w:p>
    <w:p w:rsidR="00FB2F1B" w:rsidRPr="00526366" w:rsidRDefault="00FB2F1B" w:rsidP="00526366">
      <w:pPr>
        <w:shd w:val="clear" w:color="auto" w:fill="FFFFFF"/>
        <w:spacing w:line="240" w:lineRule="auto"/>
        <w:ind w:firstLine="567"/>
        <w:jc w:val="both"/>
        <w:rPr>
          <w:rFonts w:eastAsia="Calibri"/>
          <w:kern w:val="0"/>
          <w:lang w:eastAsia="en-US"/>
        </w:rPr>
      </w:pPr>
      <w:r w:rsidRPr="00526366">
        <w:rPr>
          <w:rFonts w:eastAsia="Calibri"/>
          <w:kern w:val="0"/>
          <w:lang w:eastAsia="en-US"/>
        </w:rPr>
        <w:t>Мышление. Ведущим по-прежнему является наглядно-образное мышление, но к концу дошкольного возраста начинает формироваться словесно-логическое мышление. Оно предполагает развитие умения оперировать словами, понимать логику рассуждений. И здесь обязательно потребуется помощь взрослых, так как известна нелогичность детских рассуждений при сравнении, например, величины и количества предметов. В дошкольном возрасте начинается развитие понятий. Полностью словесно-логическое, понятийное, или абстрактное, мышление формируется к подростковому возрасту. Старший дошкольник может устанавливать причинно-следственные связи, находить решения проблемных ситуаций. Может делать исключения на основе всех изученных обобщений, выстраивать серию из 6</w:t>
      </w:r>
      <w:r w:rsidR="00773794" w:rsidRPr="00526366">
        <w:rPr>
          <w:rFonts w:eastAsia="Calibri"/>
          <w:kern w:val="0"/>
          <w:lang w:eastAsia="en-US"/>
        </w:rPr>
        <w:t>–</w:t>
      </w:r>
      <w:r w:rsidR="00FA1D01" w:rsidRPr="00526366">
        <w:rPr>
          <w:rFonts w:eastAsia="Calibri"/>
          <w:kern w:val="0"/>
          <w:lang w:eastAsia="en-US"/>
        </w:rPr>
        <w:t>8 последовательных картинок.</w:t>
      </w:r>
    </w:p>
    <w:p w:rsidR="00FB2F1B" w:rsidRPr="00526366" w:rsidRDefault="00FB2F1B" w:rsidP="00526366">
      <w:pPr>
        <w:shd w:val="clear" w:color="auto" w:fill="FFFFFF"/>
        <w:spacing w:line="240" w:lineRule="auto"/>
        <w:ind w:firstLine="567"/>
        <w:jc w:val="both"/>
        <w:rPr>
          <w:rFonts w:eastAsia="Calibri"/>
          <w:kern w:val="0"/>
          <w:lang w:eastAsia="en-US"/>
        </w:rPr>
      </w:pPr>
      <w:r w:rsidRPr="00526366">
        <w:rPr>
          <w:rFonts w:eastAsia="Calibri"/>
          <w:kern w:val="0"/>
          <w:lang w:eastAsia="en-US"/>
        </w:rPr>
        <w:t xml:space="preserve">Воображение. Старший дошкольный и младший школьный возрасты характеризуются активизацией функции воображения </w:t>
      </w:r>
      <w:r w:rsidR="00773794" w:rsidRPr="00526366">
        <w:rPr>
          <w:rFonts w:eastAsia="Calibri"/>
          <w:kern w:val="0"/>
          <w:lang w:eastAsia="en-US"/>
        </w:rPr>
        <w:t>–</w:t>
      </w:r>
      <w:r w:rsidRPr="00526366">
        <w:rPr>
          <w:rFonts w:eastAsia="Calibri"/>
          <w:kern w:val="0"/>
          <w:lang w:eastAsia="en-US"/>
        </w:rPr>
        <w:t xml:space="preserve"> вначале воссоздающего (позволявшего в более раннем возрасте представлять сказочные образы), а затем и творческого (благодаря которому создается принципиально новый образ). Этот период </w:t>
      </w:r>
      <w:r w:rsidR="00773794" w:rsidRPr="00526366">
        <w:rPr>
          <w:rFonts w:eastAsia="Calibri"/>
          <w:kern w:val="0"/>
          <w:lang w:eastAsia="en-US"/>
        </w:rPr>
        <w:t>–</w:t>
      </w:r>
      <w:r w:rsidRPr="00526366">
        <w:rPr>
          <w:rFonts w:eastAsia="Calibri"/>
          <w:kern w:val="0"/>
          <w:lang w:eastAsia="en-US"/>
        </w:rPr>
        <w:t xml:space="preserve"> сензитивный для развития фантазии.</w:t>
      </w:r>
    </w:p>
    <w:p w:rsidR="00FB2F1B" w:rsidRPr="00526366" w:rsidRDefault="00FB2F1B" w:rsidP="00526366">
      <w:pPr>
        <w:shd w:val="clear" w:color="auto" w:fill="FFFFFF"/>
        <w:spacing w:line="240" w:lineRule="auto"/>
        <w:ind w:firstLine="567"/>
        <w:jc w:val="both"/>
        <w:rPr>
          <w:rFonts w:eastAsia="Calibri"/>
          <w:kern w:val="0"/>
          <w:lang w:eastAsia="en-US"/>
        </w:rPr>
      </w:pPr>
      <w:r w:rsidRPr="00526366">
        <w:rPr>
          <w:rFonts w:eastAsia="Calibri"/>
          <w:kern w:val="0"/>
          <w:lang w:eastAsia="en-US"/>
        </w:rPr>
        <w:t>Речь. Продолжают развиваться звуковая сторона речи, грамматический строй, лексика, связная речь. В высказываниях детей отражаются как все более богатый словарный запас,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оказываются хорошо развиты диалогическая и некоторые виды монологической речи.</w:t>
      </w:r>
    </w:p>
    <w:p w:rsidR="00FB2F1B" w:rsidRPr="00526366" w:rsidRDefault="00FB2F1B" w:rsidP="00526366">
      <w:pPr>
        <w:shd w:val="clear" w:color="auto" w:fill="FFFFFF"/>
        <w:spacing w:line="240" w:lineRule="auto"/>
        <w:ind w:firstLine="567"/>
        <w:jc w:val="both"/>
        <w:rPr>
          <w:rFonts w:eastAsia="Calibri"/>
          <w:kern w:val="0"/>
          <w:lang w:eastAsia="en-US"/>
        </w:rPr>
      </w:pPr>
      <w:r w:rsidRPr="00526366">
        <w:rPr>
          <w:rFonts w:eastAsia="Calibri"/>
          <w:kern w:val="0"/>
          <w:lang w:eastAsia="en-US"/>
        </w:rPr>
        <w:t>В подготовительной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 К концу дошкольного возраста ребенок обладает высоким уровнем познавательного и личностного развития, что и позволяет ему в дальнейшем успешно обучаться в школе.</w:t>
      </w:r>
    </w:p>
    <w:p w:rsidR="00FB2F1B" w:rsidRPr="00526366" w:rsidRDefault="00FB2F1B" w:rsidP="00526366">
      <w:pPr>
        <w:shd w:val="clear" w:color="auto" w:fill="FFFFFF"/>
        <w:spacing w:line="240" w:lineRule="auto"/>
        <w:ind w:firstLine="567"/>
        <w:jc w:val="both"/>
        <w:rPr>
          <w:rFonts w:eastAsia="Calibri"/>
          <w:kern w:val="0"/>
          <w:lang w:eastAsia="en-US"/>
        </w:rPr>
      </w:pPr>
      <w:r w:rsidRPr="00526366">
        <w:rPr>
          <w:rFonts w:eastAsia="Calibri"/>
          <w:kern w:val="0"/>
          <w:lang w:eastAsia="en-US"/>
        </w:rPr>
        <w:t>Основные компоненты психологической готовности к школе</w:t>
      </w:r>
    </w:p>
    <w:p w:rsidR="00FB2F1B" w:rsidRPr="00526366" w:rsidRDefault="00FB2F1B" w:rsidP="00526366">
      <w:pPr>
        <w:shd w:val="clear" w:color="auto" w:fill="FFFFFF"/>
        <w:spacing w:line="240" w:lineRule="auto"/>
        <w:ind w:firstLine="567"/>
        <w:jc w:val="both"/>
        <w:rPr>
          <w:rFonts w:eastAsia="Calibri"/>
          <w:kern w:val="0"/>
          <w:lang w:eastAsia="en-US"/>
        </w:rPr>
      </w:pPr>
      <w:r w:rsidRPr="00526366">
        <w:rPr>
          <w:rFonts w:eastAsia="Calibri"/>
          <w:kern w:val="0"/>
          <w:lang w:eastAsia="en-US"/>
        </w:rPr>
        <w:t>Начало систематического обучения детей в школе выдвигает целый ряд важных задач. От того, как ребенок подготовлен к школе всем предшествующим дошкольным периодом развития, будут зависеть успешность его адаптации, вхождение в режим школьной жизни, его учебные успехи, его психологическое самочувствие. Психологическая готовность к школьному обучению многокомпонентна. Можно выделить несколько параметров психического развития ребенка, наиболее существенно влияющих на успешное обучение в школе.</w:t>
      </w:r>
    </w:p>
    <w:p w:rsidR="00FB2F1B" w:rsidRPr="00526366" w:rsidRDefault="00FB2F1B" w:rsidP="00526366">
      <w:pPr>
        <w:shd w:val="clear" w:color="auto" w:fill="FFFFFF"/>
        <w:spacing w:line="240" w:lineRule="auto"/>
        <w:ind w:firstLine="567"/>
        <w:jc w:val="both"/>
        <w:rPr>
          <w:rFonts w:eastAsia="Calibri"/>
          <w:kern w:val="0"/>
          <w:lang w:eastAsia="en-US"/>
        </w:rPr>
      </w:pPr>
      <w:r w:rsidRPr="00526366">
        <w:rPr>
          <w:rFonts w:eastAsia="Calibri"/>
          <w:kern w:val="0"/>
          <w:lang w:eastAsia="en-US"/>
        </w:rPr>
        <w:t>• Личностная готовность к школе включает формирование у ребенка готовности к принятию новой социальной позиции школьника, имеющего круг важных обязанностей и прав, занимающего иное по сравнению с дошкольниками положение в обществе. Эта готовность выражается в отношении ребенка к школе, учителям и учебной деятельности.</w:t>
      </w:r>
    </w:p>
    <w:p w:rsidR="00FB2F1B" w:rsidRPr="00526366" w:rsidRDefault="00FB2F1B" w:rsidP="00526366">
      <w:pPr>
        <w:shd w:val="clear" w:color="auto" w:fill="FFFFFF"/>
        <w:spacing w:line="240" w:lineRule="auto"/>
        <w:ind w:firstLine="567"/>
        <w:jc w:val="both"/>
        <w:rPr>
          <w:rFonts w:eastAsia="Calibri"/>
          <w:kern w:val="0"/>
          <w:lang w:eastAsia="en-US"/>
        </w:rPr>
      </w:pPr>
      <w:r w:rsidRPr="00526366">
        <w:rPr>
          <w:rFonts w:eastAsia="Calibri"/>
          <w:kern w:val="0"/>
          <w:lang w:eastAsia="en-US"/>
        </w:rPr>
        <w:t>• Мотивационная готовность. Ребенок, готовый к школе, хочет учиться и потому, что у него уже есть потребность занять определенную позицию в обществе людей, а именно позицию, открывающую доступ в мир взрослости (социальный мотив учения), и потому, что у него есть познавательная потребность, которую он не может удовлетворить дома (познавательный мотив учения).</w:t>
      </w:r>
    </w:p>
    <w:p w:rsidR="00FB2F1B" w:rsidRPr="00526366" w:rsidRDefault="00FB2F1B" w:rsidP="00526366">
      <w:pPr>
        <w:shd w:val="clear" w:color="auto" w:fill="FFFFFF"/>
        <w:spacing w:line="240" w:lineRule="auto"/>
        <w:ind w:firstLine="567"/>
        <w:jc w:val="both"/>
        <w:rPr>
          <w:rFonts w:eastAsia="Calibri"/>
          <w:kern w:val="0"/>
          <w:lang w:eastAsia="en-US"/>
        </w:rPr>
      </w:pPr>
      <w:r w:rsidRPr="00526366">
        <w:rPr>
          <w:rFonts w:eastAsia="Calibri"/>
          <w:kern w:val="0"/>
          <w:lang w:eastAsia="en-US"/>
        </w:rPr>
        <w:lastRenderedPageBreak/>
        <w:t>• Интеллектуальная готовность. Под интеллектуальной зрелостью понимают дифференцированное восприятие, концентрацию внимания, аналитическое мышление, выражающееся в способности постижения основных связей между явлениями; возможность логического запоминания, умение воспроизводить образец, а также развитие тонких движений руки и сенсомоторную координацию. Можно сказать, что понимаемая таким образом интеллектуальная зрелость в существенной мере отражает функциональное созревание структур головного мозга.</w:t>
      </w:r>
    </w:p>
    <w:p w:rsidR="00FB2F1B" w:rsidRPr="00526366" w:rsidRDefault="00FB2F1B" w:rsidP="00526366">
      <w:pPr>
        <w:shd w:val="clear" w:color="auto" w:fill="FFFFFF"/>
        <w:spacing w:line="240" w:lineRule="auto"/>
        <w:ind w:firstLine="567"/>
        <w:jc w:val="both"/>
        <w:rPr>
          <w:rFonts w:eastAsia="Calibri"/>
          <w:kern w:val="0"/>
          <w:lang w:eastAsia="en-US"/>
        </w:rPr>
      </w:pPr>
      <w:r w:rsidRPr="00526366">
        <w:rPr>
          <w:rFonts w:eastAsia="Calibri"/>
          <w:kern w:val="0"/>
          <w:lang w:eastAsia="en-US"/>
        </w:rPr>
        <w:t>• Волевая готовность (произвольная сфера) заключается в способности ребенка напряженно трудиться, делая то, что от него требуют учеба, режим школьной жизни.</w:t>
      </w:r>
    </w:p>
    <w:p w:rsidR="00284F6F" w:rsidRPr="00526366" w:rsidRDefault="00284F6F" w:rsidP="00526366">
      <w:pPr>
        <w:spacing w:line="240" w:lineRule="auto"/>
        <w:ind w:firstLine="567"/>
        <w:jc w:val="both"/>
        <w:rPr>
          <w:rFonts w:eastAsia="Times New Roman"/>
        </w:rPr>
      </w:pPr>
      <w:r w:rsidRPr="00526366">
        <w:rPr>
          <w:rFonts w:eastAsia="Times New Roman"/>
          <w:b/>
        </w:rPr>
        <w:t xml:space="preserve">Условия </w:t>
      </w:r>
      <w:r w:rsidR="00076468" w:rsidRPr="00526366">
        <w:rPr>
          <w:rFonts w:eastAsia="Times New Roman"/>
          <w:b/>
        </w:rPr>
        <w:t>МА</w:t>
      </w:r>
      <w:r w:rsidRPr="00526366">
        <w:rPr>
          <w:rFonts w:eastAsia="Times New Roman"/>
          <w:b/>
        </w:rPr>
        <w:t>ДОУ, направлены на создание социальной ситуации развития детей</w:t>
      </w:r>
      <w:r w:rsidRPr="00526366">
        <w:rPr>
          <w:rFonts w:eastAsia="Times New Roman"/>
        </w:rPr>
        <w:t>, соответствующей специфике кон</w:t>
      </w:r>
      <w:r w:rsidR="00533E20" w:rsidRPr="00526366">
        <w:rPr>
          <w:rFonts w:eastAsia="Times New Roman"/>
        </w:rPr>
        <w:t xml:space="preserve">тингента </w:t>
      </w:r>
      <w:r w:rsidR="0009769E" w:rsidRPr="00526366">
        <w:rPr>
          <w:rFonts w:eastAsia="Times New Roman"/>
        </w:rPr>
        <w:t xml:space="preserve">воспитанников </w:t>
      </w:r>
      <w:r w:rsidR="00076468" w:rsidRPr="00526366">
        <w:rPr>
          <w:rFonts w:eastAsia="Times New Roman"/>
        </w:rPr>
        <w:t>МА</w:t>
      </w:r>
      <w:r w:rsidR="0009769E" w:rsidRPr="00526366">
        <w:rPr>
          <w:rFonts w:eastAsia="Times New Roman"/>
        </w:rPr>
        <w:t>ДОУ</w:t>
      </w:r>
      <w:r w:rsidR="00533E20" w:rsidRPr="00526366">
        <w:rPr>
          <w:rFonts w:eastAsia="Times New Roman"/>
        </w:rPr>
        <w:t xml:space="preserve"> мегаполиса</w:t>
      </w:r>
      <w:r w:rsidRPr="00526366">
        <w:rPr>
          <w:rFonts w:eastAsia="Times New Roman"/>
        </w:rPr>
        <w:t xml:space="preserve"> и предусматривают:</w:t>
      </w:r>
    </w:p>
    <w:p w:rsidR="00284F6F" w:rsidRPr="00526366" w:rsidRDefault="00284F6F" w:rsidP="00526366">
      <w:pPr>
        <w:spacing w:line="240" w:lineRule="auto"/>
        <w:ind w:firstLine="567"/>
        <w:jc w:val="both"/>
        <w:rPr>
          <w:rFonts w:eastAsia="Times New Roman"/>
        </w:rPr>
      </w:pPr>
      <w:bookmarkStart w:id="1" w:name="sub_2180"/>
      <w:r w:rsidRPr="00526366">
        <w:rPr>
          <w:rFonts w:eastAsia="Times New Roman"/>
        </w:rPr>
        <w:t>1) обеспечение эмоционального благополучия через:</w:t>
      </w:r>
    </w:p>
    <w:bookmarkEnd w:id="1"/>
    <w:p w:rsidR="00284F6F" w:rsidRPr="00526366" w:rsidRDefault="00284F6F" w:rsidP="00526366">
      <w:pPr>
        <w:spacing w:line="240" w:lineRule="auto"/>
        <w:ind w:firstLine="567"/>
        <w:jc w:val="both"/>
        <w:rPr>
          <w:rFonts w:eastAsia="Times New Roman"/>
        </w:rPr>
      </w:pPr>
      <w:r w:rsidRPr="00526366">
        <w:rPr>
          <w:rFonts w:eastAsia="Times New Roman"/>
        </w:rPr>
        <w:t>непосредственное общение с каждым ребенком;</w:t>
      </w:r>
    </w:p>
    <w:p w:rsidR="00284F6F" w:rsidRPr="00526366" w:rsidRDefault="00284F6F" w:rsidP="00526366">
      <w:pPr>
        <w:spacing w:line="240" w:lineRule="auto"/>
        <w:ind w:firstLine="567"/>
        <w:jc w:val="both"/>
        <w:rPr>
          <w:rFonts w:eastAsia="Times New Roman"/>
        </w:rPr>
      </w:pPr>
      <w:r w:rsidRPr="00526366">
        <w:rPr>
          <w:rFonts w:eastAsia="Times New Roman"/>
        </w:rPr>
        <w:t>уважительное отношение к каждому ребенку, к его чувствам и потребностям;</w:t>
      </w:r>
    </w:p>
    <w:p w:rsidR="00284F6F" w:rsidRPr="00526366" w:rsidRDefault="00284F6F" w:rsidP="00526366">
      <w:pPr>
        <w:spacing w:line="240" w:lineRule="auto"/>
        <w:ind w:firstLine="567"/>
        <w:jc w:val="both"/>
        <w:rPr>
          <w:rFonts w:eastAsia="Times New Roman"/>
        </w:rPr>
      </w:pPr>
      <w:bookmarkStart w:id="2" w:name="sub_2181"/>
      <w:r w:rsidRPr="00526366">
        <w:rPr>
          <w:rFonts w:eastAsia="Times New Roman"/>
        </w:rPr>
        <w:t>2) поддержку индивидуальности и инициативы детей через:</w:t>
      </w:r>
    </w:p>
    <w:bookmarkEnd w:id="2"/>
    <w:p w:rsidR="00284F6F" w:rsidRPr="00526366" w:rsidRDefault="00284F6F" w:rsidP="00526366">
      <w:pPr>
        <w:spacing w:line="240" w:lineRule="auto"/>
        <w:ind w:firstLine="567"/>
        <w:jc w:val="both"/>
        <w:rPr>
          <w:rFonts w:eastAsia="Times New Roman"/>
        </w:rPr>
      </w:pPr>
      <w:r w:rsidRPr="00526366">
        <w:rPr>
          <w:rFonts w:eastAsia="Times New Roman"/>
        </w:rPr>
        <w:t>создание условий для свободного выбора детьми деятельности, участников совместной деятельности;</w:t>
      </w:r>
    </w:p>
    <w:p w:rsidR="00284F6F" w:rsidRPr="00526366" w:rsidRDefault="00284F6F" w:rsidP="00526366">
      <w:pPr>
        <w:spacing w:line="240" w:lineRule="auto"/>
        <w:ind w:firstLine="567"/>
        <w:jc w:val="both"/>
        <w:rPr>
          <w:rFonts w:eastAsia="Times New Roman"/>
        </w:rPr>
      </w:pPr>
      <w:r w:rsidRPr="00526366">
        <w:rPr>
          <w:rFonts w:eastAsia="Times New Roman"/>
        </w:rPr>
        <w:t>создание условий для принятия детьми решений, выражения своих чувств и мыслей;</w:t>
      </w:r>
    </w:p>
    <w:p w:rsidR="00284F6F" w:rsidRPr="00526366" w:rsidRDefault="00284F6F" w:rsidP="00526366">
      <w:pPr>
        <w:spacing w:line="240" w:lineRule="auto"/>
        <w:ind w:firstLine="567"/>
        <w:jc w:val="both"/>
        <w:rPr>
          <w:rFonts w:eastAsia="Times New Roman"/>
        </w:rPr>
      </w:pPr>
      <w:r w:rsidRPr="00526366">
        <w:rPr>
          <w:rFonts w:eastAsia="Times New Roman"/>
        </w:rPr>
        <w:t>поддержку детской инициативы и самостоятельности в разных видах деятельности (игровой, исследовательской, проектной, познавательной и т.д.);</w:t>
      </w:r>
    </w:p>
    <w:p w:rsidR="00284F6F" w:rsidRPr="00526366" w:rsidRDefault="00284F6F" w:rsidP="00526366">
      <w:pPr>
        <w:spacing w:line="240" w:lineRule="auto"/>
        <w:ind w:firstLine="567"/>
        <w:jc w:val="both"/>
        <w:rPr>
          <w:rFonts w:eastAsia="Times New Roman"/>
        </w:rPr>
      </w:pPr>
      <w:bookmarkStart w:id="3" w:name="sub_2182"/>
      <w:r w:rsidRPr="00526366">
        <w:rPr>
          <w:rFonts w:eastAsia="Times New Roman"/>
        </w:rPr>
        <w:t>3) установление правил взаимодействия в разных ситуациях:</w:t>
      </w:r>
    </w:p>
    <w:bookmarkEnd w:id="3"/>
    <w:p w:rsidR="00284F6F" w:rsidRPr="00526366" w:rsidRDefault="00284F6F" w:rsidP="00526366">
      <w:pPr>
        <w:spacing w:line="240" w:lineRule="auto"/>
        <w:ind w:firstLine="567"/>
        <w:jc w:val="both"/>
        <w:rPr>
          <w:rFonts w:eastAsia="Times New Roman"/>
        </w:rPr>
      </w:pPr>
      <w:r w:rsidRPr="00526366">
        <w:rPr>
          <w:rFonts w:eastAsia="Times New Roman"/>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284F6F" w:rsidRPr="00526366" w:rsidRDefault="00284F6F" w:rsidP="00526366">
      <w:pPr>
        <w:spacing w:line="240" w:lineRule="auto"/>
        <w:ind w:firstLine="567"/>
        <w:jc w:val="both"/>
        <w:rPr>
          <w:rFonts w:eastAsia="Times New Roman"/>
        </w:rPr>
      </w:pPr>
      <w:r w:rsidRPr="00526366">
        <w:rPr>
          <w:rFonts w:eastAsia="Times New Roman"/>
        </w:rPr>
        <w:t>- развитие коммуникативных способностей детей, позволяющих разрешать конфликтные ситуации со сверстниками;</w:t>
      </w:r>
    </w:p>
    <w:p w:rsidR="00284F6F" w:rsidRPr="00526366" w:rsidRDefault="00284F6F" w:rsidP="00526366">
      <w:pPr>
        <w:spacing w:line="240" w:lineRule="auto"/>
        <w:ind w:firstLine="567"/>
        <w:jc w:val="both"/>
        <w:rPr>
          <w:rFonts w:eastAsia="Times New Roman"/>
        </w:rPr>
      </w:pPr>
      <w:r w:rsidRPr="00526366">
        <w:rPr>
          <w:rFonts w:eastAsia="Times New Roman"/>
        </w:rPr>
        <w:t>- развитие умения детей работать в группе сверстников;</w:t>
      </w:r>
    </w:p>
    <w:p w:rsidR="00284F6F" w:rsidRPr="00526366" w:rsidRDefault="00284F6F" w:rsidP="00526366">
      <w:pPr>
        <w:spacing w:line="240" w:lineRule="auto"/>
        <w:ind w:firstLine="567"/>
        <w:jc w:val="both"/>
        <w:rPr>
          <w:rFonts w:eastAsia="Times New Roman"/>
        </w:rPr>
      </w:pPr>
      <w:bookmarkStart w:id="4" w:name="sub_2183"/>
      <w:r w:rsidRPr="00526366">
        <w:rPr>
          <w:rFonts w:eastAsia="Times New Roman"/>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bookmarkEnd w:id="4"/>
    <w:p w:rsidR="00284F6F" w:rsidRPr="00526366" w:rsidRDefault="00284F6F" w:rsidP="00526366">
      <w:pPr>
        <w:spacing w:line="240" w:lineRule="auto"/>
        <w:ind w:firstLine="567"/>
        <w:jc w:val="both"/>
        <w:rPr>
          <w:rFonts w:eastAsia="Times New Roman"/>
        </w:rPr>
      </w:pPr>
      <w:r w:rsidRPr="00526366">
        <w:rPr>
          <w:rFonts w:eastAsia="Times New Roman"/>
        </w:rPr>
        <w:t>- создание условий для овладения культурными средствами деятельности;</w:t>
      </w:r>
    </w:p>
    <w:p w:rsidR="00284F6F" w:rsidRPr="00526366" w:rsidRDefault="00284F6F" w:rsidP="00526366">
      <w:pPr>
        <w:spacing w:line="240" w:lineRule="auto"/>
        <w:ind w:firstLine="567"/>
        <w:jc w:val="both"/>
        <w:rPr>
          <w:rFonts w:eastAsia="Times New Roman"/>
        </w:rPr>
      </w:pPr>
      <w:r w:rsidRPr="00526366">
        <w:rPr>
          <w:rFonts w:eastAsia="Times New Roman"/>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284F6F" w:rsidRPr="00526366" w:rsidRDefault="00284F6F" w:rsidP="00526366">
      <w:pPr>
        <w:spacing w:line="240" w:lineRule="auto"/>
        <w:ind w:firstLine="567"/>
        <w:jc w:val="both"/>
        <w:rPr>
          <w:rFonts w:eastAsia="Times New Roman"/>
        </w:rPr>
      </w:pPr>
      <w:r w:rsidRPr="00526366">
        <w:rPr>
          <w:rFonts w:eastAsia="Times New Roman"/>
        </w:rPr>
        <w:t>- поддержку спонтанной игры детей, ее обогащение, обеспечение игрового времени и пространства;</w:t>
      </w:r>
    </w:p>
    <w:p w:rsidR="00284F6F" w:rsidRPr="00526366" w:rsidRDefault="00284F6F" w:rsidP="00526366">
      <w:pPr>
        <w:spacing w:line="240" w:lineRule="auto"/>
        <w:ind w:firstLine="567"/>
        <w:jc w:val="both"/>
        <w:rPr>
          <w:rFonts w:eastAsia="Times New Roman"/>
        </w:rPr>
      </w:pPr>
      <w:r w:rsidRPr="00526366">
        <w:rPr>
          <w:rFonts w:eastAsia="Times New Roman"/>
        </w:rPr>
        <w:t>- оценку индивидуального развития детей;</w:t>
      </w:r>
    </w:p>
    <w:p w:rsidR="00284F6F" w:rsidRPr="00526366" w:rsidRDefault="00284F6F" w:rsidP="00526366">
      <w:pPr>
        <w:spacing w:line="240" w:lineRule="auto"/>
        <w:ind w:firstLine="567"/>
        <w:jc w:val="both"/>
        <w:rPr>
          <w:rFonts w:eastAsia="Times New Roman"/>
        </w:rPr>
      </w:pPr>
      <w:bookmarkStart w:id="5" w:name="sub_2184"/>
      <w:r w:rsidRPr="00526366">
        <w:rPr>
          <w:rFonts w:eastAsia="Times New Roman"/>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bookmarkEnd w:id="5"/>
    <w:p w:rsidR="00A468CB" w:rsidRPr="00526366" w:rsidRDefault="004A2D3F" w:rsidP="00526366">
      <w:pPr>
        <w:spacing w:line="240" w:lineRule="auto"/>
        <w:jc w:val="both"/>
        <w:rPr>
          <w:b/>
          <w:i/>
          <w:u w:val="single"/>
        </w:rPr>
      </w:pPr>
      <w:r w:rsidRPr="00526366">
        <w:rPr>
          <w:b/>
          <w:i/>
          <w:u w:val="single"/>
        </w:rPr>
        <w:t>Условия</w:t>
      </w:r>
      <w:r w:rsidR="00A468CB" w:rsidRPr="00526366">
        <w:rPr>
          <w:b/>
          <w:i/>
          <w:u w:val="single"/>
        </w:rPr>
        <w:t xml:space="preserve"> организации образовательного процесса</w:t>
      </w:r>
    </w:p>
    <w:p w:rsidR="00A70F93" w:rsidRPr="00526366" w:rsidRDefault="00EB0D3A" w:rsidP="00526366">
      <w:pPr>
        <w:widowControl w:val="0"/>
        <w:shd w:val="clear" w:color="auto" w:fill="FFFFFF"/>
        <w:tabs>
          <w:tab w:val="left" w:pos="658"/>
        </w:tabs>
        <w:autoSpaceDE w:val="0"/>
        <w:autoSpaceDN w:val="0"/>
        <w:adjustRightInd w:val="0"/>
        <w:spacing w:line="240" w:lineRule="auto"/>
        <w:ind w:firstLine="567"/>
        <w:jc w:val="both"/>
        <w:rPr>
          <w:rFonts w:eastAsia="Times New Roman"/>
          <w:color w:val="000000"/>
        </w:rPr>
      </w:pPr>
      <w:r w:rsidRPr="00526366">
        <w:rPr>
          <w:b/>
          <w:i/>
        </w:rPr>
        <w:t xml:space="preserve">Культурно-исторические </w:t>
      </w:r>
      <w:r w:rsidR="0078185A" w:rsidRPr="00526366">
        <w:rPr>
          <w:b/>
          <w:i/>
        </w:rPr>
        <w:t>условия.</w:t>
      </w:r>
      <w:r w:rsidR="0078185A" w:rsidRPr="00526366">
        <w:rPr>
          <w:rFonts w:eastAsia="Times New Roman"/>
          <w:color w:val="000000"/>
        </w:rPr>
        <w:t xml:space="preserve"> Учитываются</w:t>
      </w:r>
      <w:r w:rsidR="009B498C" w:rsidRPr="00526366">
        <w:rPr>
          <w:rFonts w:eastAsia="Times New Roman"/>
          <w:color w:val="000000"/>
        </w:rPr>
        <w:t xml:space="preserve"> интересы</w:t>
      </w:r>
      <w:r w:rsidR="00A70F93" w:rsidRPr="00526366">
        <w:rPr>
          <w:rFonts w:eastAsia="Times New Roman"/>
          <w:color w:val="000000"/>
        </w:rPr>
        <w:t xml:space="preserve"> и по</w:t>
      </w:r>
      <w:r w:rsidR="00A70F93" w:rsidRPr="00526366">
        <w:rPr>
          <w:rFonts w:eastAsia="Times New Roman"/>
          <w:color w:val="000000"/>
        </w:rPr>
        <w:softHyphen/>
        <w:t>требности детей; создание условий для «погружения» детей в культуру своего народа (язык, произведения национальных поэтов, худож</w:t>
      </w:r>
      <w:r w:rsidR="00A70F93" w:rsidRPr="00526366">
        <w:rPr>
          <w:rFonts w:eastAsia="Times New Roman"/>
          <w:color w:val="000000"/>
        </w:rPr>
        <w:softHyphen/>
        <w:t>ников, традиционную архитектуру, народное деко</w:t>
      </w:r>
      <w:r w:rsidR="00A70F93" w:rsidRPr="00526366">
        <w:rPr>
          <w:rFonts w:eastAsia="Times New Roman"/>
          <w:color w:val="000000"/>
        </w:rPr>
        <w:softHyphen/>
        <w:t xml:space="preserve">ративно-прикладное искусство </w:t>
      </w:r>
      <w:r w:rsidR="00A70F93" w:rsidRPr="00526366">
        <w:rPr>
          <w:rFonts w:eastAsia="Times New Roman"/>
          <w:color w:val="000000"/>
        </w:rPr>
        <w:lastRenderedPageBreak/>
        <w:t xml:space="preserve">и др. через </w:t>
      </w:r>
      <w:r w:rsidR="00A416CF" w:rsidRPr="00526366">
        <w:rPr>
          <w:rFonts w:eastAsia="Times New Roman"/>
          <w:color w:val="000000"/>
        </w:rPr>
        <w:t xml:space="preserve">все </w:t>
      </w:r>
      <w:r w:rsidR="00A70F93" w:rsidRPr="00526366">
        <w:rPr>
          <w:rFonts w:eastAsia="Times New Roman"/>
          <w:color w:val="000000"/>
        </w:rPr>
        <w:t>образовательные</w:t>
      </w:r>
      <w:r w:rsidR="00A416CF" w:rsidRPr="00526366">
        <w:rPr>
          <w:rFonts w:eastAsia="Times New Roman"/>
          <w:color w:val="000000"/>
        </w:rPr>
        <w:t xml:space="preserve"> области</w:t>
      </w:r>
      <w:r w:rsidR="00A70F93" w:rsidRPr="00526366">
        <w:rPr>
          <w:rFonts w:eastAsia="Times New Roman"/>
          <w:color w:val="000000"/>
        </w:rPr>
        <w:t>).</w:t>
      </w:r>
    </w:p>
    <w:p w:rsidR="00A70F93" w:rsidRPr="00526366" w:rsidRDefault="00995165" w:rsidP="00526366">
      <w:pPr>
        <w:tabs>
          <w:tab w:val="num" w:pos="1440"/>
        </w:tabs>
        <w:spacing w:line="240" w:lineRule="auto"/>
        <w:ind w:firstLine="567"/>
        <w:jc w:val="both"/>
        <w:rPr>
          <w:rFonts w:eastAsia="Times New Roman"/>
        </w:rPr>
      </w:pPr>
      <w:r w:rsidRPr="00526366">
        <w:rPr>
          <w:rFonts w:eastAsia="Times New Roman"/>
        </w:rPr>
        <w:t>С</w:t>
      </w:r>
      <w:r w:rsidR="00BF0F7B" w:rsidRPr="00526366">
        <w:rPr>
          <w:rFonts w:eastAsia="Times New Roman"/>
        </w:rPr>
        <w:t>одержа</w:t>
      </w:r>
      <w:r w:rsidRPr="00526366">
        <w:rPr>
          <w:rFonts w:eastAsia="Times New Roman"/>
        </w:rPr>
        <w:t xml:space="preserve">ние дошкольного образования в </w:t>
      </w:r>
      <w:r w:rsidR="00F62A07">
        <w:rPr>
          <w:rFonts w:eastAsia="Times New Roman"/>
        </w:rPr>
        <w:t>МАДОУ</w:t>
      </w:r>
      <w:r w:rsidR="00BF0F7B" w:rsidRPr="00526366">
        <w:rPr>
          <w:rFonts w:eastAsia="Times New Roman"/>
        </w:rPr>
        <w:t xml:space="preserve"> включает в себя вопросы</w:t>
      </w:r>
      <w:r w:rsidR="00A70F93" w:rsidRPr="00526366">
        <w:rPr>
          <w:rFonts w:eastAsia="Times New Roman"/>
        </w:rPr>
        <w:t xml:space="preserve"> истории и культуры родного</w:t>
      </w:r>
      <w:r w:rsidR="00BF0F7B" w:rsidRPr="00526366">
        <w:rPr>
          <w:rFonts w:eastAsia="Times New Roman"/>
        </w:rPr>
        <w:t>, края, природного, социального и рукотворного мира, который с детс</w:t>
      </w:r>
      <w:r w:rsidR="00946C74" w:rsidRPr="00526366">
        <w:rPr>
          <w:rFonts w:eastAsia="Times New Roman"/>
        </w:rPr>
        <w:t>тва окружает маленького ребенка. У</w:t>
      </w:r>
      <w:r w:rsidR="00A70F93" w:rsidRPr="00526366">
        <w:rPr>
          <w:rFonts w:eastAsia="Times New Roman"/>
        </w:rPr>
        <w:t xml:space="preserve">читывая то что мы жители среднего Урала поликультурное воспитание дошкольников строится на основе изучения национальных традиций семей воспитанников </w:t>
      </w:r>
      <w:r w:rsidR="00F62A07">
        <w:rPr>
          <w:rFonts w:eastAsia="Times New Roman"/>
        </w:rPr>
        <w:t>МАДОУ</w:t>
      </w:r>
      <w:r w:rsidR="00A70F93" w:rsidRPr="00526366">
        <w:rPr>
          <w:rFonts w:eastAsia="Times New Roman"/>
        </w:rPr>
        <w:t>. Дошкольники знакомятся с самобытностью и уникальностью русской национальной культуры, представителями которых являются участники образовательного процесса (</w:t>
      </w:r>
      <w:r w:rsidR="00A70F93" w:rsidRPr="00526366">
        <w:rPr>
          <w:rFonts w:eastAsia="Times New Roman"/>
          <w:iCs/>
        </w:rPr>
        <w:t xml:space="preserve">знакомство с народными играми, народными игрушками и национальными куклами; приобщение к музыке (композитор И.П. Манакова), устному народному творчеству, художественной литературе (сказы П. Бажова), декоративно-прикладному </w:t>
      </w:r>
      <w:r w:rsidR="00A416CF" w:rsidRPr="00526366">
        <w:rPr>
          <w:rFonts w:eastAsia="Times New Roman"/>
          <w:iCs/>
        </w:rPr>
        <w:t xml:space="preserve">творчеству </w:t>
      </w:r>
      <w:r w:rsidR="00A70F93" w:rsidRPr="00526366">
        <w:rPr>
          <w:rFonts w:eastAsia="Times New Roman"/>
          <w:iCs/>
        </w:rPr>
        <w:t>и т.д.</w:t>
      </w:r>
    </w:p>
    <w:p w:rsidR="00E63FDF" w:rsidRPr="00526366" w:rsidRDefault="00EB0D3A" w:rsidP="00526366">
      <w:pPr>
        <w:spacing w:line="240" w:lineRule="auto"/>
        <w:ind w:firstLine="567"/>
        <w:jc w:val="both"/>
        <w:rPr>
          <w:color w:val="000000"/>
        </w:rPr>
      </w:pPr>
      <w:r w:rsidRPr="00526366">
        <w:rPr>
          <w:b/>
          <w:i/>
        </w:rPr>
        <w:t>Климатические условия</w:t>
      </w:r>
      <w:r w:rsidR="00D94E69" w:rsidRPr="00526366">
        <w:t xml:space="preserve">. </w:t>
      </w:r>
      <w:r w:rsidR="002E690C" w:rsidRPr="00526366">
        <w:rPr>
          <w:color w:val="000000"/>
        </w:rPr>
        <w:t>Учитываются</w:t>
      </w:r>
      <w:r w:rsidR="00995165" w:rsidRPr="00526366">
        <w:rPr>
          <w:color w:val="000000"/>
        </w:rPr>
        <w:t xml:space="preserve"> время начала и окончания тех или иных сезонных явлений (листопад, таяние снега и т. д.</w:t>
      </w:r>
      <w:r w:rsidR="002E690C" w:rsidRPr="00526366">
        <w:rPr>
          <w:color w:val="000000"/>
        </w:rPr>
        <w:t>), интенсив</w:t>
      </w:r>
      <w:r w:rsidR="002E690C" w:rsidRPr="00526366">
        <w:rPr>
          <w:color w:val="000000"/>
        </w:rPr>
        <w:softHyphen/>
        <w:t>ность их протекания,</w:t>
      </w:r>
      <w:r w:rsidR="00995165" w:rsidRPr="00526366">
        <w:rPr>
          <w:color w:val="000000"/>
        </w:rPr>
        <w:t xml:space="preserve"> длительность </w:t>
      </w:r>
      <w:r w:rsidR="002E690C" w:rsidRPr="00526366">
        <w:rPr>
          <w:color w:val="000000"/>
        </w:rPr>
        <w:t>светового дня,</w:t>
      </w:r>
      <w:r w:rsidR="00995165" w:rsidRPr="00526366">
        <w:rPr>
          <w:color w:val="000000"/>
        </w:rPr>
        <w:t xml:space="preserve"> погодные условия</w:t>
      </w:r>
      <w:r w:rsidR="00E63FDF" w:rsidRPr="00526366">
        <w:rPr>
          <w:color w:val="000000"/>
        </w:rPr>
        <w:t>.</w:t>
      </w:r>
    </w:p>
    <w:p w:rsidR="00E63FDF" w:rsidRPr="00526366" w:rsidRDefault="002E690C" w:rsidP="00526366">
      <w:pPr>
        <w:pStyle w:val="a3"/>
        <w:numPr>
          <w:ilvl w:val="0"/>
          <w:numId w:val="13"/>
        </w:numPr>
        <w:spacing w:line="240" w:lineRule="auto"/>
        <w:ind w:firstLine="567"/>
        <w:jc w:val="both"/>
        <w:rPr>
          <w:rFonts w:eastAsia="Times New Roman"/>
        </w:rPr>
      </w:pPr>
      <w:r w:rsidRPr="00526366">
        <w:rPr>
          <w:rFonts w:eastAsia="Times New Roman"/>
        </w:rPr>
        <w:t>П</w:t>
      </w:r>
      <w:r w:rsidR="00E63FDF" w:rsidRPr="00526366">
        <w:rPr>
          <w:rFonts w:eastAsia="Times New Roman"/>
        </w:rPr>
        <w:t>роцесс воспитания и обучения в детском саду является непрерывным, но, учитывая, что</w:t>
      </w:r>
      <w:r w:rsidR="00E63FDF" w:rsidRPr="00526366">
        <w:t xml:space="preserve"> мы живем в резко-континентальном климате</w:t>
      </w:r>
      <w:r w:rsidR="00E63FDF" w:rsidRPr="00526366">
        <w:rPr>
          <w:rFonts w:eastAsia="Times New Roman"/>
        </w:rPr>
        <w:t>, график образовательного процесса составляется в соответствии  с  выделением двух периодов:</w:t>
      </w:r>
    </w:p>
    <w:p w:rsidR="00E63FDF" w:rsidRPr="00526366" w:rsidRDefault="00E63FDF" w:rsidP="00526366">
      <w:pPr>
        <w:tabs>
          <w:tab w:val="num" w:pos="993"/>
        </w:tabs>
        <w:suppressAutoHyphens/>
        <w:spacing w:line="240" w:lineRule="auto"/>
        <w:ind w:firstLine="567"/>
        <w:jc w:val="both"/>
        <w:rPr>
          <w:rFonts w:eastAsia="Times New Roman"/>
        </w:rPr>
      </w:pPr>
      <w:r w:rsidRPr="00526366">
        <w:rPr>
          <w:rFonts w:eastAsia="Times New Roman"/>
        </w:rPr>
        <w:t>- холодный  период − образовательный (</w:t>
      </w:r>
      <w:r w:rsidR="003738EC" w:rsidRPr="00526366">
        <w:t>01.09.</w:t>
      </w:r>
      <w:r w:rsidR="00AA40E7" w:rsidRPr="00526366">
        <w:t>2019</w:t>
      </w:r>
      <w:r w:rsidR="003738EC" w:rsidRPr="00526366">
        <w:t>г.-31.05.</w:t>
      </w:r>
      <w:r w:rsidR="00AA40E7" w:rsidRPr="00526366">
        <w:t>2020</w:t>
      </w:r>
      <w:r w:rsidRPr="00526366">
        <w:t>г.</w:t>
      </w:r>
      <w:r w:rsidRPr="00526366">
        <w:rPr>
          <w:rFonts w:eastAsia="Times New Roman"/>
        </w:rPr>
        <w:t xml:space="preserve">), составляется  определенный режим дня и расписание организованных  образовательных  форм;  </w:t>
      </w:r>
    </w:p>
    <w:p w:rsidR="00E63FDF" w:rsidRPr="00526366" w:rsidRDefault="00E63FDF" w:rsidP="00526366">
      <w:pPr>
        <w:suppressAutoHyphens/>
        <w:spacing w:line="240" w:lineRule="auto"/>
        <w:ind w:firstLine="567"/>
        <w:jc w:val="both"/>
        <w:rPr>
          <w:rFonts w:eastAsia="Times New Roman"/>
        </w:rPr>
      </w:pPr>
      <w:r w:rsidRPr="00526366">
        <w:rPr>
          <w:rFonts w:eastAsia="Times New Roman"/>
        </w:rPr>
        <w:t>- летний период − оздоровительный (</w:t>
      </w:r>
      <w:r w:rsidR="003738EC" w:rsidRPr="00526366">
        <w:t>01.06.</w:t>
      </w:r>
      <w:r w:rsidR="00AA40E7" w:rsidRPr="00526366">
        <w:t>2020</w:t>
      </w:r>
      <w:r w:rsidRPr="00526366">
        <w:t>г.-31.08.</w:t>
      </w:r>
      <w:r w:rsidR="00AA40E7" w:rsidRPr="00526366">
        <w:t>2020</w:t>
      </w:r>
      <w:r w:rsidRPr="00526366">
        <w:t>г.</w:t>
      </w:r>
      <w:r w:rsidRPr="00526366">
        <w:rPr>
          <w:rFonts w:eastAsia="Times New Roman"/>
        </w:rPr>
        <w:t>), для которого составляется другой  режим дня.</w:t>
      </w:r>
    </w:p>
    <w:p w:rsidR="00E63FDF" w:rsidRPr="00526366" w:rsidRDefault="002E690C" w:rsidP="00526366">
      <w:pPr>
        <w:pStyle w:val="a3"/>
        <w:numPr>
          <w:ilvl w:val="0"/>
          <w:numId w:val="13"/>
        </w:numPr>
        <w:spacing w:line="240" w:lineRule="auto"/>
        <w:ind w:firstLine="567"/>
        <w:jc w:val="both"/>
        <w:rPr>
          <w:rFonts w:eastAsia="Times New Roman"/>
        </w:rPr>
      </w:pPr>
      <w:r w:rsidRPr="00526366">
        <w:rPr>
          <w:rFonts w:eastAsia="Times New Roman"/>
        </w:rPr>
        <w:t>К</w:t>
      </w:r>
      <w:r w:rsidR="00E63FDF" w:rsidRPr="00526366">
        <w:rPr>
          <w:rFonts w:eastAsia="Times New Roman"/>
        </w:rPr>
        <w:t xml:space="preserve">лиматические условия Свердловской области имеют свои особенности: недостаточное количество солнечных дней и повышенная влажность воздуха. Исходя из этого, в образовательный процесс </w:t>
      </w:r>
      <w:r w:rsidR="00076468" w:rsidRPr="00526366">
        <w:rPr>
          <w:rFonts w:eastAsia="Times New Roman"/>
        </w:rPr>
        <w:t>МА</w:t>
      </w:r>
      <w:r w:rsidR="00E63FDF" w:rsidRPr="00526366">
        <w:rPr>
          <w:rFonts w:eastAsia="Times New Roman"/>
        </w:rPr>
        <w:t xml:space="preserve">ДОУ включены мероприятия, направленные на оздоровление детей и предупреждение утомляемости; </w:t>
      </w:r>
    </w:p>
    <w:p w:rsidR="00E63FDF" w:rsidRPr="00526366" w:rsidRDefault="002E690C" w:rsidP="00526366">
      <w:pPr>
        <w:pStyle w:val="a3"/>
        <w:numPr>
          <w:ilvl w:val="0"/>
          <w:numId w:val="13"/>
        </w:numPr>
        <w:spacing w:line="240" w:lineRule="auto"/>
        <w:ind w:firstLine="567"/>
        <w:jc w:val="both"/>
        <w:rPr>
          <w:rFonts w:eastAsia="Times New Roman"/>
        </w:rPr>
      </w:pPr>
      <w:r w:rsidRPr="00526366">
        <w:rPr>
          <w:rFonts w:eastAsia="Times New Roman"/>
        </w:rPr>
        <w:t xml:space="preserve">В </w:t>
      </w:r>
      <w:r w:rsidR="00E63FDF" w:rsidRPr="00526366">
        <w:rPr>
          <w:rFonts w:eastAsia="Times New Roman"/>
        </w:rPr>
        <w:t xml:space="preserve">теплое время </w:t>
      </w:r>
      <w:r w:rsidRPr="00526366">
        <w:rPr>
          <w:rFonts w:eastAsia="Times New Roman"/>
        </w:rPr>
        <w:t xml:space="preserve">года </w:t>
      </w:r>
      <w:r w:rsidR="00E63FDF" w:rsidRPr="00526366">
        <w:rPr>
          <w:rFonts w:eastAsia="Times New Roman"/>
        </w:rPr>
        <w:t>– жизнедеятельность детей, преимущественно, организуется на открытом воздухе;</w:t>
      </w:r>
    </w:p>
    <w:p w:rsidR="002E690C" w:rsidRPr="00526366" w:rsidRDefault="002E690C" w:rsidP="00526366">
      <w:pPr>
        <w:pStyle w:val="a3"/>
        <w:numPr>
          <w:ilvl w:val="0"/>
          <w:numId w:val="13"/>
        </w:numPr>
        <w:spacing w:line="240" w:lineRule="auto"/>
        <w:ind w:firstLine="567"/>
        <w:jc w:val="both"/>
        <w:rPr>
          <w:rFonts w:eastAsia="Times New Roman"/>
        </w:rPr>
      </w:pPr>
      <w:r w:rsidRPr="00526366">
        <w:rPr>
          <w:rFonts w:eastAsia="Times New Roman"/>
        </w:rPr>
        <w:t>В</w:t>
      </w:r>
      <w:r w:rsidR="00E63FDF" w:rsidRPr="00526366">
        <w:rPr>
          <w:rFonts w:eastAsia="Times New Roman"/>
        </w:rPr>
        <w:t xml:space="preserve"> совместной и самостоятельной деятельности по познанию окружающего мира, приобщению к культуре речи дети знакомятся с климатическими особенностями, явлениями природы, характерными для </w:t>
      </w:r>
      <w:r w:rsidRPr="00526366">
        <w:rPr>
          <w:rFonts w:eastAsia="Times New Roman"/>
        </w:rPr>
        <w:t>местности, в которой проживают.</w:t>
      </w:r>
    </w:p>
    <w:p w:rsidR="005B5D47" w:rsidRPr="00526366" w:rsidRDefault="002E690C" w:rsidP="00526366">
      <w:pPr>
        <w:spacing w:line="240" w:lineRule="auto"/>
        <w:ind w:firstLine="567"/>
        <w:jc w:val="both"/>
        <w:rPr>
          <w:rFonts w:eastAsia="Times New Roman"/>
          <w:b/>
          <w:i/>
          <w:color w:val="000000"/>
          <w:lang w:eastAsia="zh-CN"/>
        </w:rPr>
      </w:pPr>
      <w:r w:rsidRPr="00526366">
        <w:rPr>
          <w:b/>
          <w:i/>
        </w:rPr>
        <w:t>Условие</w:t>
      </w:r>
      <w:r w:rsidR="00FA1D01" w:rsidRPr="00526366">
        <w:rPr>
          <w:b/>
          <w:i/>
        </w:rPr>
        <w:t xml:space="preserve"> </w:t>
      </w:r>
      <w:r w:rsidR="005B5D47" w:rsidRPr="00526366">
        <w:rPr>
          <w:b/>
          <w:i/>
        </w:rPr>
        <w:t>преемственности со школой</w:t>
      </w:r>
      <w:r w:rsidR="007D11C1" w:rsidRPr="00526366">
        <w:t xml:space="preserve"> обеспечивает преемственность целей, задач и содержания образования, реализуемых в рамках образовательных программ различных уровней (преемственность основных образовательных программ дошкольного и начального общего образования).</w:t>
      </w:r>
    </w:p>
    <w:p w:rsidR="005B5D47" w:rsidRPr="00526366" w:rsidRDefault="002E690C" w:rsidP="00526366">
      <w:pPr>
        <w:spacing w:line="240" w:lineRule="auto"/>
        <w:ind w:firstLine="567"/>
        <w:jc w:val="both"/>
      </w:pPr>
      <w:r w:rsidRPr="00526366">
        <w:rPr>
          <w:b/>
          <w:i/>
        </w:rPr>
        <w:t>Информационные условия</w:t>
      </w:r>
      <w:r w:rsidR="006A1BB1" w:rsidRPr="00526366">
        <w:t xml:space="preserve"> осущест</w:t>
      </w:r>
      <w:r w:rsidR="00D54ADD" w:rsidRPr="00526366">
        <w:t>вляю</w:t>
      </w:r>
      <w:r w:rsidR="006A1BB1" w:rsidRPr="00526366">
        <w:t xml:space="preserve">тся через доступ к интернету, ведется </w:t>
      </w:r>
      <w:r w:rsidR="005B5D47" w:rsidRPr="00526366">
        <w:t>сайт</w:t>
      </w:r>
      <w:r w:rsidR="00076468" w:rsidRPr="00526366">
        <w:t xml:space="preserve"> МАДОУ-детский сад №145</w:t>
      </w:r>
      <w:r w:rsidR="006A1BB1" w:rsidRPr="00526366">
        <w:t>:</w:t>
      </w:r>
      <w:r w:rsidR="007544F4" w:rsidRPr="00526366">
        <w:rPr>
          <w:lang w:val="en-US"/>
        </w:rPr>
        <w:t>www</w:t>
      </w:r>
      <w:r w:rsidR="007544F4" w:rsidRPr="00526366">
        <w:t>:</w:t>
      </w:r>
      <w:r w:rsidR="00076468" w:rsidRPr="00526366">
        <w:t>145</w:t>
      </w:r>
      <w:r w:rsidR="00F647DD" w:rsidRPr="00526366">
        <w:t>.</w:t>
      </w:r>
      <w:r w:rsidR="006A1BB1" w:rsidRPr="00526366">
        <w:rPr>
          <w:lang w:val="en-US"/>
        </w:rPr>
        <w:t>tvoysadik</w:t>
      </w:r>
      <w:r w:rsidR="006A1BB1" w:rsidRPr="00526366">
        <w:t>.</w:t>
      </w:r>
      <w:r w:rsidR="006A1BB1" w:rsidRPr="00526366">
        <w:rPr>
          <w:lang w:val="en-US"/>
        </w:rPr>
        <w:t>ru</w:t>
      </w:r>
      <w:r w:rsidR="005B5D47" w:rsidRPr="00526366">
        <w:t xml:space="preserve">, </w:t>
      </w:r>
      <w:r w:rsidR="006A1BB1" w:rsidRPr="00526366">
        <w:t>имеются</w:t>
      </w:r>
      <w:r w:rsidR="005B5D47" w:rsidRPr="00526366">
        <w:t xml:space="preserve"> компьютерные столы, </w:t>
      </w:r>
      <w:r w:rsidR="007544F4" w:rsidRPr="00526366">
        <w:t>экран</w:t>
      </w:r>
      <w:r w:rsidR="006A1BB1" w:rsidRPr="00526366">
        <w:t>, проектор</w:t>
      </w:r>
      <w:r w:rsidR="006C2FC7" w:rsidRPr="00526366">
        <w:t>.</w:t>
      </w:r>
    </w:p>
    <w:p w:rsidR="00A914E8" w:rsidRPr="00526366" w:rsidRDefault="00A914E8" w:rsidP="00526366">
      <w:pPr>
        <w:keepNext/>
        <w:spacing w:line="240" w:lineRule="auto"/>
        <w:ind w:firstLine="567"/>
        <w:jc w:val="both"/>
        <w:outlineLvl w:val="1"/>
        <w:rPr>
          <w:rFonts w:eastAsia="Times New Roman"/>
          <w:bCs/>
          <w:iCs/>
        </w:rPr>
      </w:pPr>
      <w:r w:rsidRPr="00526366">
        <w:rPr>
          <w:rFonts w:eastAsia="Times New Roman"/>
          <w:b/>
          <w:i/>
          <w:color w:val="000000"/>
        </w:rPr>
        <w:t xml:space="preserve">Социально-демографические условия. </w:t>
      </w:r>
      <w:r w:rsidRPr="00526366">
        <w:rPr>
          <w:rFonts w:eastAsia="Times New Roman"/>
          <w:color w:val="000000"/>
        </w:rPr>
        <w:t>Учитывается состав семей воспитанни</w:t>
      </w:r>
      <w:r w:rsidRPr="00526366">
        <w:rPr>
          <w:rFonts w:eastAsia="Times New Roman"/>
          <w:color w:val="000000"/>
        </w:rPr>
        <w:softHyphen/>
        <w:t>ков (</w:t>
      </w:r>
      <w:r w:rsidRPr="00526366">
        <w:t>состав семей воспитанников в основном имеет однородный характер, основной контингент – дети из русскоязычных семей), физическое состояние воспитанников (п</w:t>
      </w:r>
      <w:r w:rsidRPr="00526366">
        <w:rPr>
          <w:rFonts w:eastAsia="Times New Roman"/>
          <w:bCs/>
          <w:iCs/>
        </w:rPr>
        <w:t>рисутствуют дети с нарушением опорно-двигательного аппарата и задержкой речевого развития)</w:t>
      </w:r>
      <w:r w:rsidRPr="00526366">
        <w:rPr>
          <w:rFonts w:eastAsia="Times New Roman"/>
          <w:color w:val="000000"/>
        </w:rPr>
        <w:t>, наполняемо</w:t>
      </w:r>
      <w:r w:rsidRPr="00526366">
        <w:rPr>
          <w:rFonts w:eastAsia="Times New Roman"/>
          <w:color w:val="000000"/>
        </w:rPr>
        <w:softHyphen/>
        <w:t>сть и принципы формирования разновозрастных групп, для адекватного выбора форм организации, средств и мето</w:t>
      </w:r>
      <w:r w:rsidRPr="00526366">
        <w:rPr>
          <w:rFonts w:eastAsia="Times New Roman"/>
          <w:color w:val="000000"/>
        </w:rPr>
        <w:softHyphen/>
        <w:t>дов образования детей.</w:t>
      </w:r>
    </w:p>
    <w:p w:rsidR="00A914E8" w:rsidRPr="00526366" w:rsidRDefault="00A914E8" w:rsidP="00526366">
      <w:pPr>
        <w:spacing w:line="240" w:lineRule="auto"/>
        <w:ind w:firstLine="567"/>
        <w:jc w:val="both"/>
        <w:rPr>
          <w:rFonts w:eastAsia="Times New Roman"/>
        </w:rPr>
      </w:pPr>
      <w:r w:rsidRPr="00526366">
        <w:rPr>
          <w:rFonts w:eastAsia="Times New Roman"/>
        </w:rPr>
        <w:t xml:space="preserve">Общая заболеваемость </w:t>
      </w:r>
      <w:r w:rsidR="0009769E" w:rsidRPr="00526366">
        <w:rPr>
          <w:rFonts w:eastAsia="Times New Roman"/>
        </w:rPr>
        <w:t>детей, количество</w:t>
      </w:r>
      <w:r w:rsidRPr="00526366">
        <w:rPr>
          <w:rFonts w:eastAsia="Times New Roman"/>
        </w:rPr>
        <w:t xml:space="preserve"> детей с отклонениями в физическом развитии, стоящих на учете по заболеваниям, частоболеющих детей – все эти факторы учитываются при планировании и реализации разнообразных мер, направленных на укрепление здоровья детей, формирования ценностного отношения ребенка к здоровью и снижения заболеваемости, предусмотренных в образовательном процессе.</w:t>
      </w:r>
    </w:p>
    <w:p w:rsidR="003227E0" w:rsidRPr="00526366" w:rsidRDefault="0009769E" w:rsidP="00526366">
      <w:pPr>
        <w:widowControl w:val="0"/>
        <w:autoSpaceDE w:val="0"/>
        <w:autoSpaceDN w:val="0"/>
        <w:adjustRightInd w:val="0"/>
        <w:spacing w:line="240" w:lineRule="auto"/>
        <w:ind w:firstLine="567"/>
        <w:jc w:val="both"/>
        <w:rPr>
          <w:b/>
        </w:rPr>
      </w:pPr>
      <w:r w:rsidRPr="00526366">
        <w:rPr>
          <w:b/>
          <w:i/>
        </w:rPr>
        <w:t>Здоровье сберегающие</w:t>
      </w:r>
      <w:r w:rsidR="003227E0" w:rsidRPr="00526366">
        <w:rPr>
          <w:b/>
          <w:i/>
        </w:rPr>
        <w:t xml:space="preserve"> условия</w:t>
      </w:r>
      <w:r w:rsidR="003227E0" w:rsidRPr="00526366">
        <w:rPr>
          <w:rFonts w:eastAsia="Times New Roman"/>
          <w:b/>
          <w:i/>
        </w:rPr>
        <w:t xml:space="preserve">. </w:t>
      </w:r>
      <w:r w:rsidRPr="00526366">
        <w:rPr>
          <w:rFonts w:eastAsia="Times New Roman"/>
        </w:rPr>
        <w:t>Обеспечение содействию</w:t>
      </w:r>
      <w:r w:rsidR="00C97DDA" w:rsidRPr="00526366">
        <w:rPr>
          <w:rFonts w:eastAsia="Times New Roman"/>
        </w:rPr>
        <w:t xml:space="preserve"> развития</w:t>
      </w:r>
      <w:r w:rsidR="006A1BB1" w:rsidRPr="00526366">
        <w:rPr>
          <w:rFonts w:eastAsia="Times New Roman"/>
        </w:rPr>
        <w:t xml:space="preserve"> физической сферы детей</w:t>
      </w:r>
      <w:r w:rsidR="003C48D3" w:rsidRPr="00526366">
        <w:rPr>
          <w:rFonts w:eastAsia="Times New Roman"/>
        </w:rPr>
        <w:t xml:space="preserve"> дошкольного возраста на основе</w:t>
      </w:r>
      <w:r w:rsidR="003227E0" w:rsidRPr="00526366">
        <w:rPr>
          <w:b/>
        </w:rPr>
        <w:t xml:space="preserve"> п</w:t>
      </w:r>
      <w:r w:rsidR="003227E0" w:rsidRPr="00526366">
        <w:rPr>
          <w:rFonts w:eastAsia="Times New Roman"/>
        </w:rPr>
        <w:t>риобщения</w:t>
      </w:r>
      <w:r w:rsidR="00837A18" w:rsidRPr="00526366">
        <w:rPr>
          <w:rFonts w:eastAsia="Times New Roman"/>
        </w:rPr>
        <w:t xml:space="preserve"> детей к физической культуре через комплексную систему физкультурно-оздоровительной работы, организацию физкультурных занятий в зале, на групповых участках, физ</w:t>
      </w:r>
      <w:r w:rsidR="00076468" w:rsidRPr="00526366">
        <w:rPr>
          <w:rFonts w:eastAsia="Times New Roman"/>
        </w:rPr>
        <w:t>культурной площадке МА</w:t>
      </w:r>
      <w:r w:rsidR="00837A18" w:rsidRPr="00526366">
        <w:rPr>
          <w:rFonts w:eastAsia="Times New Roman"/>
        </w:rPr>
        <w:t>ДОУ.</w:t>
      </w:r>
    </w:p>
    <w:p w:rsidR="00837A18" w:rsidRPr="00526366" w:rsidRDefault="00837A18" w:rsidP="00526366">
      <w:pPr>
        <w:widowControl w:val="0"/>
        <w:autoSpaceDE w:val="0"/>
        <w:autoSpaceDN w:val="0"/>
        <w:adjustRightInd w:val="0"/>
        <w:spacing w:line="240" w:lineRule="auto"/>
        <w:ind w:firstLine="567"/>
        <w:jc w:val="both"/>
        <w:rPr>
          <w:b/>
        </w:rPr>
      </w:pPr>
      <w:r w:rsidRPr="00526366">
        <w:rPr>
          <w:rFonts w:eastAsia="Times New Roman"/>
        </w:rPr>
        <w:lastRenderedPageBreak/>
        <w:t xml:space="preserve">Для реализации </w:t>
      </w:r>
      <w:r w:rsidR="0009769E" w:rsidRPr="00526366">
        <w:rPr>
          <w:rFonts w:eastAsia="Times New Roman"/>
        </w:rPr>
        <w:t>здоровье сберегающих</w:t>
      </w:r>
      <w:r w:rsidR="003227E0" w:rsidRPr="00526366">
        <w:rPr>
          <w:rFonts w:eastAsia="Times New Roman"/>
        </w:rPr>
        <w:t xml:space="preserve"> условий</w:t>
      </w:r>
      <w:r w:rsidRPr="00526366">
        <w:rPr>
          <w:rFonts w:eastAsia="Times New Roman"/>
        </w:rPr>
        <w:t xml:space="preserve">, предусмотрена реализация </w:t>
      </w:r>
      <w:r w:rsidR="0009769E" w:rsidRPr="00526366">
        <w:rPr>
          <w:rFonts w:eastAsia="Times New Roman"/>
        </w:rPr>
        <w:t>физкультурно-оздоровительного комплекса,</w:t>
      </w:r>
      <w:r w:rsidRPr="00526366">
        <w:rPr>
          <w:rFonts w:eastAsia="Times New Roman"/>
        </w:rPr>
        <w:t xml:space="preserve"> представленного:</w:t>
      </w:r>
    </w:p>
    <w:p w:rsidR="00837A18" w:rsidRPr="00526366" w:rsidRDefault="00837A18" w:rsidP="00526366">
      <w:pPr>
        <w:numPr>
          <w:ilvl w:val="0"/>
          <w:numId w:val="2"/>
        </w:numPr>
        <w:tabs>
          <w:tab w:val="num" w:pos="-142"/>
        </w:tabs>
        <w:spacing w:line="240" w:lineRule="auto"/>
        <w:ind w:firstLine="567"/>
        <w:jc w:val="both"/>
        <w:rPr>
          <w:rFonts w:eastAsia="Times New Roman"/>
        </w:rPr>
      </w:pPr>
      <w:r w:rsidRPr="00526366">
        <w:rPr>
          <w:rFonts w:eastAsia="Times New Roman"/>
        </w:rPr>
        <w:t>физкультурным (</w:t>
      </w:r>
      <w:r w:rsidR="00FF6D13" w:rsidRPr="00526366">
        <w:rPr>
          <w:rFonts w:eastAsia="Times New Roman"/>
        </w:rPr>
        <w:t>музыкальным) залом</w:t>
      </w:r>
      <w:r w:rsidRPr="00526366">
        <w:rPr>
          <w:rFonts w:eastAsia="Times New Roman"/>
        </w:rPr>
        <w:t>;</w:t>
      </w:r>
    </w:p>
    <w:p w:rsidR="00837A18" w:rsidRPr="00526366" w:rsidRDefault="00837A18" w:rsidP="00526366">
      <w:pPr>
        <w:numPr>
          <w:ilvl w:val="0"/>
          <w:numId w:val="2"/>
        </w:numPr>
        <w:tabs>
          <w:tab w:val="num" w:pos="-142"/>
        </w:tabs>
        <w:spacing w:line="240" w:lineRule="auto"/>
        <w:ind w:firstLine="567"/>
        <w:jc w:val="both"/>
        <w:rPr>
          <w:rFonts w:eastAsia="Times New Roman"/>
        </w:rPr>
      </w:pPr>
      <w:r w:rsidRPr="00526366">
        <w:rPr>
          <w:rFonts w:eastAsia="Times New Roman"/>
        </w:rPr>
        <w:t>кабинетом медицинского работника;</w:t>
      </w:r>
    </w:p>
    <w:p w:rsidR="00837A18" w:rsidRPr="00526366" w:rsidRDefault="00837A18" w:rsidP="00526366">
      <w:pPr>
        <w:numPr>
          <w:ilvl w:val="0"/>
          <w:numId w:val="2"/>
        </w:numPr>
        <w:tabs>
          <w:tab w:val="num" w:pos="-142"/>
        </w:tabs>
        <w:spacing w:line="240" w:lineRule="auto"/>
        <w:ind w:firstLine="567"/>
        <w:jc w:val="both"/>
        <w:rPr>
          <w:rFonts w:eastAsia="Times New Roman"/>
        </w:rPr>
      </w:pPr>
      <w:r w:rsidRPr="00526366">
        <w:rPr>
          <w:rFonts w:eastAsia="Times New Roman"/>
        </w:rPr>
        <w:t>процедурным кабинетом;</w:t>
      </w:r>
    </w:p>
    <w:p w:rsidR="00837A18" w:rsidRPr="00526366" w:rsidRDefault="00837A18" w:rsidP="00526366">
      <w:pPr>
        <w:numPr>
          <w:ilvl w:val="0"/>
          <w:numId w:val="2"/>
        </w:numPr>
        <w:tabs>
          <w:tab w:val="num" w:pos="-142"/>
        </w:tabs>
        <w:spacing w:line="240" w:lineRule="auto"/>
        <w:ind w:firstLine="567"/>
        <w:jc w:val="both"/>
        <w:rPr>
          <w:rFonts w:eastAsia="Times New Roman"/>
        </w:rPr>
      </w:pPr>
      <w:r w:rsidRPr="00526366">
        <w:rPr>
          <w:rFonts w:eastAsia="Times New Roman"/>
        </w:rPr>
        <w:t>изолятором;</w:t>
      </w:r>
    </w:p>
    <w:p w:rsidR="00837A18" w:rsidRPr="00526366" w:rsidRDefault="00837A18" w:rsidP="00526366">
      <w:pPr>
        <w:numPr>
          <w:ilvl w:val="0"/>
          <w:numId w:val="2"/>
        </w:numPr>
        <w:tabs>
          <w:tab w:val="num" w:pos="-142"/>
        </w:tabs>
        <w:spacing w:line="240" w:lineRule="auto"/>
        <w:ind w:firstLine="567"/>
        <w:jc w:val="both"/>
      </w:pPr>
      <w:r w:rsidRPr="00526366">
        <w:rPr>
          <w:rFonts w:eastAsia="Times New Roman"/>
        </w:rPr>
        <w:t>спортивными мини-центрами здоровья в группах.</w:t>
      </w:r>
    </w:p>
    <w:p w:rsidR="0078185A" w:rsidRDefault="0078185A" w:rsidP="00526366">
      <w:pPr>
        <w:pStyle w:val="a3"/>
        <w:spacing w:line="240" w:lineRule="auto"/>
        <w:ind w:left="567"/>
        <w:rPr>
          <w:b/>
        </w:rPr>
      </w:pPr>
    </w:p>
    <w:p w:rsidR="00B46220" w:rsidRPr="00526366" w:rsidRDefault="004727A1" w:rsidP="00526366">
      <w:pPr>
        <w:pStyle w:val="a3"/>
        <w:spacing w:line="240" w:lineRule="auto"/>
        <w:ind w:left="567"/>
        <w:rPr>
          <w:b/>
        </w:rPr>
      </w:pPr>
      <w:r w:rsidRPr="00526366">
        <w:rPr>
          <w:b/>
        </w:rPr>
        <w:t xml:space="preserve">1.2 </w:t>
      </w:r>
      <w:r w:rsidR="00C90DF0" w:rsidRPr="00526366">
        <w:rPr>
          <w:b/>
        </w:rPr>
        <w:t>ПЛАНИРУЕМЫЕ РЕЗУЛЬТАТЫ ОСВОЕНИЯ РП.</w:t>
      </w:r>
    </w:p>
    <w:p w:rsidR="00FB2F1B" w:rsidRPr="00526366" w:rsidRDefault="00FB2F1B" w:rsidP="00526366">
      <w:pPr>
        <w:spacing w:line="240" w:lineRule="auto"/>
        <w:jc w:val="both"/>
        <w:rPr>
          <w:rStyle w:val="FontStyle207"/>
          <w:rFonts w:ascii="Times New Roman" w:hAnsi="Times New Roman" w:cs="Times New Roman"/>
          <w:b/>
          <w:sz w:val="24"/>
          <w:szCs w:val="24"/>
        </w:rPr>
      </w:pPr>
      <w:r w:rsidRPr="00526366">
        <w:rPr>
          <w:b/>
        </w:rPr>
        <w:t>Социально-коммуникативное развитие</w:t>
      </w:r>
    </w:p>
    <w:p w:rsidR="00FB2F1B" w:rsidRPr="00526366" w:rsidRDefault="00FB2F1B" w:rsidP="00526366">
      <w:pPr>
        <w:pStyle w:val="Style128"/>
        <w:widowControl/>
        <w:spacing w:line="240" w:lineRule="auto"/>
        <w:jc w:val="both"/>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 xml:space="preserve">-Самостоятельно отбирает или придумывает разнообразные сюжеты игр. </w:t>
      </w:r>
    </w:p>
    <w:p w:rsidR="00FB2F1B" w:rsidRPr="00526366" w:rsidRDefault="00FB2F1B" w:rsidP="00526366">
      <w:pPr>
        <w:pStyle w:val="Style128"/>
        <w:widowControl/>
        <w:spacing w:line="240" w:lineRule="auto"/>
        <w:jc w:val="both"/>
        <w:rPr>
          <w:rStyle w:val="FontStyle242"/>
          <w:rFonts w:ascii="Times New Roman" w:hAnsi="Times New Roman" w:cs="Times New Roman"/>
          <w:sz w:val="24"/>
        </w:rPr>
      </w:pPr>
      <w:r w:rsidRPr="00526366">
        <w:rPr>
          <w:rStyle w:val="FontStyle207"/>
          <w:rFonts w:ascii="Times New Roman" w:hAnsi="Times New Roman" w:cs="Times New Roman"/>
          <w:sz w:val="24"/>
          <w:szCs w:val="24"/>
        </w:rPr>
        <w:t xml:space="preserve">-Придерживается в процессе игры намеченного замысла, оставляя место для импровизации. Находит новую трактовку роли и исполняет ее. Может моделировать предметно-игровую среду. </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-В дидактических играх договаривается со сверстниками об очередности ходов, выборе карт, схем; проявляет себя терпимым и доброжелательным партнером.</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-Понимает образный строй спектакля: оценивает игру актеров, средства выразительности и оформление постановки.</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-В беседе о просмотренном спектакле может высказать свою точку зрения.</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-Владеет навыками театральной культуры: знает театральные профессии, правила поведения в театре.</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-Участвует в творческих группах по созданию спектаклей («режиссеры», «актеры», «костюмеры», «оформители» и т. д.).</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27"/>
          <w:rFonts w:ascii="Times New Roman" w:hAnsi="Times New Roman" w:cs="Times New Roman"/>
          <w:sz w:val="24"/>
          <w:szCs w:val="24"/>
        </w:rPr>
        <w:t>-</w:t>
      </w:r>
      <w:r w:rsidRPr="00526366">
        <w:rPr>
          <w:rStyle w:val="FontStyle207"/>
          <w:rFonts w:ascii="Times New Roman" w:hAnsi="Times New Roman" w:cs="Times New Roman"/>
          <w:sz w:val="24"/>
          <w:szCs w:val="24"/>
        </w:rPr>
        <w:t>Самостоятельно ухаживает за одеждой, устраняет непорядок в своем внешнем виде.</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-Ответственно выполняет обязанности дежурного по столовой, в уголке природы.</w:t>
      </w:r>
    </w:p>
    <w:p w:rsidR="00FB2F1B" w:rsidRPr="00526366" w:rsidRDefault="00FB2F1B" w:rsidP="00526366">
      <w:pPr>
        <w:pStyle w:val="Style102"/>
        <w:widowControl/>
        <w:spacing w:line="240" w:lineRule="auto"/>
        <w:ind w:firstLine="0"/>
        <w:jc w:val="both"/>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 xml:space="preserve">-Проявляет трудолюбие в работе на участке детского сада. </w:t>
      </w:r>
    </w:p>
    <w:p w:rsidR="00FB2F1B" w:rsidRPr="00526366" w:rsidRDefault="00FB2F1B" w:rsidP="00526366">
      <w:pPr>
        <w:pStyle w:val="Style102"/>
        <w:widowControl/>
        <w:spacing w:line="240" w:lineRule="auto"/>
        <w:ind w:firstLine="709"/>
        <w:jc w:val="both"/>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Может планировать свою трудовую деятельность; отбирать материалы, необходимые для занятий, игр.</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27"/>
          <w:rFonts w:ascii="Times New Roman" w:hAnsi="Times New Roman" w:cs="Times New Roman"/>
          <w:sz w:val="24"/>
          <w:szCs w:val="24"/>
        </w:rPr>
        <w:t>-</w:t>
      </w:r>
      <w:r w:rsidRPr="00526366">
        <w:rPr>
          <w:rStyle w:val="FontStyle207"/>
          <w:rFonts w:ascii="Times New Roman" w:hAnsi="Times New Roman" w:cs="Times New Roman"/>
          <w:sz w:val="24"/>
          <w:szCs w:val="24"/>
        </w:rPr>
        <w:t>Соблюдает элементарные правила организованного поведения в детском саду, поведения на улице и в транспорте, дорожного движения.</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-Различает и называет специальные виды транспорта («Скорая помощь», «Пожарная», «Милиция»), объясняет их назначение.</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-Понимает значения сигналов светофора.</w:t>
      </w:r>
    </w:p>
    <w:p w:rsidR="00FB2F1B" w:rsidRPr="00526366" w:rsidRDefault="00FB2F1B" w:rsidP="00526366">
      <w:pPr>
        <w:pStyle w:val="Style11"/>
        <w:widowControl/>
        <w:spacing w:line="240" w:lineRule="auto"/>
        <w:ind w:firstLine="709"/>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FB2F1B" w:rsidRPr="00526366" w:rsidRDefault="00FB2F1B" w:rsidP="00526366">
      <w:pPr>
        <w:pStyle w:val="Style11"/>
        <w:widowControl/>
        <w:spacing w:line="240" w:lineRule="auto"/>
        <w:ind w:firstLine="709"/>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Различает проезжую часть, тротуар, подземный пешеходный переход, пешеходный переход «Зебра».</w:t>
      </w:r>
    </w:p>
    <w:p w:rsidR="00FB2F1B" w:rsidRPr="00526366" w:rsidRDefault="00FB2F1B" w:rsidP="00526366">
      <w:pPr>
        <w:tabs>
          <w:tab w:val="left" w:pos="709"/>
        </w:tabs>
        <w:autoSpaceDE w:val="0"/>
        <w:autoSpaceDN w:val="0"/>
        <w:adjustRightInd w:val="0"/>
        <w:spacing w:line="240" w:lineRule="auto"/>
        <w:ind w:firstLine="567"/>
        <w:jc w:val="both"/>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FB2F1B" w:rsidRPr="00526366" w:rsidRDefault="00FB2F1B" w:rsidP="00526366">
      <w:pPr>
        <w:tabs>
          <w:tab w:val="left" w:pos="709"/>
        </w:tabs>
        <w:autoSpaceDE w:val="0"/>
        <w:autoSpaceDN w:val="0"/>
        <w:adjustRightInd w:val="0"/>
        <w:spacing w:line="240" w:lineRule="auto"/>
        <w:jc w:val="both"/>
        <w:rPr>
          <w:b/>
        </w:rPr>
      </w:pPr>
      <w:r w:rsidRPr="00526366">
        <w:rPr>
          <w:b/>
        </w:rPr>
        <w:t>Познавательное развитие</w:t>
      </w:r>
    </w:p>
    <w:p w:rsidR="00FB2F1B" w:rsidRPr="00526366" w:rsidRDefault="00FB2F1B" w:rsidP="00526366">
      <w:pPr>
        <w:pStyle w:val="Style184"/>
        <w:widowControl/>
        <w:jc w:val="both"/>
        <w:rPr>
          <w:rStyle w:val="FontStyle207"/>
          <w:rFonts w:ascii="Times New Roman" w:hAnsi="Times New Roman" w:cs="Times New Roman"/>
          <w:sz w:val="24"/>
          <w:szCs w:val="24"/>
        </w:rPr>
      </w:pPr>
      <w:r w:rsidRPr="00526366">
        <w:rPr>
          <w:rStyle w:val="FontStyle292"/>
          <w:rFonts w:ascii="Times New Roman" w:hAnsi="Times New Roman" w:cs="Times New Roman"/>
          <w:sz w:val="24"/>
          <w:szCs w:val="24"/>
        </w:rPr>
        <w:t xml:space="preserve">Формирование элементарных математических </w:t>
      </w:r>
      <w:r w:rsidRPr="00526366">
        <w:rPr>
          <w:rStyle w:val="FontStyle207"/>
          <w:rFonts w:ascii="Times New Roman" w:hAnsi="Times New Roman" w:cs="Times New Roman"/>
          <w:sz w:val="24"/>
          <w:szCs w:val="24"/>
        </w:rPr>
        <w:t>представлений.</w:t>
      </w:r>
    </w:p>
    <w:p w:rsidR="00FB2F1B" w:rsidRPr="00526366" w:rsidRDefault="00FB2F1B" w:rsidP="00526366">
      <w:pPr>
        <w:pStyle w:val="Style128"/>
        <w:widowControl/>
        <w:spacing w:line="240" w:lineRule="auto"/>
        <w:jc w:val="both"/>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lastRenderedPageBreak/>
        <w:t>-Самостоятельно объединяет различные группы предметов, имеющие общий признак, в единое множество и удаляет из множества отдельные его части (часть предметов). Устанавливает связи и отношения между целым множеством и различными его частями (частью); находит части целого множества и целое по известным частям.</w:t>
      </w:r>
    </w:p>
    <w:p w:rsidR="00FB2F1B" w:rsidRPr="00526366" w:rsidRDefault="00FB2F1B" w:rsidP="00526366">
      <w:pPr>
        <w:pStyle w:val="Style117"/>
        <w:widowControl/>
        <w:spacing w:line="240" w:lineRule="auto"/>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-Считает до 10 и дальше (количественный, порядковый счет в пределах 20).</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 xml:space="preserve">-Называет числа в прямом (обратном) порядке до 10, начиная с любого числа натурального ряда </w:t>
      </w:r>
      <w:r w:rsidRPr="00526366">
        <w:rPr>
          <w:rStyle w:val="FontStyle292"/>
          <w:rFonts w:ascii="Times New Roman" w:hAnsi="Times New Roman" w:cs="Times New Roman"/>
          <w:sz w:val="24"/>
          <w:szCs w:val="24"/>
        </w:rPr>
        <w:t xml:space="preserve">(в </w:t>
      </w:r>
      <w:r w:rsidRPr="00526366">
        <w:rPr>
          <w:rStyle w:val="FontStyle207"/>
          <w:rFonts w:ascii="Times New Roman" w:hAnsi="Times New Roman" w:cs="Times New Roman"/>
          <w:sz w:val="24"/>
          <w:szCs w:val="24"/>
        </w:rPr>
        <w:t>пределах 10).</w:t>
      </w:r>
    </w:p>
    <w:p w:rsidR="00FB2F1B" w:rsidRPr="00526366" w:rsidRDefault="00FB2F1B" w:rsidP="00526366">
      <w:pPr>
        <w:pStyle w:val="Style117"/>
        <w:widowControl/>
        <w:spacing w:line="240" w:lineRule="auto"/>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-Соотносит цифру (0-9) и количество предметов.</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 xml:space="preserve">Составляет и решать задачи в одно действие на сложение и вычитание, пользуется цифрами и арифметическими знаками (+, </w:t>
      </w:r>
      <w:r w:rsidR="00773794" w:rsidRPr="00526366">
        <w:rPr>
          <w:rStyle w:val="FontStyle207"/>
          <w:rFonts w:ascii="Times New Roman" w:hAnsi="Times New Roman" w:cs="Times New Roman"/>
          <w:sz w:val="24"/>
          <w:szCs w:val="24"/>
        </w:rPr>
        <w:t>–</w:t>
      </w:r>
      <w:r w:rsidRPr="00526366">
        <w:rPr>
          <w:rStyle w:val="FontStyle207"/>
          <w:rFonts w:ascii="Times New Roman" w:hAnsi="Times New Roman" w:cs="Times New Roman"/>
          <w:sz w:val="24"/>
          <w:szCs w:val="24"/>
        </w:rPr>
        <w:t>, -=).</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-Различает величины: длину (ширину, высоту), объем (вместимость), массу (вес предметов) и способы их измерения.</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-Умеет делить предметы (фигуры) на несколько равных частей; сравни</w:t>
      </w:r>
      <w:r w:rsidRPr="00526366">
        <w:rPr>
          <w:rStyle w:val="FontStyle207"/>
          <w:rFonts w:ascii="Times New Roman" w:hAnsi="Times New Roman" w:cs="Times New Roman"/>
          <w:sz w:val="24"/>
          <w:szCs w:val="24"/>
        </w:rPr>
        <w:softHyphen/>
        <w:t>вать целый предмет и его часть.</w:t>
      </w:r>
    </w:p>
    <w:p w:rsidR="00FB2F1B" w:rsidRPr="00526366" w:rsidRDefault="00FB2F1B" w:rsidP="00526366">
      <w:pPr>
        <w:pStyle w:val="Style24"/>
        <w:widowControl/>
        <w:spacing w:line="240" w:lineRule="auto"/>
        <w:ind w:firstLine="0"/>
        <w:jc w:val="both"/>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-Различает, называет: отрезок, угол, круг (овал), многоугольники (треугольники, четырехугольники, пятиугольники и др.), шар, куб. Проводит их . сравнение.</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пользуется знаковыми обозначени</w:t>
      </w:r>
      <w:r w:rsidRPr="00526366">
        <w:rPr>
          <w:rStyle w:val="FontStyle207"/>
          <w:rFonts w:ascii="Times New Roman" w:hAnsi="Times New Roman" w:cs="Times New Roman"/>
          <w:sz w:val="24"/>
          <w:szCs w:val="24"/>
        </w:rPr>
        <w:softHyphen/>
        <w:t>ями.</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-Умеет определять временные отношения (день</w:t>
      </w:r>
      <w:r w:rsidR="00773794" w:rsidRPr="00526366">
        <w:rPr>
          <w:rStyle w:val="FontStyle207"/>
          <w:rFonts w:ascii="Times New Roman" w:hAnsi="Times New Roman" w:cs="Times New Roman"/>
          <w:sz w:val="24"/>
          <w:szCs w:val="24"/>
        </w:rPr>
        <w:t>–</w:t>
      </w:r>
      <w:r w:rsidRPr="00526366">
        <w:rPr>
          <w:rStyle w:val="FontStyle207"/>
          <w:rFonts w:ascii="Times New Roman" w:hAnsi="Times New Roman" w:cs="Times New Roman"/>
          <w:sz w:val="24"/>
          <w:szCs w:val="24"/>
        </w:rPr>
        <w:t xml:space="preserve">неделя </w:t>
      </w:r>
      <w:r w:rsidR="00773794" w:rsidRPr="00526366">
        <w:rPr>
          <w:rStyle w:val="FontStyle207"/>
          <w:rFonts w:ascii="Times New Roman" w:hAnsi="Times New Roman" w:cs="Times New Roman"/>
          <w:sz w:val="24"/>
          <w:szCs w:val="24"/>
        </w:rPr>
        <w:t>–</w:t>
      </w:r>
      <w:r w:rsidRPr="00526366">
        <w:rPr>
          <w:rStyle w:val="FontStyle207"/>
          <w:rFonts w:ascii="Times New Roman" w:hAnsi="Times New Roman" w:cs="Times New Roman"/>
          <w:sz w:val="24"/>
          <w:szCs w:val="24"/>
        </w:rPr>
        <w:t>месяц); вре</w:t>
      </w:r>
      <w:r w:rsidRPr="00526366">
        <w:rPr>
          <w:rStyle w:val="FontStyle207"/>
          <w:rFonts w:ascii="Times New Roman" w:hAnsi="Times New Roman" w:cs="Times New Roman"/>
          <w:sz w:val="24"/>
          <w:szCs w:val="24"/>
        </w:rPr>
        <w:softHyphen/>
        <w:t>мя по часам с точностью до 1 часа.</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-Знает состав чисел первого десятка (из отдельных единиц) и состав чи</w:t>
      </w:r>
      <w:r w:rsidRPr="00526366">
        <w:rPr>
          <w:rStyle w:val="FontStyle207"/>
          <w:rFonts w:ascii="Times New Roman" w:hAnsi="Times New Roman" w:cs="Times New Roman"/>
          <w:sz w:val="24"/>
          <w:szCs w:val="24"/>
        </w:rPr>
        <w:softHyphen/>
        <w:t>сел первого пятка из двух меньших.</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 xml:space="preserve">Умеет получать каждое число первого десятка, прибавляя единицу к предыдущему и вычитая единицу из следующего за ним </w:t>
      </w:r>
      <w:r w:rsidRPr="00526366">
        <w:rPr>
          <w:rStyle w:val="FontStyle292"/>
          <w:rFonts w:ascii="Times New Roman" w:hAnsi="Times New Roman" w:cs="Times New Roman"/>
          <w:sz w:val="24"/>
          <w:szCs w:val="24"/>
        </w:rPr>
        <w:t xml:space="preserve">в </w:t>
      </w:r>
      <w:r w:rsidRPr="00526366">
        <w:rPr>
          <w:rStyle w:val="FontStyle207"/>
          <w:rFonts w:ascii="Times New Roman" w:hAnsi="Times New Roman" w:cs="Times New Roman"/>
          <w:sz w:val="24"/>
          <w:szCs w:val="24"/>
        </w:rPr>
        <w:t>ряду.</w:t>
      </w:r>
    </w:p>
    <w:p w:rsidR="00FB2F1B" w:rsidRPr="00526366" w:rsidRDefault="00FB2F1B" w:rsidP="00526366">
      <w:pPr>
        <w:pStyle w:val="Style117"/>
        <w:widowControl/>
        <w:spacing w:line="240" w:lineRule="auto"/>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-Знает монеты достоинством 1, 5, 10 копеек; 1, 2, 5 рублей.</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-Знает название текущего месяца года; последовательность всех дней недели, времен года.</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b/>
          <w:sz w:val="24"/>
          <w:szCs w:val="24"/>
        </w:rPr>
        <w:t>Формирование целостной картины мира.</w:t>
      </w:r>
      <w:r w:rsidRPr="00526366">
        <w:rPr>
          <w:rStyle w:val="FontStyle207"/>
          <w:rFonts w:ascii="Times New Roman" w:hAnsi="Times New Roman" w:cs="Times New Roman"/>
          <w:sz w:val="24"/>
          <w:szCs w:val="24"/>
        </w:rPr>
        <w:t xml:space="preserve"> </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-Имеет разнообразные впе</w:t>
      </w:r>
      <w:r w:rsidRPr="00526366">
        <w:rPr>
          <w:rStyle w:val="FontStyle207"/>
          <w:rFonts w:ascii="Times New Roman" w:hAnsi="Times New Roman" w:cs="Times New Roman"/>
          <w:sz w:val="24"/>
          <w:szCs w:val="24"/>
        </w:rPr>
        <w:softHyphen/>
        <w:t>чатления о предметах окружающего мира.</w:t>
      </w:r>
    </w:p>
    <w:p w:rsidR="00FB2F1B" w:rsidRPr="00526366" w:rsidRDefault="00FB2F1B" w:rsidP="00526366">
      <w:pPr>
        <w:pStyle w:val="Style11"/>
        <w:widowControl/>
        <w:tabs>
          <w:tab w:val="left" w:pos="2218"/>
          <w:tab w:val="left" w:pos="4579"/>
        </w:tabs>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-Выбирает и группирует предметы в соответствии с познавательной задачей.</w:t>
      </w:r>
    </w:p>
    <w:p w:rsidR="00FB2F1B" w:rsidRPr="00526366" w:rsidRDefault="00FB2F1B" w:rsidP="00526366">
      <w:pPr>
        <w:pStyle w:val="Style117"/>
        <w:widowControl/>
        <w:spacing w:line="240" w:lineRule="auto"/>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-Знает герб, флаг, гимн России.</w:t>
      </w:r>
    </w:p>
    <w:p w:rsidR="00FB2F1B" w:rsidRPr="00526366" w:rsidRDefault="00FB2F1B" w:rsidP="00526366">
      <w:pPr>
        <w:pStyle w:val="Style117"/>
        <w:widowControl/>
        <w:tabs>
          <w:tab w:val="left" w:pos="7354"/>
        </w:tabs>
        <w:spacing w:line="240" w:lineRule="auto"/>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-Называет главный город страны.</w:t>
      </w:r>
    </w:p>
    <w:p w:rsidR="00FB2F1B" w:rsidRPr="00526366" w:rsidRDefault="00FB2F1B" w:rsidP="00526366">
      <w:pPr>
        <w:pStyle w:val="Style117"/>
        <w:widowControl/>
        <w:spacing w:line="240" w:lineRule="auto"/>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 xml:space="preserve">-Имеет представление о родном крае; его достопримечательностях. </w:t>
      </w:r>
    </w:p>
    <w:p w:rsidR="00FB2F1B" w:rsidRPr="00526366" w:rsidRDefault="00FB2F1B" w:rsidP="00526366">
      <w:pPr>
        <w:pStyle w:val="Style117"/>
        <w:widowControl/>
        <w:spacing w:line="240" w:lineRule="auto"/>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-Имеет представления о школе, библиотеке.</w:t>
      </w:r>
    </w:p>
    <w:p w:rsidR="00FB2F1B" w:rsidRPr="00526366" w:rsidRDefault="00FB2F1B" w:rsidP="00526366">
      <w:pPr>
        <w:pStyle w:val="Style24"/>
        <w:widowControl/>
        <w:spacing w:line="240" w:lineRule="auto"/>
        <w:ind w:firstLine="0"/>
        <w:jc w:val="both"/>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 xml:space="preserve">-Знает некоторых представителей животного мира (звери, птицы, пресмыкающиеся, земноводные, насекомые). </w:t>
      </w:r>
    </w:p>
    <w:p w:rsidR="00FB2F1B" w:rsidRPr="00526366" w:rsidRDefault="00FB2F1B" w:rsidP="00526366">
      <w:pPr>
        <w:pStyle w:val="Style24"/>
        <w:widowControl/>
        <w:spacing w:line="240" w:lineRule="auto"/>
        <w:ind w:firstLine="0"/>
        <w:jc w:val="both"/>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-Знает характерные признаки времен года и соотносит с каждым сезоном особенности жизни людей, животных, растений.</w:t>
      </w:r>
    </w:p>
    <w:p w:rsidR="00FB2F1B" w:rsidRPr="00526366" w:rsidRDefault="00FB2F1B" w:rsidP="00526366">
      <w:pPr>
        <w:pStyle w:val="Style117"/>
        <w:widowControl/>
        <w:spacing w:line="240" w:lineRule="auto"/>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-Знает правила поведения в природе и соблюдает их.</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-Устанавливает элементарные причинно-следственные связи между природными явлениями.</w:t>
      </w:r>
    </w:p>
    <w:p w:rsidR="00FB2F1B" w:rsidRPr="00526366" w:rsidRDefault="00FB2F1B" w:rsidP="00526366">
      <w:pPr>
        <w:pStyle w:val="Style99"/>
        <w:widowControl/>
        <w:jc w:val="both"/>
        <w:rPr>
          <w:rFonts w:ascii="Times New Roman" w:hAnsi="Times New Roman" w:cs="Times New Roman"/>
          <w:b/>
        </w:rPr>
      </w:pPr>
      <w:r w:rsidRPr="00526366">
        <w:rPr>
          <w:rFonts w:ascii="Times New Roman" w:hAnsi="Times New Roman" w:cs="Times New Roman"/>
          <w:b/>
        </w:rPr>
        <w:t>Речевое развитие</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-Пересказывает и драматизирует небольшие литературные произведе</w:t>
      </w:r>
      <w:r w:rsidRPr="00526366">
        <w:rPr>
          <w:rStyle w:val="FontStyle207"/>
          <w:rFonts w:ascii="Times New Roman" w:hAnsi="Times New Roman" w:cs="Times New Roman"/>
          <w:sz w:val="24"/>
          <w:szCs w:val="24"/>
        </w:rPr>
        <w:softHyphen/>
        <w:t>ния; составляет по плану и образцу рассказы о предмете, по сюжетной кар</w:t>
      </w:r>
      <w:r w:rsidRPr="00526366">
        <w:rPr>
          <w:rStyle w:val="FontStyle207"/>
          <w:rFonts w:ascii="Times New Roman" w:hAnsi="Times New Roman" w:cs="Times New Roman"/>
          <w:sz w:val="24"/>
          <w:szCs w:val="24"/>
        </w:rPr>
        <w:softHyphen/>
        <w:t>тинке, набору картин с фабульным развитием действия.</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-Употребляет в речи синонимы, антонимы, сложные предложения разных видов.</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lastRenderedPageBreak/>
        <w:t>-Различает понятия «звук», «слог», «слово», «предложение». Называет в последовательности слова в предложении, звуки и слоги в словах. Находит в предложении слова с заданным звуком, определяет место звука в слове.</w:t>
      </w:r>
    </w:p>
    <w:p w:rsidR="00FB2F1B" w:rsidRPr="00526366" w:rsidRDefault="00FB2F1B" w:rsidP="00526366">
      <w:pPr>
        <w:pStyle w:val="Style117"/>
        <w:widowControl/>
        <w:spacing w:line="240" w:lineRule="auto"/>
        <w:rPr>
          <w:rStyle w:val="FontStyle207"/>
          <w:rFonts w:ascii="Times New Roman" w:hAnsi="Times New Roman" w:cs="Times New Roman"/>
          <w:sz w:val="24"/>
          <w:szCs w:val="24"/>
        </w:rPr>
      </w:pPr>
      <w:r w:rsidRPr="00526366">
        <w:rPr>
          <w:rStyle w:val="FontStyle267"/>
          <w:rFonts w:ascii="Times New Roman" w:hAnsi="Times New Roman" w:cs="Times New Roman"/>
          <w:sz w:val="24"/>
          <w:szCs w:val="24"/>
        </w:rPr>
        <w:t>-</w:t>
      </w:r>
      <w:r w:rsidRPr="00526366">
        <w:rPr>
          <w:rStyle w:val="FontStyle207"/>
          <w:rFonts w:ascii="Times New Roman" w:hAnsi="Times New Roman" w:cs="Times New Roman"/>
          <w:sz w:val="24"/>
          <w:szCs w:val="24"/>
        </w:rPr>
        <w:t>Различает жанры литературных произведений.</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-Называет любимые сказки и рассказы; знает наизусть 2-3 любимых стихотворения, 2-3 считалки, 2-3 загадки.</w:t>
      </w:r>
    </w:p>
    <w:p w:rsidR="00FB2F1B" w:rsidRPr="00526366" w:rsidRDefault="00FB2F1B" w:rsidP="00526366">
      <w:pPr>
        <w:pStyle w:val="Style117"/>
        <w:widowControl/>
        <w:spacing w:line="240" w:lineRule="auto"/>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-Называет 2-3 авторов и 2-3 иллюстраторов книг.</w:t>
      </w:r>
    </w:p>
    <w:p w:rsidR="00FB2F1B" w:rsidRPr="00526366" w:rsidRDefault="00FB2F1B" w:rsidP="00526366">
      <w:pPr>
        <w:pStyle w:val="Style11"/>
        <w:widowControl/>
        <w:spacing w:line="240" w:lineRule="auto"/>
        <w:ind w:firstLine="0"/>
        <w:rPr>
          <w:rFonts w:ascii="Times New Roman" w:hAnsi="Times New Roman" w:cs="Times New Roman"/>
        </w:rPr>
      </w:pPr>
      <w:r w:rsidRPr="00526366">
        <w:rPr>
          <w:rStyle w:val="FontStyle207"/>
          <w:rFonts w:ascii="Times New Roman" w:hAnsi="Times New Roman" w:cs="Times New Roman"/>
          <w:sz w:val="24"/>
          <w:szCs w:val="24"/>
        </w:rPr>
        <w:t>-Выразительно читает стихотворение, пересказывает отрывок из сказки, рассказа.</w:t>
      </w:r>
    </w:p>
    <w:p w:rsidR="00FB2F1B" w:rsidRPr="00526366" w:rsidRDefault="00FB2F1B" w:rsidP="00526366">
      <w:pPr>
        <w:pStyle w:val="Style99"/>
        <w:widowControl/>
        <w:jc w:val="both"/>
        <w:rPr>
          <w:rFonts w:ascii="Times New Roman" w:hAnsi="Times New Roman" w:cs="Times New Roman"/>
          <w:b/>
        </w:rPr>
      </w:pPr>
      <w:r w:rsidRPr="00526366">
        <w:rPr>
          <w:rFonts w:ascii="Times New Roman" w:hAnsi="Times New Roman" w:cs="Times New Roman"/>
          <w:b/>
        </w:rPr>
        <w:t>Художественно-эстетическое развитие</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-Различает виды изобразительного искусства: живопись, графика, скульптура, декоративно-прикладное и народное искусство.</w:t>
      </w:r>
    </w:p>
    <w:p w:rsidR="00FB2F1B" w:rsidRPr="00526366" w:rsidRDefault="00FB2F1B" w:rsidP="00526366">
      <w:pPr>
        <w:pStyle w:val="Style5"/>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 xml:space="preserve">-Называет основные выразительные средства произведений искусства. </w:t>
      </w:r>
    </w:p>
    <w:p w:rsidR="00FB2F1B" w:rsidRPr="00526366" w:rsidRDefault="00FB2F1B" w:rsidP="00526366">
      <w:pPr>
        <w:pStyle w:val="Style5"/>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b/>
          <w:sz w:val="24"/>
          <w:szCs w:val="24"/>
        </w:rPr>
        <w:t>-Рисование.</w:t>
      </w:r>
      <w:r w:rsidRPr="00526366">
        <w:rPr>
          <w:rStyle w:val="FontStyle207"/>
          <w:rFonts w:ascii="Times New Roman" w:hAnsi="Times New Roman" w:cs="Times New Roman"/>
          <w:sz w:val="24"/>
          <w:szCs w:val="24"/>
        </w:rPr>
        <w:t xml:space="preserve"> </w:t>
      </w:r>
    </w:p>
    <w:p w:rsidR="00FB2F1B" w:rsidRPr="00526366" w:rsidRDefault="00FB2F1B" w:rsidP="00526366">
      <w:pPr>
        <w:pStyle w:val="Style5"/>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-Создает индивидуальные и коллективные рисунки, декора</w:t>
      </w:r>
      <w:r w:rsidRPr="00526366">
        <w:rPr>
          <w:rStyle w:val="FontStyle207"/>
          <w:rFonts w:ascii="Times New Roman" w:hAnsi="Times New Roman" w:cs="Times New Roman"/>
          <w:sz w:val="24"/>
          <w:szCs w:val="24"/>
        </w:rPr>
        <w:softHyphen/>
        <w:t>тивные, предметные и сюжетные композиции на темы окружающей жизни, литературных произведений.</w:t>
      </w:r>
    </w:p>
    <w:p w:rsidR="00FB2F1B" w:rsidRPr="00526366" w:rsidRDefault="00FB2F1B" w:rsidP="00526366">
      <w:pPr>
        <w:pStyle w:val="Style117"/>
        <w:widowControl/>
        <w:spacing w:line="240" w:lineRule="auto"/>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-Использует разные материалы и способы создания изображения.</w:t>
      </w:r>
    </w:p>
    <w:p w:rsidR="00FB2F1B" w:rsidRPr="00526366" w:rsidRDefault="00FB2F1B" w:rsidP="00526366">
      <w:pPr>
        <w:pStyle w:val="Style5"/>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b/>
          <w:sz w:val="24"/>
          <w:szCs w:val="24"/>
        </w:rPr>
        <w:t>-Лепка.</w:t>
      </w:r>
      <w:r w:rsidRPr="00526366">
        <w:rPr>
          <w:rStyle w:val="FontStyle207"/>
          <w:rFonts w:ascii="Times New Roman" w:hAnsi="Times New Roman" w:cs="Times New Roman"/>
          <w:sz w:val="24"/>
          <w:szCs w:val="24"/>
        </w:rPr>
        <w:t xml:space="preserve"> Лепит различные предметы, передавая их форму, пропорции, позы и движения; создает сюжетные композиции из 2-3 и более изображений.</w:t>
      </w:r>
    </w:p>
    <w:p w:rsidR="00FB2F1B" w:rsidRPr="00526366" w:rsidRDefault="00FB2F1B" w:rsidP="00526366">
      <w:pPr>
        <w:pStyle w:val="Style117"/>
        <w:widowControl/>
        <w:spacing w:line="240" w:lineRule="auto"/>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-Выполняет декоративные композиции способами налепа и рельефа. Расписывает вылепленные изделия по мотивам народного искусства.</w:t>
      </w:r>
    </w:p>
    <w:p w:rsidR="00FB2F1B" w:rsidRPr="00526366" w:rsidRDefault="00FB2F1B" w:rsidP="00526366">
      <w:pPr>
        <w:pStyle w:val="Style117"/>
        <w:widowControl/>
        <w:spacing w:line="240" w:lineRule="auto"/>
        <w:rPr>
          <w:rStyle w:val="FontStyle207"/>
          <w:rFonts w:ascii="Times New Roman" w:hAnsi="Times New Roman" w:cs="Times New Roman"/>
          <w:sz w:val="24"/>
          <w:szCs w:val="24"/>
        </w:rPr>
      </w:pPr>
      <w:r w:rsidRPr="00526366">
        <w:rPr>
          <w:rStyle w:val="FontStyle207"/>
          <w:rFonts w:ascii="Times New Roman" w:hAnsi="Times New Roman" w:cs="Times New Roman"/>
          <w:b/>
          <w:sz w:val="24"/>
          <w:szCs w:val="24"/>
        </w:rPr>
        <w:t>-Аппликация.</w:t>
      </w:r>
      <w:r w:rsidRPr="00526366">
        <w:rPr>
          <w:rStyle w:val="FontStyle207"/>
          <w:rFonts w:ascii="Times New Roman" w:hAnsi="Times New Roman" w:cs="Times New Roman"/>
          <w:sz w:val="24"/>
          <w:szCs w:val="24"/>
        </w:rPr>
        <w:t xml:space="preserve"> Создает изображения различных предметов, используя бумагу разной фактуры и способы вырезания и обрывания. </w:t>
      </w:r>
    </w:p>
    <w:p w:rsidR="00FB2F1B" w:rsidRPr="00526366" w:rsidRDefault="00FB2F1B" w:rsidP="002E6B13">
      <w:pPr>
        <w:pStyle w:val="Style117"/>
        <w:widowControl/>
        <w:spacing w:line="240" w:lineRule="auto"/>
        <w:rPr>
          <w:rStyle w:val="FontStyle267"/>
          <w:rFonts w:ascii="Times New Roman" w:hAnsi="Times New Roman" w:cs="Times New Roman"/>
          <w:sz w:val="24"/>
          <w:szCs w:val="24"/>
        </w:rPr>
      </w:pPr>
      <w:r w:rsidRPr="00526366">
        <w:rPr>
          <w:rStyle w:val="FontStyle207"/>
          <w:rFonts w:ascii="Times New Roman" w:hAnsi="Times New Roman" w:cs="Times New Roman"/>
          <w:sz w:val="24"/>
          <w:szCs w:val="24"/>
        </w:rPr>
        <w:t>-Создает сюжетные и декоративные композиции.</w:t>
      </w:r>
    </w:p>
    <w:p w:rsidR="00FB2F1B" w:rsidRPr="00526366" w:rsidRDefault="00FB2F1B" w:rsidP="00526366">
      <w:pPr>
        <w:pStyle w:val="Style117"/>
        <w:widowControl/>
        <w:spacing w:line="240" w:lineRule="auto"/>
        <w:jc w:val="left"/>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-Узнает мелодию Государственного гимна РФ.</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 xml:space="preserve">-Определяет жанр прослушанного произведения (марш, песня, танец) </w:t>
      </w:r>
      <w:r w:rsidRPr="00526366">
        <w:rPr>
          <w:rStyle w:val="FontStyle247"/>
          <w:rFonts w:ascii="Times New Roman" w:hAnsi="Times New Roman" w:cs="Times New Roman"/>
          <w:sz w:val="24"/>
          <w:szCs w:val="24"/>
        </w:rPr>
        <w:t xml:space="preserve">и </w:t>
      </w:r>
      <w:r w:rsidRPr="00526366">
        <w:rPr>
          <w:rStyle w:val="FontStyle207"/>
          <w:rFonts w:ascii="Times New Roman" w:hAnsi="Times New Roman" w:cs="Times New Roman"/>
          <w:sz w:val="24"/>
          <w:szCs w:val="24"/>
        </w:rPr>
        <w:t>инструмент, на котором оно исполняется.</w:t>
      </w:r>
    </w:p>
    <w:p w:rsidR="00FB2F1B" w:rsidRPr="00526366" w:rsidRDefault="00FB2F1B" w:rsidP="00526366">
      <w:pPr>
        <w:pStyle w:val="Style11"/>
        <w:widowControl/>
        <w:spacing w:line="240" w:lineRule="auto"/>
        <w:ind w:firstLine="0"/>
        <w:jc w:val="left"/>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-Определяет общее настроение, характер музыкального произведения.</w:t>
      </w:r>
    </w:p>
    <w:p w:rsidR="00FB2F1B" w:rsidRPr="00526366" w:rsidRDefault="00FB2F1B" w:rsidP="00526366">
      <w:pPr>
        <w:pStyle w:val="Style11"/>
        <w:widowControl/>
        <w:tabs>
          <w:tab w:val="left" w:pos="7613"/>
        </w:tabs>
        <w:spacing w:line="240" w:lineRule="auto"/>
        <w:ind w:firstLine="0"/>
        <w:rPr>
          <w:rStyle w:val="FontStyle301"/>
          <w:rFonts w:ascii="Times New Roman" w:eastAsiaTheme="majorEastAsia" w:hAnsi="Times New Roman" w:cs="Times New Roman"/>
          <w:sz w:val="24"/>
          <w:szCs w:val="24"/>
        </w:rPr>
      </w:pPr>
      <w:r w:rsidRPr="00526366">
        <w:rPr>
          <w:rStyle w:val="FontStyle207"/>
          <w:rFonts w:ascii="Times New Roman" w:hAnsi="Times New Roman" w:cs="Times New Roman"/>
          <w:sz w:val="24"/>
          <w:szCs w:val="24"/>
        </w:rPr>
        <w:t>-Различает части музыкального произведения (вступление, заключение, запев, припев).</w:t>
      </w:r>
    </w:p>
    <w:p w:rsidR="00FB2F1B" w:rsidRPr="00526366" w:rsidRDefault="00FB2F1B" w:rsidP="00526366">
      <w:pPr>
        <w:pStyle w:val="Style11"/>
        <w:widowControl/>
        <w:tabs>
          <w:tab w:val="left" w:pos="7210"/>
        </w:tabs>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 xml:space="preserve">-Может петь песни в удобном диапазоне, исполняя их выразительно, правильно передавая мелодию (ускоряя, замедляя, усиливая </w:t>
      </w:r>
      <w:r w:rsidRPr="00526366">
        <w:rPr>
          <w:rStyle w:val="FontStyle247"/>
          <w:rFonts w:ascii="Times New Roman" w:hAnsi="Times New Roman" w:cs="Times New Roman"/>
          <w:sz w:val="24"/>
          <w:szCs w:val="24"/>
        </w:rPr>
        <w:t xml:space="preserve">и </w:t>
      </w:r>
      <w:r w:rsidRPr="00526366">
        <w:rPr>
          <w:rStyle w:val="FontStyle207"/>
          <w:rFonts w:ascii="Times New Roman" w:hAnsi="Times New Roman" w:cs="Times New Roman"/>
          <w:sz w:val="24"/>
          <w:szCs w:val="24"/>
        </w:rPr>
        <w:t>ослабляя звучание).</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-Может петь индивидуально и коллективно, с сопровождением и без него.</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 xml:space="preserve">-Умеет выразительно </w:t>
      </w:r>
      <w:r w:rsidRPr="00526366">
        <w:rPr>
          <w:rStyle w:val="FontStyle247"/>
          <w:rFonts w:ascii="Times New Roman" w:hAnsi="Times New Roman" w:cs="Times New Roman"/>
          <w:sz w:val="24"/>
          <w:szCs w:val="24"/>
        </w:rPr>
        <w:t xml:space="preserve">и </w:t>
      </w:r>
      <w:r w:rsidRPr="00526366">
        <w:rPr>
          <w:rStyle w:val="FontStyle207"/>
          <w:rFonts w:ascii="Times New Roman" w:hAnsi="Times New Roman" w:cs="Times New Roman"/>
          <w:sz w:val="24"/>
          <w:szCs w:val="24"/>
        </w:rPr>
        <w:t>ритмично двигаться в соответствии с разнообраз</w:t>
      </w:r>
      <w:r w:rsidRPr="00526366">
        <w:rPr>
          <w:rStyle w:val="FontStyle207"/>
          <w:rFonts w:ascii="Times New Roman" w:hAnsi="Times New Roman" w:cs="Times New Roman"/>
          <w:sz w:val="24"/>
          <w:szCs w:val="24"/>
        </w:rPr>
        <w:softHyphen/>
        <w:t>ным характером музыки, музыкальными образами; передавать несложный музыкальный ритмический рисунок.</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-Умеет выполнять танцевальные движения (шаг с притопом, приставной шаг с приседанием, пружинящий шаг, боковой галоп, переменный шаг).</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-Инсценирует игровые песни, придумывает варианты образных движе</w:t>
      </w:r>
      <w:r w:rsidRPr="00526366">
        <w:rPr>
          <w:rStyle w:val="FontStyle207"/>
          <w:rFonts w:ascii="Times New Roman" w:hAnsi="Times New Roman" w:cs="Times New Roman"/>
          <w:sz w:val="24"/>
          <w:szCs w:val="24"/>
        </w:rPr>
        <w:softHyphen/>
        <w:t xml:space="preserve">ний в играх </w:t>
      </w:r>
      <w:r w:rsidRPr="00526366">
        <w:rPr>
          <w:rStyle w:val="FontStyle247"/>
          <w:rFonts w:ascii="Times New Roman" w:hAnsi="Times New Roman" w:cs="Times New Roman"/>
          <w:sz w:val="24"/>
          <w:szCs w:val="24"/>
        </w:rPr>
        <w:t xml:space="preserve">и </w:t>
      </w:r>
      <w:r w:rsidRPr="00526366">
        <w:rPr>
          <w:rStyle w:val="FontStyle207"/>
          <w:rFonts w:ascii="Times New Roman" w:hAnsi="Times New Roman" w:cs="Times New Roman"/>
          <w:sz w:val="24"/>
          <w:szCs w:val="24"/>
        </w:rPr>
        <w:t>хороводах.</w:t>
      </w:r>
    </w:p>
    <w:p w:rsidR="00FB2F1B" w:rsidRPr="00526366" w:rsidRDefault="00FB2F1B" w:rsidP="00526366">
      <w:pPr>
        <w:pStyle w:val="Style11"/>
        <w:widowControl/>
        <w:tabs>
          <w:tab w:val="left" w:pos="7613"/>
        </w:tabs>
        <w:spacing w:line="240" w:lineRule="auto"/>
        <w:ind w:firstLine="0"/>
        <w:rPr>
          <w:rFonts w:ascii="Times New Roman" w:hAnsi="Times New Roman" w:cs="Times New Roman"/>
        </w:rPr>
      </w:pPr>
      <w:r w:rsidRPr="00526366">
        <w:rPr>
          <w:rStyle w:val="FontStyle207"/>
          <w:rFonts w:ascii="Times New Roman" w:hAnsi="Times New Roman" w:cs="Times New Roman"/>
          <w:sz w:val="24"/>
          <w:szCs w:val="24"/>
        </w:rPr>
        <w:t>-Исполняет сольно и в ансамбле на ударных и звуковысотных детских</w:t>
      </w:r>
      <w:r w:rsidRPr="00526366">
        <w:rPr>
          <w:rStyle w:val="FontStyle207"/>
          <w:rFonts w:ascii="Times New Roman" w:hAnsi="Times New Roman" w:cs="Times New Roman"/>
          <w:sz w:val="24"/>
          <w:szCs w:val="24"/>
        </w:rPr>
        <w:br/>
        <w:t>музыкальных инструментах несложные песни и мелодии.</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b/>
          <w:sz w:val="24"/>
          <w:szCs w:val="24"/>
        </w:rPr>
        <w:t>конструктивная деятельность</w:t>
      </w:r>
      <w:r w:rsidRPr="00526366">
        <w:rPr>
          <w:rStyle w:val="FontStyle207"/>
          <w:rFonts w:ascii="Times New Roman" w:hAnsi="Times New Roman" w:cs="Times New Roman"/>
          <w:sz w:val="24"/>
          <w:szCs w:val="24"/>
        </w:rPr>
        <w:t>. Способен соотносить конструкцию предмета с его назначением.</w:t>
      </w:r>
    </w:p>
    <w:p w:rsidR="00FB2F1B" w:rsidRPr="00526366" w:rsidRDefault="00FB2F1B" w:rsidP="00526366">
      <w:pPr>
        <w:pStyle w:val="Style128"/>
        <w:widowControl/>
        <w:spacing w:line="240" w:lineRule="auto"/>
        <w:jc w:val="both"/>
        <w:rPr>
          <w:rStyle w:val="FontStyle207"/>
          <w:rFonts w:ascii="Times New Roman" w:hAnsi="Times New Roman" w:cs="Times New Roman"/>
          <w:sz w:val="24"/>
          <w:szCs w:val="24"/>
          <w:lang w:eastAsia="en-US"/>
        </w:rPr>
      </w:pPr>
      <w:r w:rsidRPr="00526366">
        <w:rPr>
          <w:rStyle w:val="FontStyle207"/>
          <w:rFonts w:ascii="Times New Roman" w:hAnsi="Times New Roman" w:cs="Times New Roman"/>
          <w:sz w:val="24"/>
          <w:szCs w:val="24"/>
          <w:lang w:eastAsia="en-US"/>
        </w:rPr>
        <w:t>-Способен создавать различные конструкции одного и того же объекта.</w:t>
      </w:r>
    </w:p>
    <w:p w:rsidR="00FB2F1B" w:rsidRPr="00526366" w:rsidRDefault="00FB2F1B" w:rsidP="00526366">
      <w:pPr>
        <w:pStyle w:val="Style99"/>
        <w:widowControl/>
        <w:jc w:val="both"/>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-Может создавать модели из пластмассового и деревянного конструкторов по рисунку и словесной инструкции</w:t>
      </w:r>
    </w:p>
    <w:p w:rsidR="00FB2F1B" w:rsidRPr="00526366" w:rsidRDefault="00FB2F1B" w:rsidP="00526366">
      <w:pPr>
        <w:pStyle w:val="Style99"/>
        <w:widowControl/>
        <w:jc w:val="both"/>
        <w:rPr>
          <w:rFonts w:ascii="Times New Roman" w:hAnsi="Times New Roman" w:cs="Times New Roman"/>
          <w:b/>
        </w:rPr>
      </w:pPr>
      <w:r w:rsidRPr="00526366">
        <w:rPr>
          <w:rFonts w:ascii="Times New Roman" w:hAnsi="Times New Roman" w:cs="Times New Roman"/>
          <w:b/>
        </w:rPr>
        <w:t>Физическое развитие</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lastRenderedPageBreak/>
        <w:t>-Усвоил основные культурно-гигиенические навыки (быстро и правиль</w:t>
      </w:r>
      <w:r w:rsidRPr="00526366">
        <w:rPr>
          <w:rStyle w:val="FontStyle207"/>
          <w:rFonts w:ascii="Times New Roman" w:hAnsi="Times New Roman" w:cs="Times New Roman"/>
          <w:sz w:val="24"/>
          <w:szCs w:val="24"/>
        </w:rPr>
        <w:softHyphen/>
        <w:t>но умывается, насухо вытирается, пользуясь только индивидуальным по</w:t>
      </w:r>
      <w:r w:rsidRPr="00526366">
        <w:rPr>
          <w:rStyle w:val="FontStyle207"/>
          <w:rFonts w:ascii="Times New Roman" w:hAnsi="Times New Roman" w:cs="Times New Roman"/>
          <w:sz w:val="24"/>
          <w:szCs w:val="24"/>
        </w:rPr>
        <w:softHyphen/>
        <w:t>лотенцем, чистит зубы, полоскает рот после еды, моет ноги перед сном, правильно пользуется носовым платком и расческой, следит за своим внешним видом, быстро раздевается и одевается, вешает одежду в опреде</w:t>
      </w:r>
      <w:r w:rsidRPr="00526366">
        <w:rPr>
          <w:rStyle w:val="FontStyle207"/>
          <w:rFonts w:ascii="Times New Roman" w:hAnsi="Times New Roman" w:cs="Times New Roman"/>
          <w:sz w:val="24"/>
          <w:szCs w:val="24"/>
        </w:rPr>
        <w:softHyphen/>
        <w:t>ленном порядке, следит за чистотой одежды и обуви).</w:t>
      </w:r>
    </w:p>
    <w:p w:rsidR="00FB2F1B" w:rsidRPr="00526366" w:rsidRDefault="00FB2F1B" w:rsidP="00526366">
      <w:pPr>
        <w:pStyle w:val="Style11"/>
        <w:widowControl/>
        <w:tabs>
          <w:tab w:val="left" w:pos="6730"/>
        </w:tabs>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-Имеет сформированные представления о здоровом образе жизни (об особенностях строения и функциями организма человека, о важности соблюдения режима дня, о рациональном питании, о значении двигательной активности в жизни человека, о пользе и видах закаливающих процедур, о роли солнечного света, воздуха и воды в жизни человека и их влиянии на здоровье).</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67"/>
          <w:rFonts w:ascii="Times New Roman" w:hAnsi="Times New Roman" w:cs="Times New Roman"/>
          <w:sz w:val="24"/>
          <w:szCs w:val="24"/>
        </w:rPr>
        <w:t>-</w:t>
      </w:r>
      <w:r w:rsidRPr="00526366">
        <w:rPr>
          <w:rStyle w:val="FontStyle207"/>
          <w:rFonts w:ascii="Times New Roman" w:hAnsi="Times New Roman" w:cs="Times New Roman"/>
          <w:sz w:val="24"/>
          <w:szCs w:val="24"/>
        </w:rPr>
        <w:t xml:space="preserve">Выполняет правильно все виды </w:t>
      </w:r>
      <w:r w:rsidRPr="00526366">
        <w:rPr>
          <w:rStyle w:val="FontStyle267"/>
          <w:rFonts w:ascii="Times New Roman" w:hAnsi="Times New Roman" w:cs="Times New Roman"/>
          <w:sz w:val="24"/>
          <w:szCs w:val="24"/>
        </w:rPr>
        <w:t xml:space="preserve">основных </w:t>
      </w:r>
      <w:r w:rsidRPr="00526366">
        <w:rPr>
          <w:rStyle w:val="FontStyle207"/>
          <w:rFonts w:ascii="Times New Roman" w:hAnsi="Times New Roman" w:cs="Times New Roman"/>
          <w:sz w:val="24"/>
          <w:szCs w:val="24"/>
        </w:rPr>
        <w:t>движений (ходьба, бег, прыж</w:t>
      </w:r>
      <w:r w:rsidRPr="00526366">
        <w:rPr>
          <w:rStyle w:val="FontStyle207"/>
          <w:rFonts w:ascii="Times New Roman" w:hAnsi="Times New Roman" w:cs="Times New Roman"/>
          <w:sz w:val="24"/>
          <w:szCs w:val="24"/>
        </w:rPr>
        <w:softHyphen/>
        <w:t>ки, метание, лазанье).</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-Может прыгать на мягкое покрытие с высоты до 40 см; мягко призем</w:t>
      </w:r>
      <w:r w:rsidRPr="00526366">
        <w:rPr>
          <w:rStyle w:val="FontStyle207"/>
          <w:rFonts w:ascii="Times New Roman" w:hAnsi="Times New Roman" w:cs="Times New Roman"/>
          <w:sz w:val="24"/>
          <w:szCs w:val="24"/>
        </w:rPr>
        <w:softHyphen/>
        <w:t>ляться, прыгать в длину с места на расстояние не менее 100 см, с разбе</w:t>
      </w:r>
      <w:r w:rsidRPr="00526366">
        <w:rPr>
          <w:rStyle w:val="FontStyle207"/>
          <w:rFonts w:ascii="Times New Roman" w:hAnsi="Times New Roman" w:cs="Times New Roman"/>
          <w:sz w:val="24"/>
          <w:szCs w:val="24"/>
        </w:rPr>
        <w:softHyphen/>
        <w:t xml:space="preserve">га </w:t>
      </w:r>
      <w:r w:rsidR="00773794" w:rsidRPr="00526366">
        <w:rPr>
          <w:rStyle w:val="FontStyle207"/>
          <w:rFonts w:ascii="Times New Roman" w:hAnsi="Times New Roman" w:cs="Times New Roman"/>
          <w:sz w:val="24"/>
          <w:szCs w:val="24"/>
        </w:rPr>
        <w:t>–</w:t>
      </w:r>
      <w:r w:rsidRPr="00526366">
        <w:rPr>
          <w:rStyle w:val="FontStyle207"/>
          <w:rFonts w:ascii="Times New Roman" w:hAnsi="Times New Roman" w:cs="Times New Roman"/>
          <w:sz w:val="24"/>
          <w:szCs w:val="24"/>
        </w:rPr>
        <w:t xml:space="preserve"> 180 см; в высоту с разбега</w:t>
      </w:r>
      <w:r w:rsidR="00773794" w:rsidRPr="00526366">
        <w:rPr>
          <w:rStyle w:val="FontStyle207"/>
          <w:rFonts w:ascii="Times New Roman" w:hAnsi="Times New Roman" w:cs="Times New Roman"/>
          <w:sz w:val="24"/>
          <w:szCs w:val="24"/>
        </w:rPr>
        <w:t>–</w:t>
      </w:r>
      <w:r w:rsidRPr="00526366">
        <w:rPr>
          <w:rStyle w:val="FontStyle207"/>
          <w:rFonts w:ascii="Times New Roman" w:hAnsi="Times New Roman" w:cs="Times New Roman"/>
          <w:sz w:val="24"/>
          <w:szCs w:val="24"/>
        </w:rPr>
        <w:t>не менее 50 см; прыгать через короткую и длинную скакалку разными способами.</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-Может перебрасывать набивные мячи (вес 1 кг), бросать предметы в цель из разных исходных положений, попадать в вертикальную и гори</w:t>
      </w:r>
      <w:r w:rsidRPr="00526366">
        <w:rPr>
          <w:rStyle w:val="FontStyle207"/>
          <w:rFonts w:ascii="Times New Roman" w:hAnsi="Times New Roman" w:cs="Times New Roman"/>
          <w:sz w:val="24"/>
          <w:szCs w:val="24"/>
        </w:rPr>
        <w:softHyphen/>
        <w:t xml:space="preserve">зонтальную цель с расстояния </w:t>
      </w:r>
      <w:r w:rsidRPr="00526366">
        <w:rPr>
          <w:rStyle w:val="FontStyle229"/>
          <w:rFonts w:ascii="Times New Roman" w:hAnsi="Times New Roman" w:cs="Times New Roman"/>
          <w:sz w:val="24"/>
          <w:szCs w:val="24"/>
        </w:rPr>
        <w:t>А</w:t>
      </w:r>
      <w:r w:rsidRPr="00526366">
        <w:rPr>
          <w:rStyle w:val="FontStyle214"/>
          <w:rFonts w:ascii="Times New Roman" w:hAnsi="Times New Roman" w:cs="Times New Roman"/>
          <w:sz w:val="24"/>
          <w:szCs w:val="24"/>
        </w:rPr>
        <w:t xml:space="preserve">-5 </w:t>
      </w:r>
      <w:r w:rsidRPr="00526366">
        <w:rPr>
          <w:rStyle w:val="FontStyle207"/>
          <w:rFonts w:ascii="Times New Roman" w:hAnsi="Times New Roman" w:cs="Times New Roman"/>
          <w:sz w:val="24"/>
          <w:szCs w:val="24"/>
        </w:rPr>
        <w:t>м, метать предметы правой и левой ру</w:t>
      </w:r>
      <w:r w:rsidRPr="00526366">
        <w:rPr>
          <w:rStyle w:val="FontStyle207"/>
          <w:rFonts w:ascii="Times New Roman" w:hAnsi="Times New Roman" w:cs="Times New Roman"/>
          <w:sz w:val="24"/>
          <w:szCs w:val="24"/>
        </w:rPr>
        <w:softHyphen/>
        <w:t>кой на расстояние 5-12 м, метать предметы в движущуюся цель.</w:t>
      </w:r>
    </w:p>
    <w:p w:rsidR="00FB2F1B" w:rsidRPr="00526366" w:rsidRDefault="00FB2F1B" w:rsidP="00526366">
      <w:pPr>
        <w:pStyle w:val="Style11"/>
        <w:widowControl/>
        <w:tabs>
          <w:tab w:val="left" w:pos="7085"/>
        </w:tabs>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-Умеет перестраиваться в 3-4 колонны, в 2-3 круга на ходу, в две шеренги после расчета на «первый-второй», соблюдать интервалы во время передвижения.</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-Выполняет физические упражнения из разных исходных положений четко и ритмично, в заданном темпе, под музыку, по словесной инструкции.</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-Следит за правильной осанкой.</w:t>
      </w:r>
    </w:p>
    <w:p w:rsidR="00FB2F1B" w:rsidRPr="00526366" w:rsidRDefault="00FB2F1B" w:rsidP="00526366">
      <w:pPr>
        <w:pStyle w:val="Style11"/>
        <w:widowControl/>
        <w:spacing w:line="240" w:lineRule="auto"/>
        <w:ind w:firstLine="0"/>
        <w:rPr>
          <w:rStyle w:val="FontStyle207"/>
          <w:rFonts w:ascii="Times New Roman" w:hAnsi="Times New Roman" w:cs="Times New Roman"/>
          <w:sz w:val="24"/>
          <w:szCs w:val="24"/>
        </w:rPr>
      </w:pPr>
      <w:r w:rsidRPr="00526366">
        <w:rPr>
          <w:rStyle w:val="FontStyle207"/>
          <w:rFonts w:ascii="Times New Roman" w:hAnsi="Times New Roman" w:cs="Times New Roman"/>
          <w:sz w:val="24"/>
          <w:szCs w:val="24"/>
        </w:rPr>
        <w:t>-Ходит на лыжах переменным скользящим шагом на расстояние 3 км, поднимается на горку и спускается с нее, тормозит при спуске.</w:t>
      </w:r>
    </w:p>
    <w:p w:rsidR="00FB2F1B" w:rsidRPr="00526366" w:rsidRDefault="00FB2F1B" w:rsidP="00526366">
      <w:pPr>
        <w:pStyle w:val="Style99"/>
        <w:widowControl/>
        <w:jc w:val="both"/>
        <w:rPr>
          <w:rFonts w:ascii="Times New Roman" w:hAnsi="Times New Roman" w:cs="Times New Roman"/>
        </w:rPr>
      </w:pPr>
      <w:r w:rsidRPr="00526366">
        <w:rPr>
          <w:rStyle w:val="FontStyle207"/>
          <w:rFonts w:ascii="Times New Roman" w:hAnsi="Times New Roman" w:cs="Times New Roman"/>
          <w:sz w:val="24"/>
          <w:szCs w:val="24"/>
        </w:rPr>
        <w:t>-Участвует в играх с элементами спорта (городки, бадминтон, баскетбол, футбол, хоккей, настольный теннис).</w:t>
      </w:r>
    </w:p>
    <w:p w:rsidR="00683D1D" w:rsidRPr="00526366" w:rsidRDefault="00683D1D" w:rsidP="00526366">
      <w:pPr>
        <w:tabs>
          <w:tab w:val="left" w:pos="709"/>
        </w:tabs>
        <w:autoSpaceDE w:val="0"/>
        <w:autoSpaceDN w:val="0"/>
        <w:adjustRightInd w:val="0"/>
        <w:spacing w:line="240" w:lineRule="auto"/>
        <w:ind w:firstLine="567"/>
        <w:jc w:val="both"/>
        <w:rPr>
          <w:rFonts w:eastAsia="Times New Roman"/>
          <w:b/>
          <w:iCs/>
          <w:color w:val="000000"/>
        </w:rPr>
      </w:pPr>
      <w:r w:rsidRPr="00526366">
        <w:rPr>
          <w:rFonts w:eastAsia="Times New Roman"/>
          <w:b/>
          <w:iCs/>
          <w:color w:val="000000"/>
        </w:rPr>
        <w:t xml:space="preserve">Целевые ориентиры </w:t>
      </w:r>
      <w:r w:rsidR="00BA02F4" w:rsidRPr="00526366">
        <w:rPr>
          <w:rFonts w:eastAsia="Times New Roman"/>
          <w:b/>
          <w:iCs/>
          <w:color w:val="000000"/>
        </w:rPr>
        <w:t>РП</w:t>
      </w:r>
      <w:r w:rsidRPr="00526366">
        <w:rPr>
          <w:rFonts w:eastAsia="Times New Roman"/>
          <w:b/>
          <w:iCs/>
        </w:rPr>
        <w:t xml:space="preserve"> в части, формируемой участниками образовательных отношений</w:t>
      </w:r>
      <w:r w:rsidR="003D1DB7" w:rsidRPr="00526366">
        <w:rPr>
          <w:rFonts w:eastAsia="Times New Roman"/>
          <w:b/>
          <w:iCs/>
        </w:rPr>
        <w:t>:</w:t>
      </w:r>
    </w:p>
    <w:p w:rsidR="00FA1D01" w:rsidRPr="00526366" w:rsidRDefault="00FA1D01" w:rsidP="00BC1EBC">
      <w:pPr>
        <w:pStyle w:val="a3"/>
        <w:numPr>
          <w:ilvl w:val="0"/>
          <w:numId w:val="79"/>
        </w:numPr>
        <w:shd w:val="clear" w:color="auto" w:fill="FFFFFF"/>
        <w:spacing w:line="240" w:lineRule="auto"/>
        <w:jc w:val="both"/>
        <w:rPr>
          <w:rFonts w:eastAsia="Times New Roman"/>
          <w:kern w:val="0"/>
          <w:szCs w:val="21"/>
        </w:rPr>
      </w:pPr>
      <w:r w:rsidRPr="00526366">
        <w:rPr>
          <w:rFonts w:eastAsia="Times New Roman"/>
          <w:kern w:val="0"/>
          <w:szCs w:val="21"/>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FA1D01" w:rsidRPr="00526366" w:rsidRDefault="00FA1D01" w:rsidP="00BC1EBC">
      <w:pPr>
        <w:pStyle w:val="a3"/>
        <w:numPr>
          <w:ilvl w:val="0"/>
          <w:numId w:val="79"/>
        </w:numPr>
        <w:shd w:val="clear" w:color="auto" w:fill="FFFFFF"/>
        <w:spacing w:line="240" w:lineRule="auto"/>
        <w:jc w:val="both"/>
        <w:rPr>
          <w:rFonts w:eastAsia="Times New Roman"/>
          <w:kern w:val="0"/>
          <w:szCs w:val="21"/>
        </w:rPr>
      </w:pPr>
      <w:r w:rsidRPr="00526366">
        <w:rPr>
          <w:rFonts w:eastAsia="Times New Roman"/>
          <w:kern w:val="0"/>
          <w:szCs w:val="21"/>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FA1D01" w:rsidRPr="00526366" w:rsidRDefault="00FA1D01" w:rsidP="00BC1EBC">
      <w:pPr>
        <w:pStyle w:val="a3"/>
        <w:numPr>
          <w:ilvl w:val="0"/>
          <w:numId w:val="79"/>
        </w:numPr>
        <w:shd w:val="clear" w:color="auto" w:fill="FFFFFF"/>
        <w:spacing w:line="240" w:lineRule="auto"/>
        <w:jc w:val="both"/>
        <w:rPr>
          <w:rFonts w:eastAsia="Times New Roman"/>
          <w:kern w:val="0"/>
          <w:szCs w:val="21"/>
        </w:rPr>
      </w:pPr>
      <w:r w:rsidRPr="00526366">
        <w:rPr>
          <w:rFonts w:eastAsia="Times New Roman"/>
          <w:kern w:val="0"/>
          <w:szCs w:val="21"/>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FA1D01" w:rsidRPr="00526366" w:rsidRDefault="00FA1D01" w:rsidP="00BC1EBC">
      <w:pPr>
        <w:pStyle w:val="a3"/>
        <w:numPr>
          <w:ilvl w:val="0"/>
          <w:numId w:val="79"/>
        </w:numPr>
        <w:shd w:val="clear" w:color="auto" w:fill="FFFFFF"/>
        <w:spacing w:line="240" w:lineRule="auto"/>
        <w:jc w:val="both"/>
        <w:rPr>
          <w:rFonts w:eastAsia="Times New Roman"/>
          <w:kern w:val="0"/>
          <w:szCs w:val="21"/>
        </w:rPr>
      </w:pPr>
      <w:r w:rsidRPr="00526366">
        <w:rPr>
          <w:rFonts w:eastAsia="Times New Roman"/>
          <w:kern w:val="0"/>
          <w:szCs w:val="21"/>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FA1D01" w:rsidRPr="00526366" w:rsidRDefault="00FA1D01" w:rsidP="00BC1EBC">
      <w:pPr>
        <w:pStyle w:val="a3"/>
        <w:numPr>
          <w:ilvl w:val="0"/>
          <w:numId w:val="79"/>
        </w:numPr>
        <w:shd w:val="clear" w:color="auto" w:fill="FFFFFF"/>
        <w:spacing w:line="240" w:lineRule="auto"/>
        <w:jc w:val="both"/>
        <w:rPr>
          <w:rFonts w:eastAsia="Times New Roman"/>
          <w:kern w:val="0"/>
          <w:szCs w:val="21"/>
        </w:rPr>
      </w:pPr>
      <w:r w:rsidRPr="00526366">
        <w:rPr>
          <w:rFonts w:eastAsia="Times New Roman"/>
          <w:kern w:val="0"/>
          <w:szCs w:val="21"/>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FA1D01" w:rsidRPr="00526366" w:rsidRDefault="00FA1D01" w:rsidP="00BC1EBC">
      <w:pPr>
        <w:pStyle w:val="a3"/>
        <w:numPr>
          <w:ilvl w:val="0"/>
          <w:numId w:val="79"/>
        </w:numPr>
        <w:shd w:val="clear" w:color="auto" w:fill="FFFFFF"/>
        <w:spacing w:line="240" w:lineRule="auto"/>
        <w:jc w:val="both"/>
        <w:rPr>
          <w:rFonts w:eastAsia="Times New Roman"/>
          <w:kern w:val="0"/>
          <w:szCs w:val="21"/>
        </w:rPr>
      </w:pPr>
      <w:r w:rsidRPr="00526366">
        <w:rPr>
          <w:rFonts w:eastAsia="Times New Roman"/>
          <w:kern w:val="0"/>
          <w:szCs w:val="21"/>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FA1D01" w:rsidRPr="00526366" w:rsidRDefault="00FA1D01" w:rsidP="00BC1EBC">
      <w:pPr>
        <w:pStyle w:val="a3"/>
        <w:numPr>
          <w:ilvl w:val="0"/>
          <w:numId w:val="79"/>
        </w:numPr>
        <w:shd w:val="clear" w:color="auto" w:fill="FFFFFF"/>
        <w:spacing w:line="240" w:lineRule="auto"/>
        <w:jc w:val="both"/>
        <w:rPr>
          <w:rFonts w:eastAsia="Times New Roman"/>
          <w:kern w:val="0"/>
          <w:szCs w:val="21"/>
        </w:rPr>
      </w:pPr>
      <w:r w:rsidRPr="00526366">
        <w:rPr>
          <w:rFonts w:eastAsia="Times New Roman"/>
          <w:kern w:val="0"/>
          <w:szCs w:val="21"/>
        </w:rPr>
        <w:lastRenderedPageBreak/>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FA1D01" w:rsidRPr="00526366" w:rsidRDefault="00FA1D01" w:rsidP="00BC1EBC">
      <w:pPr>
        <w:pStyle w:val="a3"/>
        <w:numPr>
          <w:ilvl w:val="0"/>
          <w:numId w:val="79"/>
        </w:numPr>
        <w:shd w:val="clear" w:color="auto" w:fill="FFFFFF"/>
        <w:spacing w:line="240" w:lineRule="auto"/>
        <w:jc w:val="both"/>
        <w:rPr>
          <w:rFonts w:eastAsia="Times New Roman"/>
          <w:kern w:val="0"/>
          <w:szCs w:val="21"/>
        </w:rPr>
      </w:pPr>
      <w:r w:rsidRPr="00526366">
        <w:rPr>
          <w:rFonts w:eastAsia="Times New Roman"/>
          <w:kern w:val="0"/>
          <w:szCs w:val="21"/>
        </w:rPr>
        <w:t>открыт новому, то есть проявляет желание узнавать новое, самостоятельно добывать новые знания; положительно относится к обучению в школе;</w:t>
      </w:r>
    </w:p>
    <w:p w:rsidR="00FA1D01" w:rsidRPr="00526366" w:rsidRDefault="00FA1D01" w:rsidP="00BC1EBC">
      <w:pPr>
        <w:pStyle w:val="a3"/>
        <w:numPr>
          <w:ilvl w:val="0"/>
          <w:numId w:val="79"/>
        </w:numPr>
        <w:shd w:val="clear" w:color="auto" w:fill="FFFFFF"/>
        <w:spacing w:line="240" w:lineRule="auto"/>
        <w:jc w:val="both"/>
        <w:rPr>
          <w:rFonts w:eastAsia="Times New Roman"/>
          <w:kern w:val="0"/>
          <w:szCs w:val="21"/>
        </w:rPr>
      </w:pPr>
      <w:r w:rsidRPr="00526366">
        <w:rPr>
          <w:rFonts w:eastAsia="Times New Roman"/>
          <w:kern w:val="0"/>
          <w:szCs w:val="21"/>
        </w:rPr>
        <w:t>проявляет уважение к жизни (в различных ее формах) и заботу об окружающей среде;</w:t>
      </w:r>
    </w:p>
    <w:p w:rsidR="00FA1D01" w:rsidRPr="00526366" w:rsidRDefault="00FA1D01" w:rsidP="00BC1EBC">
      <w:pPr>
        <w:pStyle w:val="a3"/>
        <w:numPr>
          <w:ilvl w:val="0"/>
          <w:numId w:val="79"/>
        </w:numPr>
        <w:shd w:val="clear" w:color="auto" w:fill="FFFFFF"/>
        <w:spacing w:line="240" w:lineRule="auto"/>
        <w:jc w:val="both"/>
        <w:rPr>
          <w:rFonts w:eastAsia="Times New Roman"/>
          <w:kern w:val="0"/>
          <w:szCs w:val="21"/>
        </w:rPr>
      </w:pPr>
      <w:r w:rsidRPr="00526366">
        <w:rPr>
          <w:rFonts w:eastAsia="Times New Roman"/>
          <w:kern w:val="0"/>
          <w:szCs w:val="21"/>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FA1D01" w:rsidRPr="00526366" w:rsidRDefault="00FA1D01" w:rsidP="00BC1EBC">
      <w:pPr>
        <w:pStyle w:val="a3"/>
        <w:numPr>
          <w:ilvl w:val="0"/>
          <w:numId w:val="79"/>
        </w:numPr>
        <w:shd w:val="clear" w:color="auto" w:fill="FFFFFF"/>
        <w:spacing w:line="240" w:lineRule="auto"/>
        <w:jc w:val="both"/>
        <w:rPr>
          <w:rFonts w:eastAsia="Times New Roman"/>
          <w:kern w:val="0"/>
          <w:szCs w:val="21"/>
        </w:rPr>
      </w:pPr>
      <w:r w:rsidRPr="00526366">
        <w:rPr>
          <w:rFonts w:eastAsia="Times New Roman"/>
          <w:kern w:val="0"/>
          <w:szCs w:val="21"/>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FA1D01" w:rsidRPr="00526366" w:rsidRDefault="00FA1D01" w:rsidP="00BC1EBC">
      <w:pPr>
        <w:pStyle w:val="a3"/>
        <w:numPr>
          <w:ilvl w:val="0"/>
          <w:numId w:val="79"/>
        </w:numPr>
        <w:shd w:val="clear" w:color="auto" w:fill="FFFFFF"/>
        <w:spacing w:line="240" w:lineRule="auto"/>
        <w:jc w:val="both"/>
        <w:rPr>
          <w:rFonts w:eastAsia="Times New Roman"/>
          <w:kern w:val="0"/>
          <w:szCs w:val="21"/>
        </w:rPr>
      </w:pPr>
      <w:r w:rsidRPr="00526366">
        <w:rPr>
          <w:rFonts w:eastAsia="Times New Roman"/>
          <w:kern w:val="0"/>
          <w:szCs w:val="21"/>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FA1D01" w:rsidRPr="00526366" w:rsidRDefault="00FA1D01" w:rsidP="00BC1EBC">
      <w:pPr>
        <w:pStyle w:val="a3"/>
        <w:numPr>
          <w:ilvl w:val="0"/>
          <w:numId w:val="79"/>
        </w:numPr>
        <w:shd w:val="clear" w:color="auto" w:fill="FFFFFF"/>
        <w:spacing w:line="240" w:lineRule="auto"/>
        <w:jc w:val="both"/>
        <w:rPr>
          <w:rFonts w:eastAsia="Times New Roman"/>
          <w:kern w:val="0"/>
          <w:szCs w:val="21"/>
        </w:rPr>
      </w:pPr>
      <w:r w:rsidRPr="00526366">
        <w:rPr>
          <w:rFonts w:eastAsia="Times New Roman"/>
          <w:kern w:val="0"/>
          <w:szCs w:val="21"/>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FA1D01" w:rsidRPr="00526366" w:rsidRDefault="00FA1D01" w:rsidP="00BC1EBC">
      <w:pPr>
        <w:pStyle w:val="a3"/>
        <w:numPr>
          <w:ilvl w:val="0"/>
          <w:numId w:val="79"/>
        </w:numPr>
        <w:shd w:val="clear" w:color="auto" w:fill="FFFFFF"/>
        <w:spacing w:line="240" w:lineRule="auto"/>
        <w:jc w:val="both"/>
        <w:rPr>
          <w:rFonts w:eastAsia="Times New Roman"/>
          <w:kern w:val="0"/>
          <w:szCs w:val="21"/>
        </w:rPr>
      </w:pPr>
      <w:r w:rsidRPr="00526366">
        <w:rPr>
          <w:rFonts w:eastAsia="Times New Roman"/>
          <w:kern w:val="0"/>
          <w:szCs w:val="21"/>
        </w:rPr>
        <w:t>имеет начальные представления о здоровом образе жизни. Воспринимает здоровый образ жизни как ценность.</w:t>
      </w:r>
    </w:p>
    <w:p w:rsidR="009F2693" w:rsidRPr="00526366" w:rsidRDefault="00DA6970" w:rsidP="00526366">
      <w:pPr>
        <w:tabs>
          <w:tab w:val="left" w:pos="0"/>
        </w:tabs>
        <w:spacing w:line="240" w:lineRule="auto"/>
        <w:ind w:firstLine="567"/>
        <w:jc w:val="both"/>
        <w:rPr>
          <w:rStyle w:val="ad"/>
          <w:color w:val="000000"/>
          <w:shd w:val="clear" w:color="auto" w:fill="F7FBF4"/>
        </w:rPr>
      </w:pPr>
      <w:r w:rsidRPr="00526366">
        <w:rPr>
          <w:rStyle w:val="ad"/>
          <w:color w:val="000000"/>
          <w:shd w:val="clear" w:color="auto" w:fill="F7FBF4"/>
        </w:rPr>
        <w:t xml:space="preserve">Психолого-педагогические условия реализации </w:t>
      </w:r>
      <w:r w:rsidR="00C84357" w:rsidRPr="00526366">
        <w:rPr>
          <w:rStyle w:val="ad"/>
          <w:color w:val="000000"/>
          <w:shd w:val="clear" w:color="auto" w:fill="F7FBF4"/>
        </w:rPr>
        <w:t>РП</w:t>
      </w:r>
      <w:r w:rsidRPr="00526366">
        <w:rPr>
          <w:rStyle w:val="ad"/>
          <w:color w:val="000000"/>
          <w:shd w:val="clear" w:color="auto" w:fill="F7FBF4"/>
        </w:rPr>
        <w:t>.</w:t>
      </w:r>
    </w:p>
    <w:p w:rsidR="00DA6970" w:rsidRPr="00526366" w:rsidRDefault="00DA6970" w:rsidP="00526366">
      <w:pPr>
        <w:spacing w:line="240" w:lineRule="auto"/>
        <w:ind w:firstLine="567"/>
        <w:jc w:val="both"/>
        <w:rPr>
          <w:rFonts w:eastAsia="Times New Roman"/>
        </w:rPr>
      </w:pPr>
      <w:r w:rsidRPr="00526366">
        <w:rPr>
          <w:rFonts w:eastAsia="Times New Roman"/>
        </w:rPr>
        <w:t xml:space="preserve">Для успешной реализации </w:t>
      </w:r>
      <w:r w:rsidR="00C84357" w:rsidRPr="00526366">
        <w:rPr>
          <w:rFonts w:eastAsia="Times New Roman"/>
        </w:rPr>
        <w:t>РП</w:t>
      </w:r>
      <w:r w:rsidRPr="00526366">
        <w:rPr>
          <w:rFonts w:eastAsia="Times New Roman"/>
        </w:rPr>
        <w:t xml:space="preserve"> обеспечены следующие психолого-педагогические условия:</w:t>
      </w:r>
    </w:p>
    <w:p w:rsidR="00DA6970" w:rsidRPr="00526366" w:rsidRDefault="00DA6970" w:rsidP="00526366">
      <w:pPr>
        <w:spacing w:line="240" w:lineRule="auto"/>
        <w:ind w:firstLine="567"/>
        <w:jc w:val="both"/>
        <w:rPr>
          <w:rFonts w:eastAsia="Times New Roman"/>
        </w:rPr>
      </w:pPr>
      <w:r w:rsidRPr="00526366">
        <w:rPr>
          <w:rFonts w:eastAsia="Times New Roman"/>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DA6970" w:rsidRPr="00526366" w:rsidRDefault="00DA6970" w:rsidP="00526366">
      <w:pPr>
        <w:spacing w:line="240" w:lineRule="auto"/>
        <w:ind w:firstLine="567"/>
        <w:jc w:val="both"/>
        <w:rPr>
          <w:rFonts w:eastAsia="Times New Roman"/>
        </w:rPr>
      </w:pPr>
      <w:r w:rsidRPr="00526366">
        <w:rPr>
          <w:rFonts w:eastAsia="Times New Roman"/>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DA6970" w:rsidRPr="00526366" w:rsidRDefault="00DA6970" w:rsidP="00526366">
      <w:pPr>
        <w:spacing w:line="240" w:lineRule="auto"/>
        <w:ind w:firstLine="567"/>
        <w:jc w:val="both"/>
        <w:rPr>
          <w:rFonts w:eastAsia="Times New Roman"/>
        </w:rPr>
      </w:pPr>
      <w:r w:rsidRPr="00526366">
        <w:rPr>
          <w:rFonts w:eastAsia="Times New Roman"/>
        </w:rPr>
        <w:t>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DA6970" w:rsidRPr="00526366" w:rsidRDefault="00DA6970" w:rsidP="00526366">
      <w:pPr>
        <w:spacing w:line="240" w:lineRule="auto"/>
        <w:ind w:firstLine="567"/>
        <w:jc w:val="both"/>
        <w:rPr>
          <w:rFonts w:eastAsia="Times New Roman"/>
        </w:rPr>
      </w:pPr>
      <w:r w:rsidRPr="00526366">
        <w:rPr>
          <w:rFonts w:eastAsia="Times New Roman"/>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DA6970" w:rsidRPr="00526366" w:rsidRDefault="00DA6970" w:rsidP="00526366">
      <w:pPr>
        <w:spacing w:line="240" w:lineRule="auto"/>
        <w:ind w:firstLine="567"/>
        <w:jc w:val="both"/>
        <w:rPr>
          <w:rFonts w:eastAsia="Times New Roman"/>
        </w:rPr>
      </w:pPr>
      <w:r w:rsidRPr="00526366">
        <w:rPr>
          <w:rFonts w:eastAsia="Times New Roman"/>
        </w:rPr>
        <w:t>5) поддержка инициативы и самостоятельности детей в специфических для них видах деятельности;</w:t>
      </w:r>
    </w:p>
    <w:p w:rsidR="00DA6970" w:rsidRPr="00526366" w:rsidRDefault="00DA6970" w:rsidP="00526366">
      <w:pPr>
        <w:spacing w:line="240" w:lineRule="auto"/>
        <w:ind w:firstLine="567"/>
        <w:jc w:val="both"/>
        <w:rPr>
          <w:rFonts w:eastAsia="Times New Roman"/>
        </w:rPr>
      </w:pPr>
      <w:r w:rsidRPr="00526366">
        <w:rPr>
          <w:rFonts w:eastAsia="Times New Roman"/>
        </w:rPr>
        <w:t>6) возможность выбора детьми материалов, видов активности, участников совместной деятельности и общения;</w:t>
      </w:r>
    </w:p>
    <w:p w:rsidR="00DA6970" w:rsidRPr="00526366" w:rsidRDefault="00DA6970" w:rsidP="00526366">
      <w:pPr>
        <w:spacing w:line="240" w:lineRule="auto"/>
        <w:ind w:firstLine="567"/>
        <w:jc w:val="both"/>
        <w:rPr>
          <w:rFonts w:eastAsia="Times New Roman"/>
        </w:rPr>
      </w:pPr>
      <w:r w:rsidRPr="00526366">
        <w:rPr>
          <w:rFonts w:eastAsia="Times New Roman"/>
        </w:rPr>
        <w:t>7) защита детей от всех форм физического и психического насилия;</w:t>
      </w:r>
    </w:p>
    <w:p w:rsidR="00DA6970" w:rsidRPr="00526366" w:rsidRDefault="00DA6970" w:rsidP="00526366">
      <w:pPr>
        <w:spacing w:line="240" w:lineRule="auto"/>
        <w:ind w:firstLine="567"/>
        <w:jc w:val="both"/>
        <w:rPr>
          <w:rFonts w:eastAsia="Times New Roman"/>
        </w:rPr>
      </w:pPr>
      <w:r w:rsidRPr="00526366">
        <w:rPr>
          <w:rFonts w:eastAsia="Times New Roman"/>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DA6970" w:rsidRPr="00526366" w:rsidRDefault="00DA6970" w:rsidP="00526366">
      <w:pPr>
        <w:spacing w:line="240" w:lineRule="auto"/>
        <w:ind w:firstLine="567"/>
        <w:jc w:val="both"/>
        <w:rPr>
          <w:rFonts w:eastAsia="Times New Roman"/>
        </w:rPr>
      </w:pPr>
      <w:r w:rsidRPr="00526366">
        <w:rPr>
          <w:rFonts w:eastAsia="Times New Roman"/>
        </w:rPr>
        <w:t>9) получения без дискриминации качественного образования детьми с ограниченными возможностями здоровья, созданы необходимые условия для диагностики и коррекции нарушений развития и социальной адаптации, оказания ранней коррекционной помощи на основе специ</w:t>
      </w:r>
      <w:r w:rsidRPr="00526366">
        <w:rPr>
          <w:rFonts w:eastAsia="Times New Roman"/>
        </w:rPr>
        <w:lastRenderedPageBreak/>
        <w:t>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DA6970" w:rsidRPr="00526366" w:rsidRDefault="00DA6970" w:rsidP="00526366">
      <w:pPr>
        <w:tabs>
          <w:tab w:val="left" w:pos="0"/>
        </w:tabs>
        <w:spacing w:line="240" w:lineRule="auto"/>
        <w:ind w:firstLine="567"/>
        <w:jc w:val="both"/>
        <w:rPr>
          <w:rFonts w:eastAsia="Times New Roman"/>
          <w:color w:val="000000"/>
        </w:rPr>
      </w:pPr>
    </w:p>
    <w:p w:rsidR="00F647DD" w:rsidRPr="00526366" w:rsidRDefault="00F647DD" w:rsidP="00526366">
      <w:pPr>
        <w:spacing w:line="240" w:lineRule="auto"/>
        <w:ind w:firstLine="567"/>
        <w:jc w:val="both"/>
        <w:rPr>
          <w:b/>
        </w:rPr>
      </w:pPr>
      <w:r w:rsidRPr="00526366">
        <w:rPr>
          <w:b/>
        </w:rPr>
        <w:br w:type="page"/>
      </w:r>
    </w:p>
    <w:p w:rsidR="0092479B" w:rsidRPr="00526366" w:rsidRDefault="00C90DF0" w:rsidP="00526366">
      <w:pPr>
        <w:spacing w:line="240" w:lineRule="auto"/>
        <w:rPr>
          <w:b/>
        </w:rPr>
      </w:pPr>
      <w:r w:rsidRPr="00526366">
        <w:rPr>
          <w:b/>
        </w:rPr>
        <w:lastRenderedPageBreak/>
        <w:t>2 РАЗДЕЛ. СОДЕРЖАТЕЛЬНЫЙ.</w:t>
      </w:r>
    </w:p>
    <w:p w:rsidR="00E261C0" w:rsidRPr="00526366" w:rsidRDefault="00F74A3D" w:rsidP="00526366">
      <w:pPr>
        <w:spacing w:line="240" w:lineRule="auto"/>
        <w:jc w:val="both"/>
      </w:pPr>
      <w:r w:rsidRPr="00526366">
        <w:rPr>
          <w:b/>
        </w:rPr>
        <w:t>2</w:t>
      </w:r>
      <w:r w:rsidR="00C90DF0" w:rsidRPr="00526366">
        <w:rPr>
          <w:b/>
        </w:rPr>
        <w:t>.1.ОПИСАНИЕ ОБРАЗОВАТЕЛЬНОЙ ДЕЯТЕЛЬНОСТИ В СООТВЕТСТВИИ С НАПРАВЛЕНИЯМИ РАЗВИТИЯ РЕБЕНКА, ПРЕДСТАВЛЕННЫМИ В ПЯТИ ОБРАЗОВАТЕЛЬНЫХ ОБЛАСТЯХ, С ОПИСАНИЕМ ВАРИАТИВНЫХ ФОРМ, СПОСОБОВ, МЕТОДОВ И СРЕДСТВ РЕАЛИЗАЦИИ ОСНОВНОЙ ОБЩЕОБРАЗОВАТЕЛЬНОЙ ПРОГРАММЫ ДОШКОЛЬНОГО ОБРАЗОВАНИЯ С УЧЕТОМ ВОЗРАСТНЫХ И ИНДИВИДУАЛЬНЫХ ОСОБЕННОСТЕЙ.</w:t>
      </w:r>
    </w:p>
    <w:p w:rsidR="00C345BC" w:rsidRPr="00526366" w:rsidRDefault="0064114D" w:rsidP="00526366">
      <w:pPr>
        <w:spacing w:line="240" w:lineRule="auto"/>
        <w:ind w:firstLine="709"/>
        <w:jc w:val="both"/>
        <w:rPr>
          <w:rFonts w:eastAsia="Times New Roman"/>
        </w:rPr>
      </w:pPr>
      <w:r w:rsidRPr="00526366">
        <w:rPr>
          <w:rFonts w:eastAsia="Times New Roman"/>
        </w:rPr>
        <w:t xml:space="preserve">Содержание </w:t>
      </w:r>
      <w:r w:rsidR="00BA02F4" w:rsidRPr="00526366">
        <w:rPr>
          <w:rFonts w:eastAsia="Times New Roman"/>
        </w:rPr>
        <w:t>РП</w:t>
      </w:r>
      <w:r w:rsidRPr="00526366">
        <w:rPr>
          <w:rFonts w:eastAsia="Times New Roman"/>
        </w:rPr>
        <w:t xml:space="preserve"> обеспечивает возможность развития личности, мотивации и способностей детей в различных видах деятельности и охватывает следующие </w:t>
      </w:r>
      <w:r w:rsidRPr="00526366">
        <w:rPr>
          <w:rFonts w:eastAsia="Times New Roman"/>
          <w:b/>
        </w:rPr>
        <w:t>структурные единицы, представляющие определенные направления развития и образования детей</w:t>
      </w:r>
      <w:r w:rsidRPr="00526366">
        <w:rPr>
          <w:rFonts w:eastAsia="Times New Roman"/>
        </w:rPr>
        <w:t xml:space="preserve"> (д</w:t>
      </w:r>
      <w:r w:rsidR="00C345BC" w:rsidRPr="00526366">
        <w:rPr>
          <w:rFonts w:eastAsia="Times New Roman"/>
        </w:rPr>
        <w:t>алее - образовательные области):</w:t>
      </w:r>
    </w:p>
    <w:p w:rsidR="00E261C0" w:rsidRPr="00526366" w:rsidRDefault="00E261C0" w:rsidP="00526366">
      <w:pPr>
        <w:spacing w:line="240" w:lineRule="auto"/>
        <w:jc w:val="both"/>
      </w:pPr>
      <w:r w:rsidRPr="00526366">
        <w:t>-со</w:t>
      </w:r>
      <w:r w:rsidR="00E02D56" w:rsidRPr="00526366">
        <w:t>циально-коммуникативное развитие</w:t>
      </w:r>
      <w:r w:rsidRPr="00526366">
        <w:t>,</w:t>
      </w:r>
    </w:p>
    <w:p w:rsidR="00E261C0" w:rsidRPr="00526366" w:rsidRDefault="00E02D56" w:rsidP="00526366">
      <w:pPr>
        <w:spacing w:line="240" w:lineRule="auto"/>
        <w:jc w:val="both"/>
      </w:pPr>
      <w:r w:rsidRPr="00526366">
        <w:t>-познавательное развитие</w:t>
      </w:r>
      <w:r w:rsidR="00E261C0" w:rsidRPr="00526366">
        <w:t>,</w:t>
      </w:r>
    </w:p>
    <w:p w:rsidR="00E261C0" w:rsidRPr="00526366" w:rsidRDefault="00E02D56" w:rsidP="00526366">
      <w:pPr>
        <w:spacing w:line="240" w:lineRule="auto"/>
        <w:jc w:val="both"/>
      </w:pPr>
      <w:r w:rsidRPr="00526366">
        <w:t>-речевое развитие</w:t>
      </w:r>
      <w:r w:rsidR="00E261C0" w:rsidRPr="00526366">
        <w:t>,</w:t>
      </w:r>
    </w:p>
    <w:p w:rsidR="00E02D56" w:rsidRPr="00526366" w:rsidRDefault="00E261C0" w:rsidP="00526366">
      <w:pPr>
        <w:spacing w:line="240" w:lineRule="auto"/>
        <w:jc w:val="both"/>
      </w:pPr>
      <w:r w:rsidRPr="00526366">
        <w:t>-</w:t>
      </w:r>
      <w:r w:rsidR="00E02D56" w:rsidRPr="00526366">
        <w:t xml:space="preserve">художественно-эстетическое развитие, </w:t>
      </w:r>
    </w:p>
    <w:p w:rsidR="000C2EA1" w:rsidRPr="00526366" w:rsidRDefault="00E02D56" w:rsidP="00526366">
      <w:pPr>
        <w:spacing w:line="240" w:lineRule="auto"/>
        <w:jc w:val="both"/>
      </w:pPr>
      <w:r w:rsidRPr="00526366">
        <w:t>-физическое развитие.</w:t>
      </w:r>
    </w:p>
    <w:p w:rsidR="000C2EA1" w:rsidRPr="00526366" w:rsidRDefault="000C2EA1" w:rsidP="00526366">
      <w:pPr>
        <w:spacing w:line="240" w:lineRule="auto"/>
        <w:jc w:val="both"/>
      </w:pPr>
    </w:p>
    <w:p w:rsidR="000C2EA1" w:rsidRPr="00526366" w:rsidRDefault="000C2EA1" w:rsidP="00526366">
      <w:pPr>
        <w:spacing w:line="240" w:lineRule="auto"/>
        <w:jc w:val="both"/>
      </w:pPr>
      <w:r w:rsidRPr="00526366">
        <w:rPr>
          <w:noProof/>
        </w:rPr>
        <w:drawing>
          <wp:inline distT="0" distB="0" distL="0" distR="0" wp14:anchorId="0E832DE0" wp14:editId="5983B514">
            <wp:extent cx="9382125" cy="2924175"/>
            <wp:effectExtent l="0" t="247650" r="0" b="295275"/>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C2EA1" w:rsidRPr="00526366" w:rsidRDefault="000C2EA1" w:rsidP="00526366">
      <w:pPr>
        <w:spacing w:line="240" w:lineRule="auto"/>
        <w:jc w:val="both"/>
      </w:pPr>
    </w:p>
    <w:p w:rsidR="000C2EA1" w:rsidRPr="00526366" w:rsidRDefault="000C2EA1" w:rsidP="00526366">
      <w:pPr>
        <w:spacing w:line="240" w:lineRule="auto"/>
        <w:jc w:val="both"/>
      </w:pPr>
    </w:p>
    <w:p w:rsidR="00080333" w:rsidRPr="00526366" w:rsidRDefault="00E02D56" w:rsidP="00526366">
      <w:pPr>
        <w:spacing w:line="240" w:lineRule="auto"/>
        <w:rPr>
          <w:b/>
        </w:rPr>
      </w:pPr>
      <w:r w:rsidRPr="00526366">
        <w:rPr>
          <w:b/>
        </w:rPr>
        <w:lastRenderedPageBreak/>
        <w:t xml:space="preserve">2.1.1. </w:t>
      </w:r>
      <w:r w:rsidR="00C90DF0" w:rsidRPr="00526366">
        <w:rPr>
          <w:b/>
        </w:rPr>
        <w:t>ОБРАЗОВАТЕЛЬНАЯ ОБЛАСТЬ «СОЦИАЛЬНО-КОММУНИКАТИВНОЕ РАЗВИТИЕ».</w:t>
      </w:r>
    </w:p>
    <w:p w:rsidR="00CA6819" w:rsidRPr="00526366" w:rsidRDefault="007705FD" w:rsidP="00526366">
      <w:pPr>
        <w:pStyle w:val="a5"/>
        <w:spacing w:before="0" w:beforeAutospacing="0" w:after="0" w:afterAutospacing="0"/>
        <w:jc w:val="both"/>
      </w:pPr>
      <w:r w:rsidRPr="00526366">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w:t>
      </w:r>
      <w:r w:rsidR="008D1C45" w:rsidRPr="00526366">
        <w:t>безопасного поведения в быту, социуме, природе.</w:t>
      </w:r>
    </w:p>
    <w:p w:rsidR="00580CE9" w:rsidRPr="00526366" w:rsidRDefault="007705FD" w:rsidP="00526366">
      <w:pPr>
        <w:pStyle w:val="af5"/>
        <w:jc w:val="left"/>
        <w:rPr>
          <w:rFonts w:ascii="Times New Roman" w:eastAsia="Times New Roman" w:hAnsi="Times New Roman" w:cs="Times New Roman"/>
          <w:b/>
          <w:w w:val="119"/>
          <w:sz w:val="24"/>
          <w:szCs w:val="24"/>
        </w:rPr>
      </w:pPr>
      <w:r w:rsidRPr="00526366">
        <w:rPr>
          <w:rFonts w:ascii="Times New Roman" w:eastAsia="Times New Roman" w:hAnsi="Times New Roman" w:cs="Times New Roman"/>
          <w:b/>
          <w:w w:val="119"/>
          <w:sz w:val="24"/>
          <w:szCs w:val="24"/>
        </w:rPr>
        <w:t xml:space="preserve">Цель </w:t>
      </w:r>
      <w:r w:rsidR="00D16BA6" w:rsidRPr="00526366">
        <w:rPr>
          <w:rFonts w:ascii="Times New Roman" w:eastAsia="Times New Roman" w:hAnsi="Times New Roman" w:cs="Times New Roman"/>
          <w:b/>
          <w:w w:val="119"/>
          <w:sz w:val="24"/>
          <w:szCs w:val="24"/>
        </w:rPr>
        <w:t>образовательной области «Соци</w:t>
      </w:r>
      <w:r w:rsidR="00580CE9" w:rsidRPr="00526366">
        <w:rPr>
          <w:rFonts w:ascii="Times New Roman" w:eastAsia="Times New Roman" w:hAnsi="Times New Roman" w:cs="Times New Roman"/>
          <w:b/>
          <w:w w:val="119"/>
          <w:sz w:val="24"/>
          <w:szCs w:val="24"/>
        </w:rPr>
        <w:t xml:space="preserve">ально-коммуникативное развитие»: </w:t>
      </w:r>
    </w:p>
    <w:p w:rsidR="007705FD" w:rsidRPr="00526366" w:rsidRDefault="007705FD" w:rsidP="00526366">
      <w:pPr>
        <w:pStyle w:val="af5"/>
        <w:jc w:val="left"/>
        <w:rPr>
          <w:rFonts w:ascii="Times New Roman" w:eastAsia="Times New Roman" w:hAnsi="Times New Roman" w:cs="Times New Roman"/>
          <w:b/>
          <w:w w:val="119"/>
          <w:sz w:val="24"/>
          <w:szCs w:val="24"/>
        </w:rPr>
      </w:pPr>
      <w:r w:rsidRPr="00526366">
        <w:rPr>
          <w:rFonts w:ascii="Times New Roman" w:hAnsi="Times New Roman" w:cs="Times New Roman"/>
          <w:kern w:val="24"/>
          <w:sz w:val="24"/>
          <w:szCs w:val="24"/>
        </w:rPr>
        <w:t>Развитие</w:t>
      </w:r>
      <w:r w:rsidRPr="00526366">
        <w:rPr>
          <w:rFonts w:ascii="Times New Roman" w:eastAsia="Times New Roman" w:hAnsi="Times New Roman" w:cs="Times New Roman"/>
          <w:kern w:val="24"/>
          <w:sz w:val="24"/>
          <w:szCs w:val="24"/>
        </w:rPr>
        <w:t xml:space="preserve"> личности ребенка на основе норм и ценностей социальной культуры, обеспечивающих овладение способами поведения, общения и взаимодействия, творческое и активное воспроизведение коммуникативного опыта в различных видах детской деятельности, становление личностных качеств.</w:t>
      </w:r>
    </w:p>
    <w:p w:rsidR="007705FD" w:rsidRPr="00526366" w:rsidRDefault="007705FD" w:rsidP="00526366">
      <w:pPr>
        <w:pStyle w:val="af5"/>
        <w:jc w:val="both"/>
        <w:rPr>
          <w:rFonts w:ascii="Times New Roman" w:eastAsia="Times New Roman" w:hAnsi="Times New Roman" w:cs="Times New Roman"/>
          <w:kern w:val="24"/>
          <w:sz w:val="24"/>
          <w:szCs w:val="24"/>
        </w:rPr>
      </w:pPr>
      <w:r w:rsidRPr="00526366">
        <w:rPr>
          <w:rFonts w:ascii="Times New Roman" w:eastAsia="Times New Roman" w:hAnsi="Times New Roman" w:cs="Times New Roman"/>
          <w:kern w:val="24"/>
          <w:sz w:val="24"/>
          <w:szCs w:val="24"/>
        </w:rPr>
        <w:t xml:space="preserve">Реализация образовательной области «Социально-коммуникативное развитие» обеспечивается опорой на сквозные механизмы развития ребёнка: общение, игру, элементарный труд, познание, основы безопасности жизнедеятельности через специфичные виды детской деятельности. </w:t>
      </w:r>
    </w:p>
    <w:p w:rsidR="007705FD" w:rsidRPr="00526366" w:rsidRDefault="007705FD" w:rsidP="00526366">
      <w:pPr>
        <w:pStyle w:val="af5"/>
        <w:jc w:val="both"/>
        <w:rPr>
          <w:rFonts w:ascii="Times New Roman" w:eastAsia="Times New Roman" w:hAnsi="Times New Roman" w:cs="Times New Roman"/>
          <w:kern w:val="24"/>
          <w:sz w:val="24"/>
          <w:szCs w:val="24"/>
        </w:rPr>
      </w:pPr>
      <w:r w:rsidRPr="00526366">
        <w:rPr>
          <w:rFonts w:ascii="Times New Roman" w:eastAsia="Times New Roman" w:hAnsi="Times New Roman" w:cs="Times New Roman"/>
          <w:spacing w:val="2"/>
          <w:kern w:val="24"/>
          <w:sz w:val="24"/>
          <w:szCs w:val="24"/>
        </w:rPr>
        <w:t>Ведущее место в реализации образовательной области «Социально-коммуникативное развитие» занимает игра (сюжетно-ролевая, режиссёрская и театрализованная) как способ освоения ребёнком социальных ролей, средство р</w:t>
      </w:r>
      <w:r w:rsidRPr="00526366">
        <w:rPr>
          <w:rFonts w:ascii="Times New Roman" w:eastAsia="Times New Roman" w:hAnsi="Times New Roman" w:cs="Times New Roman"/>
          <w:spacing w:val="3"/>
          <w:kern w:val="24"/>
          <w:sz w:val="24"/>
          <w:szCs w:val="24"/>
        </w:rPr>
        <w:t>а</w:t>
      </w:r>
      <w:r w:rsidRPr="00526366">
        <w:rPr>
          <w:rFonts w:ascii="Times New Roman" w:eastAsia="Times New Roman" w:hAnsi="Times New Roman" w:cs="Times New Roman"/>
          <w:spacing w:val="2"/>
          <w:kern w:val="24"/>
          <w:sz w:val="24"/>
          <w:szCs w:val="24"/>
        </w:rPr>
        <w:t>звития качеств ребёнка, его творчески</w:t>
      </w:r>
      <w:r w:rsidRPr="00526366">
        <w:rPr>
          <w:rFonts w:ascii="Times New Roman" w:eastAsia="Times New Roman" w:hAnsi="Times New Roman" w:cs="Times New Roman"/>
          <w:kern w:val="24"/>
          <w:sz w:val="24"/>
          <w:szCs w:val="24"/>
        </w:rPr>
        <w:t xml:space="preserve">х </w:t>
      </w:r>
      <w:r w:rsidRPr="00526366">
        <w:rPr>
          <w:rFonts w:ascii="Times New Roman" w:eastAsia="Times New Roman" w:hAnsi="Times New Roman" w:cs="Times New Roman"/>
          <w:spacing w:val="2"/>
          <w:kern w:val="24"/>
          <w:sz w:val="24"/>
          <w:szCs w:val="24"/>
        </w:rPr>
        <w:t>способносте</w:t>
      </w:r>
      <w:r w:rsidRPr="00526366">
        <w:rPr>
          <w:rFonts w:ascii="Times New Roman" w:eastAsia="Times New Roman" w:hAnsi="Times New Roman" w:cs="Times New Roman"/>
          <w:spacing w:val="9"/>
          <w:kern w:val="24"/>
          <w:sz w:val="24"/>
          <w:szCs w:val="24"/>
        </w:rPr>
        <w:t>й</w:t>
      </w:r>
      <w:r w:rsidRPr="00526366">
        <w:rPr>
          <w:rFonts w:ascii="Times New Roman" w:eastAsia="Times New Roman" w:hAnsi="Times New Roman" w:cs="Times New Roman"/>
          <w:kern w:val="24"/>
          <w:sz w:val="24"/>
          <w:szCs w:val="24"/>
        </w:rPr>
        <w:t xml:space="preserve">. </w:t>
      </w:r>
    </w:p>
    <w:p w:rsidR="00773794" w:rsidRPr="00526366" w:rsidRDefault="00773794" w:rsidP="00526366">
      <w:pPr>
        <w:pStyle w:val="34"/>
        <w:spacing w:after="0" w:line="240" w:lineRule="auto"/>
        <w:ind w:left="0"/>
        <w:rPr>
          <w:rFonts w:ascii="Times New Roman" w:hAnsi="Times New Roman"/>
          <w:sz w:val="24"/>
          <w:szCs w:val="24"/>
          <w:lang w:eastAsia="ru-RU"/>
        </w:rPr>
      </w:pPr>
      <w:r w:rsidRPr="00526366">
        <w:rPr>
          <w:rFonts w:ascii="Times New Roman" w:hAnsi="Times New Roman"/>
          <w:sz w:val="24"/>
          <w:szCs w:val="24"/>
          <w:lang w:eastAsia="ru-RU"/>
        </w:rPr>
        <w:t xml:space="preserve">- усвоение норм и ценностей, принятых в обществе, включая моральные и нравственные ценности; </w:t>
      </w:r>
    </w:p>
    <w:p w:rsidR="00773794" w:rsidRPr="00526366" w:rsidRDefault="00773794" w:rsidP="00526366">
      <w:pPr>
        <w:pStyle w:val="34"/>
        <w:spacing w:after="0" w:line="240" w:lineRule="auto"/>
        <w:ind w:left="0"/>
        <w:rPr>
          <w:rFonts w:ascii="Times New Roman" w:hAnsi="Times New Roman"/>
          <w:sz w:val="24"/>
          <w:szCs w:val="24"/>
          <w:lang w:eastAsia="ru-RU"/>
        </w:rPr>
      </w:pPr>
      <w:r w:rsidRPr="00526366">
        <w:rPr>
          <w:rFonts w:ascii="Times New Roman" w:hAnsi="Times New Roman"/>
          <w:sz w:val="24"/>
          <w:szCs w:val="24"/>
          <w:lang w:eastAsia="ru-RU"/>
        </w:rPr>
        <w:t>- развитие общения и взаимодействия ребенка со взрослыми и сверстниками;</w:t>
      </w:r>
    </w:p>
    <w:p w:rsidR="00773794" w:rsidRPr="00526366" w:rsidRDefault="00773794" w:rsidP="00526366">
      <w:pPr>
        <w:pStyle w:val="34"/>
        <w:spacing w:after="0" w:line="240" w:lineRule="auto"/>
        <w:ind w:left="0"/>
        <w:rPr>
          <w:rFonts w:ascii="Times New Roman" w:hAnsi="Times New Roman"/>
          <w:sz w:val="24"/>
          <w:szCs w:val="24"/>
          <w:lang w:eastAsia="ru-RU"/>
        </w:rPr>
      </w:pPr>
      <w:r w:rsidRPr="00526366">
        <w:rPr>
          <w:rFonts w:ascii="Times New Roman" w:hAnsi="Times New Roman"/>
          <w:sz w:val="24"/>
          <w:szCs w:val="24"/>
          <w:lang w:eastAsia="ru-RU"/>
        </w:rPr>
        <w:t>-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773794" w:rsidRPr="00526366" w:rsidRDefault="00773794" w:rsidP="00526366">
      <w:pPr>
        <w:pStyle w:val="34"/>
        <w:spacing w:after="0" w:line="240" w:lineRule="auto"/>
        <w:ind w:left="0"/>
        <w:rPr>
          <w:rFonts w:ascii="Times New Roman" w:hAnsi="Times New Roman"/>
          <w:sz w:val="24"/>
          <w:szCs w:val="24"/>
          <w:lang w:eastAsia="ru-RU"/>
        </w:rPr>
      </w:pPr>
      <w:r w:rsidRPr="00526366">
        <w:rPr>
          <w:rFonts w:ascii="Times New Roman" w:hAnsi="Times New Roman"/>
          <w:sz w:val="24"/>
          <w:szCs w:val="24"/>
          <w:lang w:eastAsia="ru-RU"/>
        </w:rPr>
        <w:t xml:space="preserve">- формирование позитивных установок к различным видам </w:t>
      </w:r>
      <w:r w:rsidRPr="00526366">
        <w:rPr>
          <w:rFonts w:ascii="Times New Roman" w:hAnsi="Times New Roman"/>
          <w:b/>
          <w:sz w:val="24"/>
          <w:szCs w:val="24"/>
          <w:lang w:eastAsia="ru-RU"/>
        </w:rPr>
        <w:t>труда</w:t>
      </w:r>
      <w:r w:rsidRPr="00526366">
        <w:rPr>
          <w:rFonts w:ascii="Times New Roman" w:hAnsi="Times New Roman"/>
          <w:sz w:val="24"/>
          <w:szCs w:val="24"/>
          <w:lang w:eastAsia="ru-RU"/>
        </w:rPr>
        <w:t xml:space="preserve"> и творчества; </w:t>
      </w:r>
    </w:p>
    <w:p w:rsidR="00773794" w:rsidRPr="00526366" w:rsidRDefault="00773794" w:rsidP="00526366">
      <w:pPr>
        <w:pStyle w:val="34"/>
        <w:spacing w:after="0" w:line="240" w:lineRule="auto"/>
        <w:ind w:left="0"/>
        <w:rPr>
          <w:rFonts w:ascii="Times New Roman" w:hAnsi="Times New Roman"/>
          <w:sz w:val="24"/>
          <w:szCs w:val="24"/>
          <w:lang w:eastAsia="ru-RU"/>
        </w:rPr>
      </w:pPr>
      <w:r w:rsidRPr="00526366">
        <w:rPr>
          <w:rFonts w:ascii="Times New Roman" w:hAnsi="Times New Roman"/>
          <w:sz w:val="24"/>
          <w:szCs w:val="24"/>
          <w:lang w:eastAsia="ru-RU"/>
        </w:rPr>
        <w:t xml:space="preserve">- формирование основ </w:t>
      </w:r>
      <w:r w:rsidRPr="00526366">
        <w:rPr>
          <w:rFonts w:ascii="Times New Roman" w:hAnsi="Times New Roman"/>
          <w:b/>
          <w:sz w:val="24"/>
          <w:szCs w:val="24"/>
          <w:lang w:eastAsia="ru-RU"/>
        </w:rPr>
        <w:t>безопасного поведения</w:t>
      </w:r>
      <w:r w:rsidRPr="00526366">
        <w:rPr>
          <w:rFonts w:ascii="Times New Roman" w:hAnsi="Times New Roman"/>
          <w:sz w:val="24"/>
          <w:szCs w:val="24"/>
          <w:lang w:eastAsia="ru-RU"/>
        </w:rPr>
        <w:t xml:space="preserve"> в быту, социуме, природе</w:t>
      </w:r>
    </w:p>
    <w:p w:rsidR="00773794" w:rsidRPr="00526366" w:rsidRDefault="00773794" w:rsidP="00526366">
      <w:pPr>
        <w:autoSpaceDE w:val="0"/>
        <w:autoSpaceDN w:val="0"/>
        <w:adjustRightInd w:val="0"/>
        <w:spacing w:line="240" w:lineRule="auto"/>
        <w:contextualSpacing/>
        <w:rPr>
          <w:b/>
          <w:i/>
        </w:rPr>
      </w:pPr>
      <w:r w:rsidRPr="00526366">
        <w:rPr>
          <w:b/>
          <w:i/>
        </w:rPr>
        <w:t>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p w:rsidR="00773794" w:rsidRPr="00526366" w:rsidRDefault="00773794" w:rsidP="00526366">
      <w:pPr>
        <w:numPr>
          <w:ilvl w:val="0"/>
          <w:numId w:val="39"/>
        </w:numPr>
        <w:autoSpaceDE w:val="0"/>
        <w:autoSpaceDN w:val="0"/>
        <w:adjustRightInd w:val="0"/>
        <w:spacing w:line="240" w:lineRule="auto"/>
        <w:contextualSpacing/>
        <w:jc w:val="left"/>
      </w:pPr>
      <w:r w:rsidRPr="00526366">
        <w:t>Продолжать развивать у детей самостоятельность в организации всех видов игр, выполнении правил и норм поведения.</w:t>
      </w:r>
    </w:p>
    <w:p w:rsidR="00773794" w:rsidRPr="00526366" w:rsidRDefault="00773794" w:rsidP="00526366">
      <w:pPr>
        <w:numPr>
          <w:ilvl w:val="0"/>
          <w:numId w:val="39"/>
        </w:numPr>
        <w:autoSpaceDE w:val="0"/>
        <w:autoSpaceDN w:val="0"/>
        <w:adjustRightInd w:val="0"/>
        <w:spacing w:line="240" w:lineRule="auto"/>
        <w:contextualSpacing/>
        <w:jc w:val="left"/>
      </w:pPr>
      <w:r w:rsidRPr="00526366">
        <w:t xml:space="preserve">Развивать инициативу, организаторские способности. Воспитывать умение действовать  </w:t>
      </w:r>
    </w:p>
    <w:p w:rsidR="00773794" w:rsidRPr="00526366" w:rsidRDefault="00773794" w:rsidP="00526366">
      <w:pPr>
        <w:autoSpaceDE w:val="0"/>
        <w:autoSpaceDN w:val="0"/>
        <w:adjustRightInd w:val="0"/>
        <w:spacing w:line="240" w:lineRule="auto"/>
        <w:ind w:left="720"/>
        <w:contextualSpacing/>
      </w:pPr>
      <w:r w:rsidRPr="00526366">
        <w:t>в команде.</w:t>
      </w:r>
    </w:p>
    <w:p w:rsidR="00773794" w:rsidRPr="00526366" w:rsidRDefault="00773794" w:rsidP="00526366">
      <w:pPr>
        <w:autoSpaceDE w:val="0"/>
        <w:autoSpaceDN w:val="0"/>
        <w:adjustRightInd w:val="0"/>
        <w:spacing w:line="240" w:lineRule="auto"/>
        <w:ind w:left="720"/>
        <w:contextualSpacing/>
        <w:rPr>
          <w:i/>
        </w:rPr>
      </w:pPr>
      <w:r w:rsidRPr="00526366">
        <w:rPr>
          <w:i/>
        </w:rPr>
        <w:t>Сюжетно-ролевые игры</w:t>
      </w:r>
    </w:p>
    <w:p w:rsidR="00773794" w:rsidRPr="00526366" w:rsidRDefault="00773794" w:rsidP="00526366">
      <w:pPr>
        <w:numPr>
          <w:ilvl w:val="0"/>
          <w:numId w:val="39"/>
        </w:numPr>
        <w:autoSpaceDE w:val="0"/>
        <w:autoSpaceDN w:val="0"/>
        <w:adjustRightInd w:val="0"/>
        <w:spacing w:line="240" w:lineRule="auto"/>
        <w:contextualSpacing/>
        <w:jc w:val="left"/>
      </w:pPr>
      <w:r w:rsidRPr="00526366">
        <w:t>Закреплять умение брать на себя различные роли в соответствии с сюжетом игры; использовать атрибуты, конструкторы, строительный материал.</w:t>
      </w:r>
    </w:p>
    <w:p w:rsidR="00773794" w:rsidRPr="00526366" w:rsidRDefault="00773794" w:rsidP="00526366">
      <w:pPr>
        <w:numPr>
          <w:ilvl w:val="0"/>
          <w:numId w:val="39"/>
        </w:numPr>
        <w:autoSpaceDE w:val="0"/>
        <w:autoSpaceDN w:val="0"/>
        <w:adjustRightInd w:val="0"/>
        <w:spacing w:line="240" w:lineRule="auto"/>
        <w:contextualSpacing/>
        <w:jc w:val="left"/>
      </w:pPr>
      <w:r w:rsidRPr="00526366">
        <w:t>Побуждать детей до-своему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rsidR="00773794" w:rsidRPr="00526366" w:rsidRDefault="00773794" w:rsidP="00526366">
      <w:pPr>
        <w:numPr>
          <w:ilvl w:val="0"/>
          <w:numId w:val="39"/>
        </w:numPr>
        <w:autoSpaceDE w:val="0"/>
        <w:autoSpaceDN w:val="0"/>
        <w:adjustRightInd w:val="0"/>
        <w:spacing w:line="240" w:lineRule="auto"/>
        <w:contextualSpacing/>
        <w:jc w:val="left"/>
      </w:pPr>
      <w:r w:rsidRPr="00526366">
        <w:t>Способствовать творческому использованию в играх представлений об окружающей жизни, впечатлений о произведениях литературы, мультфильмах.</w:t>
      </w:r>
    </w:p>
    <w:p w:rsidR="00773794" w:rsidRPr="00526366" w:rsidRDefault="00773794" w:rsidP="00526366">
      <w:pPr>
        <w:numPr>
          <w:ilvl w:val="0"/>
          <w:numId w:val="39"/>
        </w:numPr>
        <w:autoSpaceDE w:val="0"/>
        <w:autoSpaceDN w:val="0"/>
        <w:adjustRightInd w:val="0"/>
        <w:spacing w:line="240" w:lineRule="auto"/>
        <w:contextualSpacing/>
        <w:jc w:val="left"/>
      </w:pPr>
      <w:r w:rsidRPr="00526366">
        <w:lastRenderedPageBreak/>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rsidR="00773794" w:rsidRPr="00526366" w:rsidRDefault="00773794" w:rsidP="00526366">
      <w:pPr>
        <w:numPr>
          <w:ilvl w:val="0"/>
          <w:numId w:val="39"/>
        </w:numPr>
        <w:autoSpaceDE w:val="0"/>
        <w:autoSpaceDN w:val="0"/>
        <w:adjustRightInd w:val="0"/>
        <w:spacing w:line="240" w:lineRule="auto"/>
        <w:contextualSpacing/>
        <w:jc w:val="left"/>
      </w:pPr>
      <w:r w:rsidRPr="00526366">
        <w:t>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773794" w:rsidRPr="00526366" w:rsidRDefault="00773794" w:rsidP="00526366">
      <w:pPr>
        <w:autoSpaceDE w:val="0"/>
        <w:autoSpaceDN w:val="0"/>
        <w:adjustRightInd w:val="0"/>
        <w:spacing w:line="240" w:lineRule="auto"/>
        <w:ind w:left="720"/>
        <w:contextualSpacing/>
        <w:rPr>
          <w:i/>
        </w:rPr>
      </w:pPr>
      <w:r w:rsidRPr="00526366">
        <w:rPr>
          <w:i/>
        </w:rPr>
        <w:t>Подвижные игры</w:t>
      </w:r>
    </w:p>
    <w:p w:rsidR="00773794" w:rsidRPr="00526366" w:rsidRDefault="00773794" w:rsidP="00526366">
      <w:pPr>
        <w:numPr>
          <w:ilvl w:val="0"/>
          <w:numId w:val="39"/>
        </w:numPr>
        <w:autoSpaceDE w:val="0"/>
        <w:autoSpaceDN w:val="0"/>
        <w:adjustRightInd w:val="0"/>
        <w:spacing w:line="240" w:lineRule="auto"/>
        <w:contextualSpacing/>
        <w:jc w:val="both"/>
      </w:pPr>
      <w:r w:rsidRPr="00526366">
        <w:t>Закреплять умение использовать в самостоятельной деятельности разнообразные по содержанию подвижные игры.</w:t>
      </w:r>
    </w:p>
    <w:p w:rsidR="00773794" w:rsidRPr="00526366" w:rsidRDefault="00773794" w:rsidP="00526366">
      <w:pPr>
        <w:numPr>
          <w:ilvl w:val="0"/>
          <w:numId w:val="39"/>
        </w:numPr>
        <w:autoSpaceDE w:val="0"/>
        <w:autoSpaceDN w:val="0"/>
        <w:adjustRightInd w:val="0"/>
        <w:spacing w:line="240" w:lineRule="auto"/>
        <w:contextualSpacing/>
        <w:jc w:val="left"/>
      </w:pPr>
      <w:r w:rsidRPr="00526366">
        <w:t>Закреплять умение справедливо оценивать результаты игры. Развивать интерес к народным играм.</w:t>
      </w:r>
    </w:p>
    <w:p w:rsidR="00773794" w:rsidRPr="00526366" w:rsidRDefault="00773794" w:rsidP="00526366">
      <w:pPr>
        <w:autoSpaceDE w:val="0"/>
        <w:autoSpaceDN w:val="0"/>
        <w:adjustRightInd w:val="0"/>
        <w:spacing w:line="240" w:lineRule="auto"/>
        <w:ind w:left="720"/>
        <w:contextualSpacing/>
      </w:pPr>
    </w:p>
    <w:p w:rsidR="00773794" w:rsidRPr="00526366" w:rsidRDefault="00773794" w:rsidP="00526366">
      <w:pPr>
        <w:autoSpaceDE w:val="0"/>
        <w:autoSpaceDN w:val="0"/>
        <w:adjustRightInd w:val="0"/>
        <w:spacing w:line="240" w:lineRule="auto"/>
        <w:ind w:left="720"/>
        <w:contextualSpacing/>
        <w:rPr>
          <w:i/>
        </w:rPr>
      </w:pPr>
      <w:r w:rsidRPr="00526366">
        <w:rPr>
          <w:i/>
        </w:rPr>
        <w:t>Театрализованные игры</w:t>
      </w:r>
    </w:p>
    <w:p w:rsidR="00773794" w:rsidRPr="00526366" w:rsidRDefault="00773794" w:rsidP="00526366">
      <w:pPr>
        <w:numPr>
          <w:ilvl w:val="0"/>
          <w:numId w:val="39"/>
        </w:numPr>
        <w:autoSpaceDE w:val="0"/>
        <w:autoSpaceDN w:val="0"/>
        <w:adjustRightInd w:val="0"/>
        <w:spacing w:line="240" w:lineRule="auto"/>
        <w:contextualSpacing/>
        <w:jc w:val="left"/>
      </w:pPr>
      <w:r w:rsidRPr="00526366">
        <w:t>Развивать самостоятельность дошкольников в организации театрализованных игр.</w:t>
      </w:r>
    </w:p>
    <w:p w:rsidR="00773794" w:rsidRPr="00526366" w:rsidRDefault="00773794" w:rsidP="00526366">
      <w:pPr>
        <w:numPr>
          <w:ilvl w:val="0"/>
          <w:numId w:val="39"/>
        </w:numPr>
        <w:autoSpaceDE w:val="0"/>
        <w:autoSpaceDN w:val="0"/>
        <w:adjustRightInd w:val="0"/>
        <w:spacing w:line="240" w:lineRule="auto"/>
        <w:contextualSpacing/>
        <w:jc w:val="left"/>
      </w:pPr>
      <w:r w:rsidRPr="00526366">
        <w:t>Совершенствовать умение самостоятельно выбирать сказку, стихотворение, песню для постановки; готовить необходимые атрибуты и декорация для будущего спектакля; распределять между собой обязанности и роли.</w:t>
      </w:r>
    </w:p>
    <w:p w:rsidR="00773794" w:rsidRPr="00526366" w:rsidRDefault="00773794" w:rsidP="00526366">
      <w:pPr>
        <w:numPr>
          <w:ilvl w:val="0"/>
          <w:numId w:val="39"/>
        </w:numPr>
        <w:autoSpaceDE w:val="0"/>
        <w:autoSpaceDN w:val="0"/>
        <w:adjustRightInd w:val="0"/>
        <w:spacing w:line="240" w:lineRule="auto"/>
        <w:contextualSpacing/>
        <w:jc w:val="left"/>
      </w:pPr>
      <w:r w:rsidRPr="00526366">
        <w:t xml:space="preserve">Развивать творческую самостоятельность, эстетический вкус </w:t>
      </w:r>
      <w:r w:rsidRPr="00526366">
        <w:rPr>
          <w:b/>
          <w:bCs/>
        </w:rPr>
        <w:t xml:space="preserve">в </w:t>
      </w:r>
      <w:r w:rsidRPr="00526366">
        <w:t>передаче образа; отчетливость произношения. Закреплять умение использованные средства  выразительности (поза, жесты, мимика, интонация, движения).</w:t>
      </w:r>
    </w:p>
    <w:p w:rsidR="00773794" w:rsidRPr="00526366" w:rsidRDefault="00773794" w:rsidP="00526366">
      <w:pPr>
        <w:numPr>
          <w:ilvl w:val="0"/>
          <w:numId w:val="39"/>
        </w:numPr>
        <w:autoSpaceDE w:val="0"/>
        <w:autoSpaceDN w:val="0"/>
        <w:adjustRightInd w:val="0"/>
        <w:spacing w:line="240" w:lineRule="auto"/>
        <w:contextualSpacing/>
        <w:jc w:val="left"/>
      </w:pPr>
      <w:r w:rsidRPr="00526366">
        <w:t>Воспитывать любовь к театру.</w:t>
      </w:r>
    </w:p>
    <w:p w:rsidR="00773794" w:rsidRPr="00526366" w:rsidRDefault="00773794" w:rsidP="00526366">
      <w:pPr>
        <w:numPr>
          <w:ilvl w:val="0"/>
          <w:numId w:val="39"/>
        </w:numPr>
        <w:autoSpaceDE w:val="0"/>
        <w:autoSpaceDN w:val="0"/>
        <w:adjustRightInd w:val="0"/>
        <w:spacing w:line="240" w:lineRule="auto"/>
        <w:contextualSpacing/>
        <w:jc w:val="left"/>
      </w:pPr>
      <w:r w:rsidRPr="00526366">
        <w:t>Широко использовать в театрализованной деятельности детей разные виды театра (бибабо, пальчиковый, баночный, театр картинок, перчаточный, кукольный и др.).</w:t>
      </w:r>
    </w:p>
    <w:p w:rsidR="00773794" w:rsidRPr="00526366" w:rsidRDefault="00773794" w:rsidP="00526366">
      <w:pPr>
        <w:numPr>
          <w:ilvl w:val="0"/>
          <w:numId w:val="39"/>
        </w:numPr>
        <w:autoSpaceDE w:val="0"/>
        <w:autoSpaceDN w:val="0"/>
        <w:adjustRightInd w:val="0"/>
        <w:spacing w:line="240" w:lineRule="auto"/>
        <w:contextualSpacing/>
        <w:jc w:val="left"/>
      </w:pPr>
      <w:r w:rsidRPr="00526366">
        <w:t>Воспитывать навыки театральной культуры, приобщать к театральному искусству через просмотр театральных постановок, видеоматериалов. Рассказывать детям о театре, театральных профессиях.</w:t>
      </w:r>
    </w:p>
    <w:p w:rsidR="00773794" w:rsidRPr="00526366" w:rsidRDefault="00773794" w:rsidP="00526366">
      <w:pPr>
        <w:numPr>
          <w:ilvl w:val="0"/>
          <w:numId w:val="39"/>
        </w:numPr>
        <w:autoSpaceDE w:val="0"/>
        <w:autoSpaceDN w:val="0"/>
        <w:adjustRightInd w:val="0"/>
        <w:spacing w:line="240" w:lineRule="auto"/>
        <w:contextualSpacing/>
        <w:jc w:val="left"/>
      </w:pPr>
      <w:r w:rsidRPr="00526366">
        <w:t>Помогать постигать художественные образы, созданные средствами театральной выразительности (свет, грим, музыка, слово, хореография, декорации и др.).</w:t>
      </w:r>
    </w:p>
    <w:p w:rsidR="00773794" w:rsidRPr="00526366" w:rsidRDefault="00773794" w:rsidP="00526366">
      <w:pPr>
        <w:autoSpaceDE w:val="0"/>
        <w:autoSpaceDN w:val="0"/>
        <w:adjustRightInd w:val="0"/>
        <w:spacing w:line="240" w:lineRule="auto"/>
        <w:ind w:left="720"/>
        <w:contextualSpacing/>
        <w:rPr>
          <w:i/>
        </w:rPr>
      </w:pPr>
      <w:r w:rsidRPr="00526366">
        <w:rPr>
          <w:i/>
        </w:rPr>
        <w:t>Дидактические игры</w:t>
      </w:r>
    </w:p>
    <w:p w:rsidR="00773794" w:rsidRPr="00526366" w:rsidRDefault="00773794" w:rsidP="00526366">
      <w:pPr>
        <w:numPr>
          <w:ilvl w:val="0"/>
          <w:numId w:val="39"/>
        </w:numPr>
        <w:autoSpaceDE w:val="0"/>
        <w:autoSpaceDN w:val="0"/>
        <w:adjustRightInd w:val="0"/>
        <w:spacing w:line="240" w:lineRule="auto"/>
        <w:contextualSpacing/>
        <w:jc w:val="left"/>
      </w:pPr>
      <w:r w:rsidRPr="00526366">
        <w:t>Закреплять умение детей играть в различные дидактические игры (лого, мозаика, бирюльки и др.). Развивать умение организовывать игры, исполнять роль ведущего. Закреплять умение согласовывать свои действия с действиями ведущего и других участников игры.</w:t>
      </w:r>
    </w:p>
    <w:p w:rsidR="00773794" w:rsidRPr="00526366" w:rsidRDefault="00773794" w:rsidP="00526366">
      <w:pPr>
        <w:numPr>
          <w:ilvl w:val="0"/>
          <w:numId w:val="39"/>
        </w:numPr>
        <w:autoSpaceDE w:val="0"/>
        <w:autoSpaceDN w:val="0"/>
        <w:adjustRightInd w:val="0"/>
        <w:spacing w:line="240" w:lineRule="auto"/>
        <w:contextualSpacing/>
        <w:jc w:val="left"/>
      </w:pPr>
      <w:r w:rsidRPr="00526366">
        <w:t>Развивать сообразительность, умение самостоятельно решать поставленную задачу.</w:t>
      </w:r>
    </w:p>
    <w:p w:rsidR="00773794" w:rsidRPr="00526366" w:rsidRDefault="00773794" w:rsidP="00526366">
      <w:pPr>
        <w:numPr>
          <w:ilvl w:val="0"/>
          <w:numId w:val="39"/>
        </w:numPr>
        <w:autoSpaceDE w:val="0"/>
        <w:autoSpaceDN w:val="0"/>
        <w:adjustRightInd w:val="0"/>
        <w:spacing w:line="240" w:lineRule="auto"/>
        <w:contextualSpacing/>
        <w:jc w:val="left"/>
      </w:pPr>
      <w:r w:rsidRPr="00526366">
        <w:t>Привлекать к созданию некоторых дидактических игр («Шумелки», «Шуршалки» и т. д.).</w:t>
      </w:r>
    </w:p>
    <w:p w:rsidR="00773794" w:rsidRPr="00526366" w:rsidRDefault="00773794" w:rsidP="00526366">
      <w:pPr>
        <w:numPr>
          <w:ilvl w:val="0"/>
          <w:numId w:val="39"/>
        </w:numPr>
        <w:autoSpaceDE w:val="0"/>
        <w:autoSpaceDN w:val="0"/>
        <w:adjustRightInd w:val="0"/>
        <w:spacing w:line="240" w:lineRule="auto"/>
        <w:contextualSpacing/>
        <w:jc w:val="left"/>
      </w:pPr>
      <w:r w:rsidRPr="00526366">
        <w:t>Развивать и закреплять сенсорные способности.</w:t>
      </w:r>
    </w:p>
    <w:p w:rsidR="00773794" w:rsidRPr="00526366" w:rsidRDefault="00773794" w:rsidP="00526366">
      <w:pPr>
        <w:autoSpaceDE w:val="0"/>
        <w:autoSpaceDN w:val="0"/>
        <w:adjustRightInd w:val="0"/>
        <w:spacing w:line="240" w:lineRule="auto"/>
        <w:rPr>
          <w:b/>
          <w:bCs/>
          <w:i/>
        </w:rPr>
      </w:pPr>
      <w:r w:rsidRPr="00526366">
        <w:rPr>
          <w:b/>
          <w:i/>
        </w:rPr>
        <w:t>Формирование позитивных установок к различным видам труда и творчества;</w:t>
      </w:r>
    </w:p>
    <w:p w:rsidR="00773794" w:rsidRPr="00526366" w:rsidRDefault="00773794" w:rsidP="00526366">
      <w:pPr>
        <w:numPr>
          <w:ilvl w:val="0"/>
          <w:numId w:val="40"/>
        </w:numPr>
        <w:autoSpaceDE w:val="0"/>
        <w:autoSpaceDN w:val="0"/>
        <w:adjustRightInd w:val="0"/>
        <w:spacing w:line="240" w:lineRule="auto"/>
        <w:contextualSpacing/>
        <w:jc w:val="left"/>
      </w:pPr>
      <w:r w:rsidRPr="00526366">
        <w:t>Воспитывать потребность трудиться.</w:t>
      </w:r>
    </w:p>
    <w:p w:rsidR="00773794" w:rsidRPr="00526366" w:rsidRDefault="00773794" w:rsidP="00526366">
      <w:pPr>
        <w:autoSpaceDE w:val="0"/>
        <w:autoSpaceDN w:val="0"/>
        <w:adjustRightInd w:val="0"/>
        <w:spacing w:line="240" w:lineRule="auto"/>
        <w:rPr>
          <w:b/>
          <w:bCs/>
        </w:rPr>
      </w:pPr>
      <w:r w:rsidRPr="00526366">
        <w:rPr>
          <w:b/>
          <w:bCs/>
        </w:rPr>
        <w:t>Самообслуживание.</w:t>
      </w:r>
    </w:p>
    <w:p w:rsidR="00773794" w:rsidRPr="00526366" w:rsidRDefault="00773794" w:rsidP="00526366">
      <w:pPr>
        <w:numPr>
          <w:ilvl w:val="0"/>
          <w:numId w:val="40"/>
        </w:numPr>
        <w:autoSpaceDE w:val="0"/>
        <w:autoSpaceDN w:val="0"/>
        <w:adjustRightInd w:val="0"/>
        <w:spacing w:line="240" w:lineRule="auto"/>
        <w:contextualSpacing/>
        <w:jc w:val="left"/>
      </w:pPr>
      <w:r w:rsidRPr="00526366">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773794" w:rsidRPr="00526366" w:rsidRDefault="00773794" w:rsidP="00526366">
      <w:pPr>
        <w:numPr>
          <w:ilvl w:val="0"/>
          <w:numId w:val="40"/>
        </w:numPr>
        <w:autoSpaceDE w:val="0"/>
        <w:autoSpaceDN w:val="0"/>
        <w:adjustRightInd w:val="0"/>
        <w:spacing w:line="240" w:lineRule="auto"/>
        <w:contextualSpacing/>
        <w:jc w:val="left"/>
      </w:pPr>
      <w:r w:rsidRPr="00526366">
        <w:t>Приучать относить после еды и аккуратно складывать в раковину посуду.</w:t>
      </w:r>
    </w:p>
    <w:p w:rsidR="00773794" w:rsidRPr="00526366" w:rsidRDefault="00773794" w:rsidP="00526366">
      <w:pPr>
        <w:numPr>
          <w:ilvl w:val="0"/>
          <w:numId w:val="40"/>
        </w:numPr>
        <w:autoSpaceDE w:val="0"/>
        <w:autoSpaceDN w:val="0"/>
        <w:adjustRightInd w:val="0"/>
        <w:spacing w:line="240" w:lineRule="auto"/>
        <w:contextualSpacing/>
        <w:jc w:val="left"/>
      </w:pPr>
      <w:r w:rsidRPr="00526366">
        <w:lastRenderedPageBreak/>
        <w:t>Закреплять умение замечать и устранять непорядок в своем внешнем виде, тактично сообщать товарищу о необходимости что-то поправить в костюме, прическе.</w:t>
      </w:r>
    </w:p>
    <w:p w:rsidR="00773794" w:rsidRPr="00526366" w:rsidRDefault="00773794" w:rsidP="00526366">
      <w:pPr>
        <w:numPr>
          <w:ilvl w:val="0"/>
          <w:numId w:val="40"/>
        </w:numPr>
        <w:autoSpaceDE w:val="0"/>
        <w:autoSpaceDN w:val="0"/>
        <w:adjustRightInd w:val="0"/>
        <w:spacing w:line="240" w:lineRule="auto"/>
        <w:contextualSpacing/>
        <w:jc w:val="left"/>
      </w:pPr>
      <w:r w:rsidRPr="00526366">
        <w:t>Закреплять умение самостоятельно и своевременно готовить материалы и пособия к занятию, без напоминания убирать свое рабочее место.</w:t>
      </w:r>
    </w:p>
    <w:p w:rsidR="00773794" w:rsidRPr="00526366" w:rsidRDefault="00773794" w:rsidP="00526366">
      <w:pPr>
        <w:autoSpaceDE w:val="0"/>
        <w:autoSpaceDN w:val="0"/>
        <w:adjustRightInd w:val="0"/>
        <w:spacing w:line="240" w:lineRule="auto"/>
        <w:rPr>
          <w:b/>
          <w:bCs/>
        </w:rPr>
      </w:pPr>
      <w:r w:rsidRPr="00526366">
        <w:rPr>
          <w:b/>
          <w:bCs/>
        </w:rPr>
        <w:t xml:space="preserve">Хозяйственно бытовой труд. </w:t>
      </w:r>
    </w:p>
    <w:p w:rsidR="00773794" w:rsidRPr="00526366" w:rsidRDefault="00773794" w:rsidP="00526366">
      <w:pPr>
        <w:numPr>
          <w:ilvl w:val="0"/>
          <w:numId w:val="41"/>
        </w:numPr>
        <w:autoSpaceDE w:val="0"/>
        <w:autoSpaceDN w:val="0"/>
        <w:adjustRightInd w:val="0"/>
        <w:spacing w:line="240" w:lineRule="auto"/>
        <w:contextualSpacing/>
        <w:jc w:val="left"/>
      </w:pPr>
      <w:r w:rsidRPr="00526366">
        <w:t>Закреплять умение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w:t>
      </w:r>
    </w:p>
    <w:p w:rsidR="00773794" w:rsidRPr="00526366" w:rsidRDefault="00773794" w:rsidP="00526366">
      <w:pPr>
        <w:numPr>
          <w:ilvl w:val="0"/>
          <w:numId w:val="41"/>
        </w:numPr>
        <w:autoSpaceDE w:val="0"/>
        <w:autoSpaceDN w:val="0"/>
        <w:adjustRightInd w:val="0"/>
        <w:spacing w:line="240" w:lineRule="auto"/>
        <w:contextualSpacing/>
        <w:jc w:val="left"/>
      </w:pPr>
      <w:r w:rsidRPr="00526366">
        <w:t>Продолжать закреплять умение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w:t>
      </w:r>
    </w:p>
    <w:p w:rsidR="00773794" w:rsidRPr="00526366" w:rsidRDefault="00773794" w:rsidP="00526366">
      <w:pPr>
        <w:numPr>
          <w:ilvl w:val="0"/>
          <w:numId w:val="41"/>
        </w:numPr>
        <w:autoSpaceDE w:val="0"/>
        <w:autoSpaceDN w:val="0"/>
        <w:adjustRightInd w:val="0"/>
        <w:spacing w:line="240" w:lineRule="auto"/>
        <w:contextualSpacing/>
        <w:jc w:val="left"/>
      </w:pPr>
      <w:r w:rsidRPr="00526366">
        <w:t>Закреплять умение самостоятельно, быстро и красиво убирать постель после сна.</w:t>
      </w:r>
    </w:p>
    <w:p w:rsidR="00773794" w:rsidRPr="00526366" w:rsidRDefault="00773794" w:rsidP="00526366">
      <w:pPr>
        <w:numPr>
          <w:ilvl w:val="0"/>
          <w:numId w:val="41"/>
        </w:numPr>
        <w:autoSpaceDE w:val="0"/>
        <w:autoSpaceDN w:val="0"/>
        <w:adjustRightInd w:val="0"/>
        <w:spacing w:line="240" w:lineRule="auto"/>
        <w:contextualSpacing/>
        <w:jc w:val="left"/>
      </w:pPr>
      <w:r w:rsidRPr="00526366">
        <w:t>Приучать добросовестно выполнять обязанности дежурных по столовой: полностью</w:t>
      </w:r>
    </w:p>
    <w:p w:rsidR="00773794" w:rsidRPr="00526366" w:rsidRDefault="00773794" w:rsidP="00526366">
      <w:pPr>
        <w:autoSpaceDE w:val="0"/>
        <w:autoSpaceDN w:val="0"/>
        <w:adjustRightInd w:val="0"/>
        <w:spacing w:line="240" w:lineRule="auto"/>
      </w:pPr>
      <w:r w:rsidRPr="00526366">
        <w:t>сервировать столы и вытирать их после еды, подметать пол.</w:t>
      </w:r>
    </w:p>
    <w:p w:rsidR="00773794" w:rsidRPr="00526366" w:rsidRDefault="00773794" w:rsidP="00526366">
      <w:pPr>
        <w:autoSpaceDE w:val="0"/>
        <w:autoSpaceDN w:val="0"/>
        <w:adjustRightInd w:val="0"/>
        <w:spacing w:line="240" w:lineRule="auto"/>
        <w:jc w:val="both"/>
        <w:rPr>
          <w:b/>
          <w:bCs/>
        </w:rPr>
      </w:pPr>
      <w:r w:rsidRPr="00526366">
        <w:rPr>
          <w:b/>
          <w:bCs/>
        </w:rPr>
        <w:t xml:space="preserve">Труд в природе. </w:t>
      </w:r>
    </w:p>
    <w:p w:rsidR="00773794" w:rsidRPr="00526366" w:rsidRDefault="00773794" w:rsidP="00526366">
      <w:pPr>
        <w:numPr>
          <w:ilvl w:val="0"/>
          <w:numId w:val="42"/>
        </w:numPr>
        <w:autoSpaceDE w:val="0"/>
        <w:autoSpaceDN w:val="0"/>
        <w:adjustRightInd w:val="0"/>
        <w:spacing w:line="240" w:lineRule="auto"/>
        <w:contextualSpacing/>
        <w:jc w:val="left"/>
      </w:pPr>
      <w:r w:rsidRPr="00526366">
        <w:t>Воспитывать трудолюбие, наблюдательность, бережное отношение к окружающей природе.</w:t>
      </w:r>
    </w:p>
    <w:p w:rsidR="00773794" w:rsidRPr="00526366" w:rsidRDefault="00773794" w:rsidP="00526366">
      <w:pPr>
        <w:numPr>
          <w:ilvl w:val="0"/>
          <w:numId w:val="42"/>
        </w:numPr>
        <w:autoSpaceDE w:val="0"/>
        <w:autoSpaceDN w:val="0"/>
        <w:adjustRightInd w:val="0"/>
        <w:spacing w:line="240" w:lineRule="auto"/>
        <w:contextualSpacing/>
        <w:jc w:val="left"/>
      </w:pPr>
      <w:r w:rsidRPr="00526366">
        <w:t>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рыбам, птицам, морским свинкам и т. п.</w:t>
      </w:r>
    </w:p>
    <w:p w:rsidR="00773794" w:rsidRPr="00526366" w:rsidRDefault="00773794" w:rsidP="00526366">
      <w:pPr>
        <w:numPr>
          <w:ilvl w:val="0"/>
          <w:numId w:val="42"/>
        </w:numPr>
        <w:autoSpaceDE w:val="0"/>
        <w:autoSpaceDN w:val="0"/>
        <w:adjustRightInd w:val="0"/>
        <w:spacing w:line="240" w:lineRule="auto"/>
        <w:contextualSpacing/>
        <w:jc w:val="left"/>
      </w:pPr>
      <w:r w:rsidRPr="00526366">
        <w:t>Осенью привлекать детей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w:t>
      </w:r>
    </w:p>
    <w:p w:rsidR="00773794" w:rsidRPr="00526366" w:rsidRDefault="00773794" w:rsidP="00526366">
      <w:pPr>
        <w:numPr>
          <w:ilvl w:val="0"/>
          <w:numId w:val="42"/>
        </w:numPr>
        <w:autoSpaceDE w:val="0"/>
        <w:autoSpaceDN w:val="0"/>
        <w:adjustRightInd w:val="0"/>
        <w:spacing w:line="240" w:lineRule="auto"/>
        <w:contextualSpacing/>
        <w:jc w:val="left"/>
      </w:pPr>
      <w:r w:rsidRPr="00526366">
        <w:t>Зимой привлекать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w:t>
      </w:r>
    </w:p>
    <w:p w:rsidR="00773794" w:rsidRPr="00526366" w:rsidRDefault="00773794" w:rsidP="00526366">
      <w:pPr>
        <w:numPr>
          <w:ilvl w:val="0"/>
          <w:numId w:val="42"/>
        </w:numPr>
        <w:autoSpaceDE w:val="0"/>
        <w:autoSpaceDN w:val="0"/>
        <w:adjustRightInd w:val="0"/>
        <w:spacing w:line="240" w:lineRule="auto"/>
        <w:contextualSpacing/>
        <w:jc w:val="left"/>
      </w:pPr>
      <w:r w:rsidRPr="00526366">
        <w:t>Весной привлекать детей к перекапыванию земли на огороде и в цветнике, к посеву семян (овощей, цветов), высадке рассады.</w:t>
      </w:r>
    </w:p>
    <w:p w:rsidR="00773794" w:rsidRPr="00526366" w:rsidRDefault="00773794" w:rsidP="00526366">
      <w:pPr>
        <w:numPr>
          <w:ilvl w:val="0"/>
          <w:numId w:val="42"/>
        </w:numPr>
        <w:autoSpaceDE w:val="0"/>
        <w:autoSpaceDN w:val="0"/>
        <w:adjustRightInd w:val="0"/>
        <w:spacing w:line="240" w:lineRule="auto"/>
        <w:contextualSpacing/>
        <w:jc w:val="left"/>
      </w:pPr>
      <w:r w:rsidRPr="00526366">
        <w:t>Летом привлекать к участию в рыхлении почвы, прополке и окучивании, поливе грядок и клумб.</w:t>
      </w:r>
    </w:p>
    <w:p w:rsidR="00773794" w:rsidRPr="00526366" w:rsidRDefault="00773794" w:rsidP="00526366">
      <w:pPr>
        <w:autoSpaceDE w:val="0"/>
        <w:autoSpaceDN w:val="0"/>
        <w:adjustRightInd w:val="0"/>
        <w:spacing w:line="240" w:lineRule="auto"/>
        <w:rPr>
          <w:b/>
          <w:bCs/>
        </w:rPr>
      </w:pPr>
      <w:r w:rsidRPr="00526366">
        <w:rPr>
          <w:b/>
          <w:bCs/>
        </w:rPr>
        <w:t>Ручной труд</w:t>
      </w:r>
    </w:p>
    <w:p w:rsidR="00773794" w:rsidRPr="00526366" w:rsidRDefault="00773794" w:rsidP="00526366">
      <w:pPr>
        <w:autoSpaceDE w:val="0"/>
        <w:autoSpaceDN w:val="0"/>
        <w:adjustRightInd w:val="0"/>
        <w:spacing w:line="240" w:lineRule="auto"/>
        <w:rPr>
          <w:i/>
          <w:iCs/>
        </w:rPr>
      </w:pPr>
      <w:r w:rsidRPr="00526366">
        <w:rPr>
          <w:i/>
          <w:iCs/>
        </w:rPr>
        <w:t xml:space="preserve">Работа с бумагой и картоном. </w:t>
      </w:r>
    </w:p>
    <w:p w:rsidR="00773794" w:rsidRPr="00526366" w:rsidRDefault="00773794" w:rsidP="00526366">
      <w:pPr>
        <w:numPr>
          <w:ilvl w:val="0"/>
          <w:numId w:val="43"/>
        </w:numPr>
        <w:autoSpaceDE w:val="0"/>
        <w:autoSpaceDN w:val="0"/>
        <w:adjustRightInd w:val="0"/>
        <w:spacing w:line="240" w:lineRule="auto"/>
        <w:contextualSpacing/>
        <w:jc w:val="left"/>
      </w:pPr>
      <w:r w:rsidRPr="00526366">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 физкультурник, клюющий петушок и др.).</w:t>
      </w:r>
    </w:p>
    <w:p w:rsidR="00773794" w:rsidRPr="00526366" w:rsidRDefault="00773794" w:rsidP="00526366">
      <w:pPr>
        <w:numPr>
          <w:ilvl w:val="0"/>
          <w:numId w:val="43"/>
        </w:numPr>
        <w:autoSpaceDE w:val="0"/>
        <w:autoSpaceDN w:val="0"/>
        <w:adjustRightInd w:val="0"/>
        <w:spacing w:line="240" w:lineRule="auto"/>
        <w:contextualSpacing/>
        <w:jc w:val="left"/>
      </w:pPr>
      <w:r w:rsidRPr="00526366">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Учить детей создавать объемные игрушки в технике оригами.</w:t>
      </w:r>
    </w:p>
    <w:p w:rsidR="00773794" w:rsidRPr="00526366" w:rsidRDefault="00773794" w:rsidP="00526366">
      <w:pPr>
        <w:autoSpaceDE w:val="0"/>
        <w:autoSpaceDN w:val="0"/>
        <w:adjustRightInd w:val="0"/>
        <w:spacing w:line="240" w:lineRule="auto"/>
        <w:jc w:val="both"/>
        <w:rPr>
          <w:i/>
          <w:iCs/>
        </w:rPr>
      </w:pPr>
      <w:r w:rsidRPr="00526366">
        <w:rPr>
          <w:i/>
          <w:iCs/>
        </w:rPr>
        <w:t xml:space="preserve">Работа с тканью. </w:t>
      </w:r>
    </w:p>
    <w:p w:rsidR="00773794" w:rsidRPr="00526366" w:rsidRDefault="00773794" w:rsidP="00526366">
      <w:pPr>
        <w:numPr>
          <w:ilvl w:val="0"/>
          <w:numId w:val="44"/>
        </w:numPr>
        <w:autoSpaceDE w:val="0"/>
        <w:autoSpaceDN w:val="0"/>
        <w:adjustRightInd w:val="0"/>
        <w:spacing w:line="240" w:lineRule="auto"/>
        <w:contextualSpacing/>
        <w:jc w:val="left"/>
      </w:pPr>
      <w:r w:rsidRPr="00526366">
        <w:t xml:space="preserve">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w:t>
      </w:r>
    </w:p>
    <w:p w:rsidR="00773794" w:rsidRPr="00526366" w:rsidRDefault="00773794" w:rsidP="00526366">
      <w:pPr>
        <w:numPr>
          <w:ilvl w:val="0"/>
          <w:numId w:val="44"/>
        </w:numPr>
        <w:autoSpaceDE w:val="0"/>
        <w:autoSpaceDN w:val="0"/>
        <w:adjustRightInd w:val="0"/>
        <w:spacing w:line="240" w:lineRule="auto"/>
        <w:contextualSpacing/>
        <w:jc w:val="left"/>
      </w:pPr>
      <w:r w:rsidRPr="00526366">
        <w:lastRenderedPageBreak/>
        <w:t>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773794" w:rsidRPr="00526366" w:rsidRDefault="00773794" w:rsidP="00526366">
      <w:pPr>
        <w:autoSpaceDE w:val="0"/>
        <w:autoSpaceDN w:val="0"/>
        <w:adjustRightInd w:val="0"/>
        <w:spacing w:line="240" w:lineRule="auto"/>
        <w:rPr>
          <w:i/>
          <w:iCs/>
        </w:rPr>
      </w:pPr>
      <w:r w:rsidRPr="00526366">
        <w:rPr>
          <w:i/>
          <w:iCs/>
        </w:rPr>
        <w:t>Работа с природным материалом.</w:t>
      </w:r>
    </w:p>
    <w:p w:rsidR="00773794" w:rsidRPr="00526366" w:rsidRDefault="00773794" w:rsidP="00526366">
      <w:pPr>
        <w:numPr>
          <w:ilvl w:val="0"/>
          <w:numId w:val="45"/>
        </w:numPr>
        <w:autoSpaceDE w:val="0"/>
        <w:autoSpaceDN w:val="0"/>
        <w:adjustRightInd w:val="0"/>
        <w:spacing w:line="240" w:lineRule="auto"/>
        <w:contextualSpacing/>
        <w:jc w:val="left"/>
      </w:pPr>
      <w:r w:rsidRPr="00526366">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
    <w:p w:rsidR="00773794" w:rsidRPr="00526366" w:rsidRDefault="00773794" w:rsidP="00526366">
      <w:pPr>
        <w:numPr>
          <w:ilvl w:val="0"/>
          <w:numId w:val="45"/>
        </w:numPr>
        <w:autoSpaceDE w:val="0"/>
        <w:autoSpaceDN w:val="0"/>
        <w:adjustRightInd w:val="0"/>
        <w:spacing w:line="240" w:lineRule="auto"/>
        <w:contextualSpacing/>
        <w:jc w:val="left"/>
      </w:pPr>
      <w:r w:rsidRPr="00526366">
        <w:t>В процессе работы развивать фантазию, воображение. Закреплять умение аккуратно и экономно использовать материалы.</w:t>
      </w:r>
    </w:p>
    <w:p w:rsidR="00773794" w:rsidRPr="00526366" w:rsidRDefault="00773794" w:rsidP="00526366">
      <w:pPr>
        <w:numPr>
          <w:ilvl w:val="0"/>
          <w:numId w:val="46"/>
        </w:numPr>
        <w:autoSpaceDE w:val="0"/>
        <w:autoSpaceDN w:val="0"/>
        <w:adjustRightInd w:val="0"/>
        <w:spacing w:line="240" w:lineRule="auto"/>
        <w:contextualSpacing/>
        <w:jc w:val="left"/>
      </w:pPr>
      <w:r w:rsidRPr="00526366">
        <w:t>Приучать детей старательно, аккуратно выполнять поручения, беречь материалы и предметы, убирать их на место после работы.</w:t>
      </w:r>
    </w:p>
    <w:p w:rsidR="00773794" w:rsidRPr="00526366" w:rsidRDefault="00773794" w:rsidP="00526366">
      <w:pPr>
        <w:numPr>
          <w:ilvl w:val="0"/>
          <w:numId w:val="46"/>
        </w:numPr>
        <w:autoSpaceDE w:val="0"/>
        <w:autoSpaceDN w:val="0"/>
        <w:adjustRightInd w:val="0"/>
        <w:spacing w:line="240" w:lineRule="auto"/>
        <w:contextualSpacing/>
        <w:jc w:val="left"/>
      </w:pPr>
      <w:r w:rsidRPr="00526366">
        <w:t>Воспитывать желание участвовать в совместной трудовой деятельности наравне со всеми, стремление быть полезными окружающим, радовать результатам коллективного труда.</w:t>
      </w:r>
    </w:p>
    <w:p w:rsidR="00773794" w:rsidRPr="00526366" w:rsidRDefault="00773794" w:rsidP="00526366">
      <w:pPr>
        <w:numPr>
          <w:ilvl w:val="0"/>
          <w:numId w:val="46"/>
        </w:numPr>
        <w:autoSpaceDE w:val="0"/>
        <w:autoSpaceDN w:val="0"/>
        <w:adjustRightInd w:val="0"/>
        <w:spacing w:line="240" w:lineRule="auto"/>
        <w:contextualSpacing/>
        <w:jc w:val="left"/>
      </w:pPr>
      <w:r w:rsidRPr="00526366">
        <w:t>Расширять представления детей о труде взрослых, о значении их тру взрослых для общества. Воспитывать уважение к людям труда.</w:t>
      </w:r>
    </w:p>
    <w:p w:rsidR="00773794" w:rsidRPr="00526366" w:rsidRDefault="00773794" w:rsidP="00526366">
      <w:pPr>
        <w:numPr>
          <w:ilvl w:val="0"/>
          <w:numId w:val="46"/>
        </w:numPr>
        <w:autoSpaceDE w:val="0"/>
        <w:autoSpaceDN w:val="0"/>
        <w:adjustRightInd w:val="0"/>
        <w:spacing w:line="240" w:lineRule="auto"/>
        <w:contextualSpacing/>
        <w:jc w:val="left"/>
      </w:pPr>
      <w:r w:rsidRPr="00526366">
        <w:t>Продолжать развивать интерес к различным профессиям, в частности, к профессиям родителей и месту их работы.</w:t>
      </w:r>
    </w:p>
    <w:p w:rsidR="00773794" w:rsidRPr="00526366" w:rsidRDefault="00773794" w:rsidP="00526366">
      <w:pPr>
        <w:numPr>
          <w:ilvl w:val="0"/>
          <w:numId w:val="46"/>
        </w:numPr>
        <w:autoSpaceDE w:val="0"/>
        <w:autoSpaceDN w:val="0"/>
        <w:adjustRightInd w:val="0"/>
        <w:spacing w:line="240" w:lineRule="auto"/>
        <w:contextualSpacing/>
        <w:jc w:val="left"/>
      </w:pPr>
      <w:r w:rsidRPr="00526366">
        <w:t>Продолжать знакомить детей с профессиями, связанными со спецификой родного  города (поселка).</w:t>
      </w:r>
    </w:p>
    <w:p w:rsidR="00773794" w:rsidRPr="00526366" w:rsidRDefault="00773794" w:rsidP="00526366">
      <w:pPr>
        <w:autoSpaceDE w:val="0"/>
        <w:autoSpaceDN w:val="0"/>
        <w:adjustRightInd w:val="0"/>
        <w:spacing w:line="240" w:lineRule="auto"/>
        <w:contextualSpacing/>
      </w:pPr>
      <w:r w:rsidRPr="00526366">
        <w:rPr>
          <w:b/>
          <w:bCs/>
          <w:i/>
        </w:rPr>
        <w:t xml:space="preserve">Усвоение норм и ценностей, принятых в обществе, включая моральные и нравственные ценности; </w:t>
      </w:r>
    </w:p>
    <w:p w:rsidR="00773794" w:rsidRPr="00526366" w:rsidRDefault="00773794" w:rsidP="00526366">
      <w:pPr>
        <w:numPr>
          <w:ilvl w:val="0"/>
          <w:numId w:val="38"/>
        </w:numPr>
        <w:autoSpaceDE w:val="0"/>
        <w:autoSpaceDN w:val="0"/>
        <w:adjustRightInd w:val="0"/>
        <w:spacing w:line="240" w:lineRule="auto"/>
        <w:contextualSpacing/>
        <w:jc w:val="left"/>
      </w:pPr>
      <w:r w:rsidRPr="00526366">
        <w:t>Продолжать воспитывать дружеские взаимоотношения между детьми, привычку сообща играть, трудиться, заниматься самостоятельно выбранным делом.</w:t>
      </w:r>
    </w:p>
    <w:p w:rsidR="00773794" w:rsidRPr="00526366" w:rsidRDefault="00773794" w:rsidP="00526366">
      <w:pPr>
        <w:numPr>
          <w:ilvl w:val="0"/>
          <w:numId w:val="38"/>
        </w:numPr>
        <w:autoSpaceDE w:val="0"/>
        <w:autoSpaceDN w:val="0"/>
        <w:adjustRightInd w:val="0"/>
        <w:spacing w:line="240" w:lineRule="auto"/>
        <w:contextualSpacing/>
        <w:jc w:val="left"/>
      </w:pPr>
      <w:r w:rsidRPr="00526366">
        <w:t>Формировать умение договариваться, помогать друг другу; стремление радовать старших хорошими поступками.</w:t>
      </w:r>
    </w:p>
    <w:p w:rsidR="00773794" w:rsidRPr="00526366" w:rsidRDefault="00773794" w:rsidP="00526366">
      <w:pPr>
        <w:numPr>
          <w:ilvl w:val="0"/>
          <w:numId w:val="38"/>
        </w:numPr>
        <w:autoSpaceDE w:val="0"/>
        <w:autoSpaceDN w:val="0"/>
        <w:adjustRightInd w:val="0"/>
        <w:spacing w:line="240" w:lineRule="auto"/>
        <w:contextualSpacing/>
        <w:jc w:val="left"/>
      </w:pPr>
      <w:r w:rsidRPr="00526366">
        <w:t>Продолжать воспитывать уважительное отношение к окружающим. Объяснять детям, что не следует вмешиваться в разговор взрослых; важно  слушать собеседника и без надобности не перебивать.</w:t>
      </w:r>
    </w:p>
    <w:p w:rsidR="00773794" w:rsidRPr="00526366" w:rsidRDefault="00773794" w:rsidP="00526366">
      <w:pPr>
        <w:numPr>
          <w:ilvl w:val="0"/>
          <w:numId w:val="38"/>
        </w:numPr>
        <w:autoSpaceDE w:val="0"/>
        <w:autoSpaceDN w:val="0"/>
        <w:adjustRightInd w:val="0"/>
        <w:spacing w:line="240" w:lineRule="auto"/>
        <w:contextualSpacing/>
        <w:jc w:val="left"/>
      </w:pPr>
      <w:r w:rsidRPr="00526366">
        <w:t>Продолжать воспитывать заботливое отношение к малышам, пожилым людям; желание помогать им.</w:t>
      </w:r>
    </w:p>
    <w:p w:rsidR="00773794" w:rsidRPr="00526366" w:rsidRDefault="00773794" w:rsidP="00526366">
      <w:pPr>
        <w:numPr>
          <w:ilvl w:val="0"/>
          <w:numId w:val="38"/>
        </w:numPr>
        <w:autoSpaceDE w:val="0"/>
        <w:autoSpaceDN w:val="0"/>
        <w:adjustRightInd w:val="0"/>
        <w:spacing w:line="240" w:lineRule="auto"/>
        <w:contextualSpacing/>
        <w:jc w:val="left"/>
      </w:pPr>
      <w:r w:rsidRPr="00526366">
        <w:t>Формировать такие качества, как сочувствие, отзывчивость, справедливость, скромность, коллективизм.</w:t>
      </w:r>
    </w:p>
    <w:p w:rsidR="00773794" w:rsidRPr="00526366" w:rsidRDefault="00773794" w:rsidP="00526366">
      <w:pPr>
        <w:numPr>
          <w:ilvl w:val="0"/>
          <w:numId w:val="38"/>
        </w:numPr>
        <w:autoSpaceDE w:val="0"/>
        <w:autoSpaceDN w:val="0"/>
        <w:adjustRightInd w:val="0"/>
        <w:spacing w:line="240" w:lineRule="auto"/>
        <w:contextualSpacing/>
        <w:jc w:val="left"/>
      </w:pPr>
      <w:r w:rsidRPr="00526366">
        <w:t>Формировать умение спокойно отстаивать свое мнение.</w:t>
      </w:r>
    </w:p>
    <w:p w:rsidR="00773794" w:rsidRPr="00526366" w:rsidRDefault="00773794" w:rsidP="00526366">
      <w:pPr>
        <w:numPr>
          <w:ilvl w:val="0"/>
          <w:numId w:val="38"/>
        </w:numPr>
        <w:autoSpaceDE w:val="0"/>
        <w:autoSpaceDN w:val="0"/>
        <w:adjustRightInd w:val="0"/>
        <w:spacing w:line="240" w:lineRule="auto"/>
        <w:contextualSpacing/>
        <w:jc w:val="left"/>
      </w:pPr>
      <w:r w:rsidRPr="00526366">
        <w:t>Развивать волевые качества: умение ограничивать свои желания, подняться требованиям взрослых и выполнять установленные нормы поведения, в своих поступках следовать положительному примеру.</w:t>
      </w:r>
    </w:p>
    <w:p w:rsidR="00773794" w:rsidRPr="00526366" w:rsidRDefault="00773794" w:rsidP="00526366">
      <w:pPr>
        <w:numPr>
          <w:ilvl w:val="0"/>
          <w:numId w:val="38"/>
        </w:numPr>
        <w:autoSpaceDE w:val="0"/>
        <w:autoSpaceDN w:val="0"/>
        <w:adjustRightInd w:val="0"/>
        <w:spacing w:line="240" w:lineRule="auto"/>
        <w:contextualSpacing/>
        <w:jc w:val="left"/>
      </w:pPr>
      <w:r w:rsidRPr="00526366">
        <w:t>Продолжать обогащать словарь формулами словесной вежливости приветствие, прощание, просьбы, извинения).</w:t>
      </w:r>
    </w:p>
    <w:p w:rsidR="00773794" w:rsidRPr="00526366" w:rsidRDefault="00773794" w:rsidP="00526366">
      <w:pPr>
        <w:autoSpaceDE w:val="0"/>
        <w:autoSpaceDN w:val="0"/>
        <w:adjustRightInd w:val="0"/>
        <w:spacing w:line="240" w:lineRule="auto"/>
        <w:rPr>
          <w:b/>
          <w:bCs/>
          <w:i/>
        </w:rPr>
      </w:pPr>
      <w:r w:rsidRPr="00526366">
        <w:rPr>
          <w:b/>
          <w:bCs/>
          <w:i/>
        </w:rPr>
        <w:t>Формирование уважительного отношения и чувства принадлежности к своей семье и к сообществу детей и взрослых в Организации;</w:t>
      </w:r>
    </w:p>
    <w:p w:rsidR="00773794" w:rsidRPr="00526366" w:rsidRDefault="00773794" w:rsidP="00526366">
      <w:pPr>
        <w:autoSpaceDE w:val="0"/>
        <w:autoSpaceDN w:val="0"/>
        <w:adjustRightInd w:val="0"/>
        <w:spacing w:line="240" w:lineRule="auto"/>
        <w:rPr>
          <w:b/>
          <w:bCs/>
        </w:rPr>
      </w:pPr>
      <w:r w:rsidRPr="00526366">
        <w:rPr>
          <w:b/>
          <w:bCs/>
        </w:rPr>
        <w:t>Образ Я.</w:t>
      </w:r>
    </w:p>
    <w:p w:rsidR="00773794" w:rsidRPr="00526366" w:rsidRDefault="00773794" w:rsidP="00526366">
      <w:pPr>
        <w:numPr>
          <w:ilvl w:val="0"/>
          <w:numId w:val="37"/>
        </w:numPr>
        <w:autoSpaceDE w:val="0"/>
        <w:autoSpaceDN w:val="0"/>
        <w:adjustRightInd w:val="0"/>
        <w:spacing w:line="240" w:lineRule="auto"/>
        <w:contextualSpacing/>
        <w:jc w:val="left"/>
      </w:pPr>
      <w:r w:rsidRPr="00526366">
        <w:t>Развивать представления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представлении  ребенка о себе в прошлом, настоящем и будущем.</w:t>
      </w:r>
    </w:p>
    <w:p w:rsidR="00773794" w:rsidRPr="00526366" w:rsidRDefault="00773794" w:rsidP="00526366">
      <w:pPr>
        <w:numPr>
          <w:ilvl w:val="0"/>
          <w:numId w:val="37"/>
        </w:numPr>
        <w:autoSpaceDE w:val="0"/>
        <w:autoSpaceDN w:val="0"/>
        <w:adjustRightInd w:val="0"/>
        <w:spacing w:line="240" w:lineRule="auto"/>
        <w:contextualSpacing/>
        <w:jc w:val="left"/>
      </w:pPr>
      <w:r w:rsidRPr="00526366">
        <w:t>Расширять представления детей об их обязанностях, прежде всего в связи с подготовкой к школе.</w:t>
      </w:r>
    </w:p>
    <w:p w:rsidR="00773794" w:rsidRPr="00526366" w:rsidRDefault="00773794" w:rsidP="00526366">
      <w:pPr>
        <w:autoSpaceDE w:val="0"/>
        <w:autoSpaceDN w:val="0"/>
        <w:adjustRightInd w:val="0"/>
        <w:spacing w:line="240" w:lineRule="auto"/>
        <w:rPr>
          <w:b/>
          <w:bCs/>
        </w:rPr>
      </w:pPr>
      <w:r w:rsidRPr="00526366">
        <w:rPr>
          <w:b/>
          <w:bCs/>
        </w:rPr>
        <w:t xml:space="preserve">Семья. </w:t>
      </w:r>
    </w:p>
    <w:p w:rsidR="00773794" w:rsidRPr="00526366" w:rsidRDefault="00773794" w:rsidP="00526366">
      <w:pPr>
        <w:numPr>
          <w:ilvl w:val="0"/>
          <w:numId w:val="36"/>
        </w:numPr>
        <w:autoSpaceDE w:val="0"/>
        <w:autoSpaceDN w:val="0"/>
        <w:adjustRightInd w:val="0"/>
        <w:spacing w:line="240" w:lineRule="auto"/>
        <w:contextualSpacing/>
        <w:jc w:val="left"/>
      </w:pPr>
      <w:r w:rsidRPr="00526366">
        <w:t>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Закреплять знание домашнего адреса и телефона, имен и отчеств родителей, их профессий.</w:t>
      </w:r>
    </w:p>
    <w:p w:rsidR="00773794" w:rsidRPr="00526366" w:rsidRDefault="00773794" w:rsidP="00526366">
      <w:pPr>
        <w:autoSpaceDE w:val="0"/>
        <w:autoSpaceDN w:val="0"/>
        <w:adjustRightInd w:val="0"/>
        <w:spacing w:line="240" w:lineRule="auto"/>
        <w:jc w:val="both"/>
        <w:rPr>
          <w:b/>
          <w:bCs/>
        </w:rPr>
      </w:pPr>
      <w:r w:rsidRPr="00526366">
        <w:rPr>
          <w:b/>
          <w:bCs/>
        </w:rPr>
        <w:lastRenderedPageBreak/>
        <w:t xml:space="preserve">Детский сад. </w:t>
      </w:r>
    </w:p>
    <w:p w:rsidR="00773794" w:rsidRPr="00526366" w:rsidRDefault="00773794" w:rsidP="00526366">
      <w:pPr>
        <w:numPr>
          <w:ilvl w:val="0"/>
          <w:numId w:val="35"/>
        </w:numPr>
        <w:autoSpaceDE w:val="0"/>
        <w:autoSpaceDN w:val="0"/>
        <w:adjustRightInd w:val="0"/>
        <w:spacing w:line="240" w:lineRule="auto"/>
        <w:contextualSpacing/>
        <w:jc w:val="left"/>
      </w:pPr>
      <w:r w:rsidRPr="00526366">
        <w:t>Формировать представления о себе как об активном члене коллектива через проектную деятельность, охватывающую детей младших возрастных групп и родителей, участие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773794" w:rsidRPr="00526366" w:rsidRDefault="00773794" w:rsidP="00526366">
      <w:pPr>
        <w:numPr>
          <w:ilvl w:val="0"/>
          <w:numId w:val="35"/>
        </w:numPr>
        <w:autoSpaceDE w:val="0"/>
        <w:autoSpaceDN w:val="0"/>
        <w:adjustRightInd w:val="0"/>
        <w:spacing w:line="240" w:lineRule="auto"/>
        <w:contextualSpacing/>
        <w:jc w:val="left"/>
      </w:pPr>
      <w:r w:rsidRPr="00526366">
        <w:t>Привлекать детей к созданию развивающей среды дошкольного учреждения (мини-музеев,  выставок, библиотеки, конструкторских мастерских и др.).</w:t>
      </w:r>
    </w:p>
    <w:p w:rsidR="00773794" w:rsidRPr="00526366" w:rsidRDefault="00773794" w:rsidP="00526366">
      <w:pPr>
        <w:autoSpaceDE w:val="0"/>
        <w:autoSpaceDN w:val="0"/>
        <w:adjustRightInd w:val="0"/>
        <w:spacing w:line="240" w:lineRule="auto"/>
        <w:contextualSpacing/>
      </w:pPr>
      <w:r w:rsidRPr="00526366">
        <w:rPr>
          <w:b/>
          <w:bCs/>
          <w:i/>
        </w:rPr>
        <w:t>Формирование основ безопасного поведения в быту, социуме, природе</w:t>
      </w:r>
    </w:p>
    <w:p w:rsidR="00773794" w:rsidRPr="00526366" w:rsidRDefault="00773794" w:rsidP="00526366">
      <w:pPr>
        <w:numPr>
          <w:ilvl w:val="0"/>
          <w:numId w:val="32"/>
        </w:numPr>
        <w:autoSpaceDE w:val="0"/>
        <w:autoSpaceDN w:val="0"/>
        <w:adjustRightInd w:val="0"/>
        <w:spacing w:line="240" w:lineRule="auto"/>
        <w:contextualSpacing/>
        <w:jc w:val="left"/>
      </w:pPr>
      <w:r w:rsidRPr="00526366">
        <w:t>Закреплять умение соблюдать правила пребывания в детском саду.</w:t>
      </w:r>
    </w:p>
    <w:p w:rsidR="00773794" w:rsidRPr="00526366" w:rsidRDefault="00773794" w:rsidP="00526366">
      <w:pPr>
        <w:numPr>
          <w:ilvl w:val="0"/>
          <w:numId w:val="32"/>
        </w:numPr>
        <w:autoSpaceDE w:val="0"/>
        <w:autoSpaceDN w:val="0"/>
        <w:adjustRightInd w:val="0"/>
        <w:spacing w:line="240" w:lineRule="auto"/>
        <w:contextualSpacing/>
        <w:jc w:val="left"/>
      </w:pPr>
      <w:r w:rsidRPr="00526366">
        <w:t>Закреплять умение называть свою фамилию и имя; фамилию, имя и отчество родителей, домашний адрес и телефон.</w:t>
      </w:r>
    </w:p>
    <w:p w:rsidR="00773794" w:rsidRPr="00526366" w:rsidRDefault="00773794" w:rsidP="00526366">
      <w:pPr>
        <w:numPr>
          <w:ilvl w:val="0"/>
          <w:numId w:val="32"/>
        </w:numPr>
        <w:autoSpaceDE w:val="0"/>
        <w:autoSpaceDN w:val="0"/>
        <w:adjustRightInd w:val="0"/>
        <w:spacing w:line="240" w:lineRule="auto"/>
        <w:contextualSpacing/>
        <w:jc w:val="left"/>
      </w:pPr>
      <w:r w:rsidRPr="00526366">
        <w:t>Закреплять знания о том, что в случае необходимости взрослые звонят по телефону «01» (при пожаре), «02» (вызов милиции), «03» («Скорая помощь»).</w:t>
      </w:r>
    </w:p>
    <w:p w:rsidR="00773794" w:rsidRPr="00526366" w:rsidRDefault="00773794" w:rsidP="00526366">
      <w:pPr>
        <w:numPr>
          <w:ilvl w:val="0"/>
          <w:numId w:val="32"/>
        </w:numPr>
        <w:autoSpaceDE w:val="0"/>
        <w:autoSpaceDN w:val="0"/>
        <w:adjustRightInd w:val="0"/>
        <w:spacing w:line="240" w:lineRule="auto"/>
        <w:contextualSpacing/>
        <w:jc w:val="left"/>
      </w:pPr>
      <w:r w:rsidRPr="00526366">
        <w:t>Напоминать детям, что в случае неосторожного обращения с огнем или электроприборами может произойти пожар.</w:t>
      </w:r>
    </w:p>
    <w:p w:rsidR="00773794" w:rsidRPr="00526366" w:rsidRDefault="00773794" w:rsidP="00526366">
      <w:pPr>
        <w:numPr>
          <w:ilvl w:val="0"/>
          <w:numId w:val="33"/>
        </w:numPr>
        <w:autoSpaceDE w:val="0"/>
        <w:autoSpaceDN w:val="0"/>
        <w:adjustRightInd w:val="0"/>
        <w:spacing w:line="240" w:lineRule="auto"/>
        <w:contextualSpacing/>
        <w:jc w:val="left"/>
      </w:pPr>
      <w:r w:rsidRPr="00526366">
        <w:t>Закреплять представления детей о правилах поведения с незнакомыми людьми.</w:t>
      </w:r>
    </w:p>
    <w:p w:rsidR="00773794" w:rsidRPr="00526366" w:rsidRDefault="00773794" w:rsidP="00526366">
      <w:pPr>
        <w:numPr>
          <w:ilvl w:val="0"/>
          <w:numId w:val="33"/>
        </w:numPr>
        <w:autoSpaceDE w:val="0"/>
        <w:autoSpaceDN w:val="0"/>
        <w:adjustRightInd w:val="0"/>
        <w:spacing w:line="240" w:lineRule="auto"/>
        <w:contextualSpacing/>
        <w:jc w:val="left"/>
      </w:pPr>
      <w:r w:rsidRPr="00526366">
        <w:t>Закреплять знания о правилах дорожного движения и поведения на улице. Расширять знания о светофоре.</w:t>
      </w:r>
    </w:p>
    <w:p w:rsidR="00773794" w:rsidRPr="00526366" w:rsidRDefault="00773794" w:rsidP="00526366">
      <w:pPr>
        <w:numPr>
          <w:ilvl w:val="0"/>
          <w:numId w:val="33"/>
        </w:numPr>
        <w:autoSpaceDE w:val="0"/>
        <w:autoSpaceDN w:val="0"/>
        <w:adjustRightInd w:val="0"/>
        <w:spacing w:line="240" w:lineRule="auto"/>
        <w:contextualSpacing/>
        <w:jc w:val="left"/>
      </w:pPr>
      <w:r w:rsidRPr="00526366">
        <w:t>Закреплять знания детей о специальном транспорте.</w:t>
      </w:r>
    </w:p>
    <w:p w:rsidR="00773794" w:rsidRPr="00526366" w:rsidRDefault="00773794" w:rsidP="00526366">
      <w:pPr>
        <w:numPr>
          <w:ilvl w:val="0"/>
          <w:numId w:val="33"/>
        </w:numPr>
        <w:autoSpaceDE w:val="0"/>
        <w:autoSpaceDN w:val="0"/>
        <w:adjustRightInd w:val="0"/>
        <w:spacing w:line="240" w:lineRule="auto"/>
        <w:contextualSpacing/>
        <w:jc w:val="left"/>
      </w:pPr>
      <w:r w:rsidRPr="00526366">
        <w:t>Закреплять знания о правилах поведения в общественном транспорте.</w:t>
      </w:r>
    </w:p>
    <w:p w:rsidR="00773794" w:rsidRPr="00526366" w:rsidRDefault="00773794" w:rsidP="00526366">
      <w:pPr>
        <w:numPr>
          <w:ilvl w:val="0"/>
          <w:numId w:val="33"/>
        </w:numPr>
        <w:autoSpaceDE w:val="0"/>
        <w:autoSpaceDN w:val="0"/>
        <w:adjustRightInd w:val="0"/>
        <w:spacing w:line="240" w:lineRule="auto"/>
        <w:contextualSpacing/>
        <w:jc w:val="left"/>
      </w:pPr>
      <w:r w:rsidRPr="00526366">
        <w:t>Напоминать, что кататься на велосипеде можно только в присутствии взрослых, не мешая окружающим.</w:t>
      </w:r>
    </w:p>
    <w:p w:rsidR="00773794" w:rsidRPr="00526366" w:rsidRDefault="00773794" w:rsidP="00526366">
      <w:pPr>
        <w:numPr>
          <w:ilvl w:val="0"/>
          <w:numId w:val="34"/>
        </w:numPr>
        <w:autoSpaceDE w:val="0"/>
        <w:autoSpaceDN w:val="0"/>
        <w:adjustRightInd w:val="0"/>
        <w:spacing w:line="240" w:lineRule="auto"/>
        <w:contextualSpacing/>
        <w:jc w:val="left"/>
      </w:pPr>
      <w:r w:rsidRPr="00526366">
        <w:t>Продолжать формировать навыки культуры поведения в природе. Расширять представления о способах правильного взаимодействия с растениями и животными,</w:t>
      </w:r>
    </w:p>
    <w:p w:rsidR="00773794" w:rsidRPr="00526366" w:rsidRDefault="00773794" w:rsidP="00526366">
      <w:pPr>
        <w:numPr>
          <w:ilvl w:val="0"/>
          <w:numId w:val="34"/>
        </w:numPr>
        <w:autoSpaceDE w:val="0"/>
        <w:autoSpaceDN w:val="0"/>
        <w:adjustRightInd w:val="0"/>
        <w:spacing w:line="240" w:lineRule="auto"/>
        <w:contextualSpacing/>
        <w:jc w:val="left"/>
      </w:pPr>
      <w:r w:rsidRPr="00526366">
        <w:t>Расширять представления о том, что в природе все взаимосвязано (например, одно и то же растение может быть ядовитым для человека и лекарственными для животного; вредные для человека насекомые могут быть полезны для земноводных и т.д.).</w:t>
      </w:r>
    </w:p>
    <w:p w:rsidR="00773794" w:rsidRPr="00526366" w:rsidRDefault="00773794" w:rsidP="00526366">
      <w:pPr>
        <w:numPr>
          <w:ilvl w:val="0"/>
          <w:numId w:val="34"/>
        </w:numPr>
        <w:autoSpaceDE w:val="0"/>
        <w:autoSpaceDN w:val="0"/>
        <w:adjustRightInd w:val="0"/>
        <w:spacing w:line="240" w:lineRule="auto"/>
        <w:contextualSpacing/>
        <w:jc w:val="left"/>
      </w:pPr>
      <w:r w:rsidRPr="00526366">
        <w:t>Напоминать детям, что рвать растения и есть их нельзя.</w:t>
      </w:r>
    </w:p>
    <w:p w:rsidR="00773794" w:rsidRPr="00526366" w:rsidRDefault="00773794" w:rsidP="00526366">
      <w:pPr>
        <w:numPr>
          <w:ilvl w:val="0"/>
          <w:numId w:val="34"/>
        </w:numPr>
        <w:autoSpaceDE w:val="0"/>
        <w:autoSpaceDN w:val="0"/>
        <w:adjustRightInd w:val="0"/>
        <w:spacing w:line="240" w:lineRule="auto"/>
        <w:contextualSpacing/>
        <w:jc w:val="left"/>
      </w:pPr>
      <w:r w:rsidRPr="00526366">
        <w:t>Закреплять представление о том, что следует одеваться по погоде.</w:t>
      </w:r>
    </w:p>
    <w:p w:rsidR="0018485C" w:rsidRPr="00526366" w:rsidRDefault="0018485C" w:rsidP="00526366">
      <w:pPr>
        <w:shd w:val="clear" w:color="auto" w:fill="FFFFFF" w:themeFill="background1"/>
        <w:spacing w:line="240" w:lineRule="auto"/>
        <w:jc w:val="both"/>
        <w:rPr>
          <w:rFonts w:eastAsia="Times New Roman"/>
          <w:b/>
        </w:rPr>
      </w:pPr>
    </w:p>
    <w:p w:rsidR="000E2F95" w:rsidRPr="00526366" w:rsidRDefault="000E2F95" w:rsidP="00526366">
      <w:pPr>
        <w:spacing w:line="240" w:lineRule="auto"/>
      </w:pPr>
      <w:r w:rsidRPr="00526366">
        <w:rPr>
          <w:b/>
        </w:rPr>
        <w:t>2.1.2</w:t>
      </w:r>
      <w:r w:rsidR="00580CE9" w:rsidRPr="00526366">
        <w:rPr>
          <w:b/>
        </w:rPr>
        <w:t xml:space="preserve">. </w:t>
      </w:r>
      <w:r w:rsidR="00C90DF0" w:rsidRPr="00526366">
        <w:rPr>
          <w:b/>
        </w:rPr>
        <w:t>ОБРАЗОВАТЕЛЬНАЯ ОБЛАСТЬ «ПОЗНАВАТЕЛЬНОЕ РАЗВИТИЕ»</w:t>
      </w:r>
    </w:p>
    <w:p w:rsidR="000E2F95" w:rsidRPr="00526366" w:rsidRDefault="000E2F95" w:rsidP="00526366">
      <w:pPr>
        <w:spacing w:line="240" w:lineRule="auto"/>
        <w:jc w:val="both"/>
      </w:pPr>
      <w:r w:rsidRPr="00526366">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w:t>
      </w:r>
      <w:r w:rsidR="00E83A53" w:rsidRPr="00526366">
        <w:t xml:space="preserve"> </w:t>
      </w:r>
      <w:r w:rsidRPr="00526366">
        <w:t>,</w:t>
      </w:r>
      <w:r w:rsidRPr="00526366">
        <w:rPr>
          <w:bCs/>
        </w:rPr>
        <w:t>причинах</w:t>
      </w:r>
      <w:r w:rsidRPr="00526366">
        <w:t xml:space="preserve">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0E2F95" w:rsidRPr="00526366" w:rsidRDefault="007049BE" w:rsidP="00526366">
      <w:pPr>
        <w:widowControl w:val="0"/>
        <w:autoSpaceDE w:val="0"/>
        <w:autoSpaceDN w:val="0"/>
        <w:adjustRightInd w:val="0"/>
        <w:spacing w:line="240" w:lineRule="auto"/>
        <w:jc w:val="both"/>
        <w:rPr>
          <w:bCs/>
        </w:rPr>
      </w:pPr>
      <w:r w:rsidRPr="00526366">
        <w:rPr>
          <w:b/>
          <w:bCs/>
        </w:rPr>
        <w:t>Цель</w:t>
      </w:r>
      <w:r w:rsidR="000E2F95" w:rsidRPr="00526366">
        <w:rPr>
          <w:b/>
          <w:bCs/>
        </w:rPr>
        <w:t xml:space="preserve"> образовательной области «Познавательное развитие:</w:t>
      </w:r>
    </w:p>
    <w:p w:rsidR="000E2F95" w:rsidRPr="00526366" w:rsidRDefault="007049BE" w:rsidP="00526366">
      <w:pPr>
        <w:widowControl w:val="0"/>
        <w:autoSpaceDE w:val="0"/>
        <w:autoSpaceDN w:val="0"/>
        <w:adjustRightInd w:val="0"/>
        <w:spacing w:line="240" w:lineRule="auto"/>
        <w:contextualSpacing/>
        <w:jc w:val="both"/>
        <w:rPr>
          <w:bCs/>
        </w:rPr>
      </w:pPr>
      <w:r w:rsidRPr="00526366">
        <w:rPr>
          <w:bCs/>
        </w:rPr>
        <w:t xml:space="preserve">Формирование целостной картины мира на основе развивающихся у ребёнка первичных представлений и познавательных действий </w:t>
      </w:r>
      <w:r w:rsidR="00367A43" w:rsidRPr="00526366">
        <w:rPr>
          <w:bCs/>
        </w:rPr>
        <w:t>путем</w:t>
      </w:r>
      <w:r w:rsidRPr="00526366">
        <w:rPr>
          <w:bCs/>
        </w:rPr>
        <w:t xml:space="preserve"> интеграции со в</w:t>
      </w:r>
      <w:r w:rsidR="00367A43" w:rsidRPr="00526366">
        <w:rPr>
          <w:bCs/>
        </w:rPr>
        <w:t>семи образовательными областями и применением разнообразных</w:t>
      </w:r>
      <w:r w:rsidR="00E83A53" w:rsidRPr="00526366">
        <w:rPr>
          <w:bCs/>
        </w:rPr>
        <w:t xml:space="preserve"> </w:t>
      </w:r>
      <w:r w:rsidR="00367A43" w:rsidRPr="00526366">
        <w:rPr>
          <w:bCs/>
        </w:rPr>
        <w:t>форм работы с детьми,</w:t>
      </w:r>
      <w:r w:rsidR="00E83A53" w:rsidRPr="00526366">
        <w:rPr>
          <w:bCs/>
        </w:rPr>
        <w:t xml:space="preserve"> </w:t>
      </w:r>
      <w:r w:rsidR="00367A43" w:rsidRPr="00526366">
        <w:rPr>
          <w:bCs/>
        </w:rPr>
        <w:t xml:space="preserve">развитие </w:t>
      </w:r>
      <w:r w:rsidR="000E2F95" w:rsidRPr="00526366">
        <w:rPr>
          <w:bCs/>
        </w:rPr>
        <w:t>познавательной активности и самостоятельности, любознательности и</w:t>
      </w:r>
      <w:r w:rsidR="00367A43" w:rsidRPr="00526366">
        <w:rPr>
          <w:bCs/>
        </w:rPr>
        <w:t xml:space="preserve"> инициативности каждого ребёнка.</w:t>
      </w:r>
    </w:p>
    <w:p w:rsidR="00773794" w:rsidRPr="00526366" w:rsidRDefault="00773794" w:rsidP="00526366">
      <w:pPr>
        <w:spacing w:line="240" w:lineRule="auto"/>
        <w:jc w:val="both"/>
      </w:pPr>
      <w:r w:rsidRPr="00526366">
        <w:lastRenderedPageBreak/>
        <w:t>Направлена на:</w:t>
      </w:r>
    </w:p>
    <w:p w:rsidR="00773794" w:rsidRPr="00526366" w:rsidRDefault="00773794" w:rsidP="00526366">
      <w:pPr>
        <w:spacing w:line="240" w:lineRule="auto"/>
        <w:ind w:firstLine="708"/>
        <w:jc w:val="both"/>
      </w:pPr>
      <w:r w:rsidRPr="00526366">
        <w:t>развитие интересов детей, любознательности и познавательной мотивации;</w:t>
      </w:r>
    </w:p>
    <w:p w:rsidR="00773794" w:rsidRPr="00526366" w:rsidRDefault="00773794" w:rsidP="00526366">
      <w:pPr>
        <w:spacing w:line="240" w:lineRule="auto"/>
        <w:ind w:firstLine="708"/>
        <w:jc w:val="both"/>
      </w:pPr>
      <w:r w:rsidRPr="00526366">
        <w:t>формирование познавательных действий, становление сознания;</w:t>
      </w:r>
    </w:p>
    <w:p w:rsidR="00773794" w:rsidRPr="00526366" w:rsidRDefault="00773794" w:rsidP="00526366">
      <w:pPr>
        <w:spacing w:line="240" w:lineRule="auto"/>
        <w:ind w:firstLine="708"/>
        <w:jc w:val="both"/>
      </w:pPr>
      <w:r w:rsidRPr="00526366">
        <w:t xml:space="preserve">развитие воображения и творческой активности; </w:t>
      </w:r>
    </w:p>
    <w:p w:rsidR="00773794" w:rsidRPr="00526366" w:rsidRDefault="00773794" w:rsidP="00526366">
      <w:pPr>
        <w:spacing w:line="240" w:lineRule="auto"/>
        <w:ind w:firstLine="708"/>
        <w:jc w:val="both"/>
      </w:pPr>
      <w:r w:rsidRPr="00526366">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r w:rsidR="00E83A53" w:rsidRPr="00526366">
        <w:t xml:space="preserve"> </w:t>
      </w:r>
      <w:r w:rsidRPr="00526366">
        <w:t>общем доме людей, об особенностях ее природы, многообразии стран и народов мира.</w:t>
      </w:r>
    </w:p>
    <w:p w:rsidR="00773794" w:rsidRPr="00526366" w:rsidRDefault="00773794" w:rsidP="00526366">
      <w:pPr>
        <w:spacing w:line="240" w:lineRule="auto"/>
        <w:jc w:val="both"/>
        <w:rPr>
          <w:b/>
          <w:i/>
        </w:rPr>
      </w:pPr>
      <w:r w:rsidRPr="00526366">
        <w:rPr>
          <w:b/>
          <w:i/>
        </w:rPr>
        <w:t>Формирование познавательных действий, становление сознания;</w:t>
      </w:r>
    </w:p>
    <w:p w:rsidR="00773794" w:rsidRPr="00526366" w:rsidRDefault="00773794" w:rsidP="00526366">
      <w:pPr>
        <w:numPr>
          <w:ilvl w:val="0"/>
          <w:numId w:val="50"/>
        </w:numPr>
        <w:autoSpaceDE w:val="0"/>
        <w:autoSpaceDN w:val="0"/>
        <w:adjustRightInd w:val="0"/>
        <w:spacing w:line="240" w:lineRule="auto"/>
        <w:contextualSpacing/>
        <w:jc w:val="both"/>
      </w:pPr>
      <w:r w:rsidRPr="00526366">
        <w:t>Продолжать развивать зрение, слух, обоняние, осязание, вкус.</w:t>
      </w:r>
    </w:p>
    <w:p w:rsidR="00773794" w:rsidRPr="00526366" w:rsidRDefault="00773794" w:rsidP="00526366">
      <w:pPr>
        <w:numPr>
          <w:ilvl w:val="0"/>
          <w:numId w:val="50"/>
        </w:numPr>
        <w:autoSpaceDE w:val="0"/>
        <w:autoSpaceDN w:val="0"/>
        <w:adjustRightInd w:val="0"/>
        <w:spacing w:line="240" w:lineRule="auto"/>
        <w:contextualSpacing/>
        <w:jc w:val="both"/>
      </w:pPr>
      <w:r w:rsidRPr="00526366">
        <w:t>Совершенствовать координацию руки и глаза; продолжать развивать мелкую моторику рук в разнообразных видах деятельности.</w:t>
      </w:r>
    </w:p>
    <w:p w:rsidR="00773794" w:rsidRPr="00526366" w:rsidRDefault="00773794" w:rsidP="00526366">
      <w:pPr>
        <w:numPr>
          <w:ilvl w:val="0"/>
          <w:numId w:val="50"/>
        </w:numPr>
        <w:autoSpaceDE w:val="0"/>
        <w:autoSpaceDN w:val="0"/>
        <w:adjustRightInd w:val="0"/>
        <w:spacing w:line="240" w:lineRule="auto"/>
        <w:contextualSpacing/>
        <w:jc w:val="both"/>
      </w:pPr>
      <w:r w:rsidRPr="00526366">
        <w:t>Развивать умение созерцать предметы, явления (всматриваться, вслушиваться), направляя внимание на более тонкое различение их качеств.</w:t>
      </w:r>
    </w:p>
    <w:p w:rsidR="00773794" w:rsidRPr="00526366" w:rsidRDefault="00773794" w:rsidP="00526366">
      <w:pPr>
        <w:numPr>
          <w:ilvl w:val="0"/>
          <w:numId w:val="50"/>
        </w:numPr>
        <w:autoSpaceDE w:val="0"/>
        <w:autoSpaceDN w:val="0"/>
        <w:adjustRightInd w:val="0"/>
        <w:spacing w:line="240" w:lineRule="auto"/>
        <w:contextualSpacing/>
        <w:jc w:val="both"/>
      </w:pPr>
      <w:r w:rsidRPr="00526366">
        <w:t>Закреплять умение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w:t>
      </w:r>
    </w:p>
    <w:p w:rsidR="00773794" w:rsidRPr="00526366" w:rsidRDefault="00773794" w:rsidP="00526366">
      <w:pPr>
        <w:autoSpaceDE w:val="0"/>
        <w:autoSpaceDN w:val="0"/>
        <w:adjustRightInd w:val="0"/>
        <w:spacing w:line="240" w:lineRule="auto"/>
        <w:contextualSpacing/>
        <w:jc w:val="both"/>
        <w:rPr>
          <w:b/>
          <w:bCs/>
          <w:i/>
        </w:rPr>
      </w:pPr>
      <w:r w:rsidRPr="00526366">
        <w:rPr>
          <w:b/>
          <w:bCs/>
          <w:i/>
        </w:rPr>
        <w:t>Развитие воображения и творческой активности;</w:t>
      </w:r>
    </w:p>
    <w:p w:rsidR="00773794" w:rsidRPr="00526366" w:rsidRDefault="00773794" w:rsidP="00526366">
      <w:pPr>
        <w:numPr>
          <w:ilvl w:val="0"/>
          <w:numId w:val="51"/>
        </w:numPr>
        <w:autoSpaceDE w:val="0"/>
        <w:autoSpaceDN w:val="0"/>
        <w:adjustRightInd w:val="0"/>
        <w:spacing w:line="240" w:lineRule="auto"/>
        <w:contextualSpacing/>
        <w:jc w:val="both"/>
      </w:pPr>
      <w:r w:rsidRPr="00526366">
        <w:t xml:space="preserve">Формировать интерес к разнообразным зданиям и сооружениям </w:t>
      </w:r>
      <w:r w:rsidRPr="00526366">
        <w:rPr>
          <w:b/>
          <w:bCs/>
        </w:rPr>
        <w:t>(</w:t>
      </w:r>
      <w:r w:rsidRPr="00526366">
        <w:t>жилые дома, театры и др.). Поощрять желание передавать их особенности в конструктивной деятельности.</w:t>
      </w:r>
    </w:p>
    <w:p w:rsidR="00773794" w:rsidRPr="00526366" w:rsidRDefault="00773794" w:rsidP="00526366">
      <w:pPr>
        <w:numPr>
          <w:ilvl w:val="0"/>
          <w:numId w:val="51"/>
        </w:numPr>
        <w:autoSpaceDE w:val="0"/>
        <w:autoSpaceDN w:val="0"/>
        <w:adjustRightInd w:val="0"/>
        <w:spacing w:line="240" w:lineRule="auto"/>
        <w:contextualSpacing/>
        <w:jc w:val="both"/>
      </w:pPr>
      <w:r w:rsidRPr="00526366">
        <w:t>Развивать умение видеть конструкцию объекта и анализировать ее основные части, их функциональное назначение.</w:t>
      </w:r>
    </w:p>
    <w:p w:rsidR="00773794" w:rsidRPr="00526366" w:rsidRDefault="00773794" w:rsidP="00526366">
      <w:pPr>
        <w:numPr>
          <w:ilvl w:val="0"/>
          <w:numId w:val="51"/>
        </w:numPr>
        <w:autoSpaceDE w:val="0"/>
        <w:autoSpaceDN w:val="0"/>
        <w:adjustRightInd w:val="0"/>
        <w:spacing w:line="240" w:lineRule="auto"/>
        <w:contextualSpacing/>
        <w:jc w:val="both"/>
      </w:pPr>
      <w:r w:rsidRPr="00526366">
        <w:t>Предлагать детям самостоятельно находить отдельные конструктивные решения на основе анализа существующих сооружений.</w:t>
      </w:r>
    </w:p>
    <w:p w:rsidR="00773794" w:rsidRPr="00526366" w:rsidRDefault="00773794" w:rsidP="00526366">
      <w:pPr>
        <w:numPr>
          <w:ilvl w:val="0"/>
          <w:numId w:val="51"/>
        </w:numPr>
        <w:autoSpaceDE w:val="0"/>
        <w:autoSpaceDN w:val="0"/>
        <w:adjustRightInd w:val="0"/>
        <w:spacing w:line="240" w:lineRule="auto"/>
        <w:contextualSpacing/>
        <w:jc w:val="both"/>
      </w:pPr>
      <w:r w:rsidRPr="00526366">
        <w:t>Закреплять навыки коллективной работы: умение распределять обязанности, работать в соответствии с общим замыслом, не мешая друг другу.</w:t>
      </w:r>
    </w:p>
    <w:p w:rsidR="00773794" w:rsidRPr="00526366" w:rsidRDefault="00773794" w:rsidP="00526366">
      <w:pPr>
        <w:autoSpaceDE w:val="0"/>
        <w:autoSpaceDN w:val="0"/>
        <w:adjustRightInd w:val="0"/>
        <w:spacing w:line="240" w:lineRule="auto"/>
        <w:jc w:val="both"/>
        <w:rPr>
          <w:b/>
          <w:bCs/>
        </w:rPr>
      </w:pPr>
      <w:r w:rsidRPr="00526366">
        <w:rPr>
          <w:b/>
          <w:bCs/>
        </w:rPr>
        <w:t>Проектная деятельность.</w:t>
      </w:r>
    </w:p>
    <w:p w:rsidR="00773794" w:rsidRPr="00526366" w:rsidRDefault="00773794" w:rsidP="00526366">
      <w:pPr>
        <w:numPr>
          <w:ilvl w:val="0"/>
          <w:numId w:val="52"/>
        </w:numPr>
        <w:autoSpaceDE w:val="0"/>
        <w:autoSpaceDN w:val="0"/>
        <w:adjustRightInd w:val="0"/>
        <w:spacing w:line="240" w:lineRule="auto"/>
        <w:contextualSpacing/>
        <w:jc w:val="both"/>
      </w:pPr>
      <w:r w:rsidRPr="00526366">
        <w:t>Развивать проектную деятельность всех типов (исследовательскую, творческую, нормотворческую).</w:t>
      </w:r>
    </w:p>
    <w:p w:rsidR="00773794" w:rsidRPr="00526366" w:rsidRDefault="00773794" w:rsidP="00526366">
      <w:pPr>
        <w:numPr>
          <w:ilvl w:val="0"/>
          <w:numId w:val="52"/>
        </w:numPr>
        <w:autoSpaceDE w:val="0"/>
        <w:autoSpaceDN w:val="0"/>
        <w:adjustRightInd w:val="0"/>
        <w:spacing w:line="240" w:lineRule="auto"/>
        <w:contextualSpacing/>
        <w:jc w:val="both"/>
      </w:pPr>
      <w:r w:rsidRPr="00526366">
        <w:t>В исследовательской проектной деятельности учить ребенка уделять внимание анализу эффективности источников информации. Инициировать обсуждения проекта в кругу сверстников.</w:t>
      </w:r>
    </w:p>
    <w:p w:rsidR="00773794" w:rsidRPr="00526366" w:rsidRDefault="00773794" w:rsidP="00526366">
      <w:pPr>
        <w:numPr>
          <w:ilvl w:val="0"/>
          <w:numId w:val="52"/>
        </w:numPr>
        <w:autoSpaceDE w:val="0"/>
        <w:autoSpaceDN w:val="0"/>
        <w:adjustRightInd w:val="0"/>
        <w:spacing w:line="240" w:lineRule="auto"/>
        <w:contextualSpacing/>
        <w:jc w:val="both"/>
      </w:pPr>
      <w:r w:rsidRPr="00526366">
        <w:t xml:space="preserve">Способствовать творческой проектной деятельности индивидуального и группового характера. В работе над нормотворческими проектами инициировать обсуждение детьми  соответствующих этим проектам ситуаций и отрицательных последствий, которые могут возникнуть при нарушении установленных этими проектами норм. </w:t>
      </w:r>
    </w:p>
    <w:p w:rsidR="00773794" w:rsidRPr="00526366" w:rsidRDefault="00773794" w:rsidP="00526366">
      <w:pPr>
        <w:numPr>
          <w:ilvl w:val="0"/>
          <w:numId w:val="52"/>
        </w:numPr>
        <w:autoSpaceDE w:val="0"/>
        <w:autoSpaceDN w:val="0"/>
        <w:adjustRightInd w:val="0"/>
        <w:spacing w:line="240" w:lineRule="auto"/>
        <w:contextualSpacing/>
        <w:jc w:val="both"/>
      </w:pPr>
      <w:r w:rsidRPr="00526366">
        <w:t>Помогать детям символически отображать ситуацию, проживать ее основные смыслы и выражать их в образной форме.</w:t>
      </w:r>
    </w:p>
    <w:p w:rsidR="00773794" w:rsidRPr="00526366" w:rsidRDefault="00773794" w:rsidP="00526366">
      <w:pPr>
        <w:autoSpaceDE w:val="0"/>
        <w:autoSpaceDN w:val="0"/>
        <w:adjustRightInd w:val="0"/>
        <w:spacing w:line="240" w:lineRule="auto"/>
        <w:jc w:val="both"/>
        <w:rPr>
          <w:b/>
          <w:bCs/>
          <w:i/>
        </w:rPr>
      </w:pPr>
      <w:r w:rsidRPr="00526366">
        <w:rPr>
          <w:b/>
          <w:bCs/>
          <w:i/>
        </w:rPr>
        <w:t>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773794" w:rsidRPr="00526366" w:rsidRDefault="00773794" w:rsidP="00526366">
      <w:pPr>
        <w:autoSpaceDE w:val="0"/>
        <w:autoSpaceDN w:val="0"/>
        <w:adjustRightInd w:val="0"/>
        <w:spacing w:line="240" w:lineRule="auto"/>
        <w:jc w:val="both"/>
        <w:rPr>
          <w:b/>
          <w:bCs/>
        </w:rPr>
      </w:pPr>
      <w:r w:rsidRPr="00526366">
        <w:rPr>
          <w:b/>
          <w:bCs/>
        </w:rPr>
        <w:t>Количество</w:t>
      </w:r>
    </w:p>
    <w:p w:rsidR="00773794" w:rsidRPr="00526366" w:rsidRDefault="00773794" w:rsidP="00526366">
      <w:pPr>
        <w:numPr>
          <w:ilvl w:val="0"/>
          <w:numId w:val="53"/>
        </w:numPr>
        <w:autoSpaceDE w:val="0"/>
        <w:autoSpaceDN w:val="0"/>
        <w:adjustRightInd w:val="0"/>
        <w:spacing w:line="240" w:lineRule="auto"/>
        <w:contextualSpacing/>
        <w:jc w:val="both"/>
      </w:pPr>
      <w:r w:rsidRPr="00526366">
        <w:lastRenderedPageBreak/>
        <w:t>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773794" w:rsidRPr="00526366" w:rsidRDefault="00773794" w:rsidP="00526366">
      <w:pPr>
        <w:numPr>
          <w:ilvl w:val="0"/>
          <w:numId w:val="53"/>
        </w:numPr>
        <w:autoSpaceDE w:val="0"/>
        <w:autoSpaceDN w:val="0"/>
        <w:adjustRightInd w:val="0"/>
        <w:spacing w:line="240" w:lineRule="auto"/>
        <w:contextualSpacing/>
        <w:jc w:val="both"/>
      </w:pPr>
      <w:r w:rsidRPr="00526366">
        <w:t>Упражнять в объединении, дополнении множеств, удалении из множества части или отдельных его частей. Закреплять умение устанавливать отношения междуотдельнымичастями  множества, а также целым множеством и каждой его частью на основе счета, составления пар предметов или соединения предметов стрелками.</w:t>
      </w:r>
    </w:p>
    <w:p w:rsidR="00773794" w:rsidRPr="00526366" w:rsidRDefault="00773794" w:rsidP="00526366">
      <w:pPr>
        <w:numPr>
          <w:ilvl w:val="0"/>
          <w:numId w:val="53"/>
        </w:numPr>
        <w:autoSpaceDE w:val="0"/>
        <w:autoSpaceDN w:val="0"/>
        <w:adjustRightInd w:val="0"/>
        <w:spacing w:line="240" w:lineRule="auto"/>
        <w:contextualSpacing/>
        <w:jc w:val="both"/>
      </w:pPr>
      <w:r w:rsidRPr="00526366">
        <w:t>Совершенствовать навыки количественного и порядкового счета в пределах 10.</w:t>
      </w:r>
    </w:p>
    <w:p w:rsidR="00773794" w:rsidRPr="00526366" w:rsidRDefault="00773794" w:rsidP="00526366">
      <w:pPr>
        <w:numPr>
          <w:ilvl w:val="0"/>
          <w:numId w:val="53"/>
        </w:numPr>
        <w:autoSpaceDE w:val="0"/>
        <w:autoSpaceDN w:val="0"/>
        <w:adjustRightInd w:val="0"/>
        <w:spacing w:line="240" w:lineRule="auto"/>
        <w:contextualSpacing/>
        <w:jc w:val="both"/>
      </w:pPr>
      <w:r w:rsidRPr="00526366">
        <w:t>Познакомить со счетом в пределах 20.</w:t>
      </w:r>
    </w:p>
    <w:p w:rsidR="00773794" w:rsidRPr="00526366" w:rsidRDefault="00773794" w:rsidP="00526366">
      <w:pPr>
        <w:numPr>
          <w:ilvl w:val="0"/>
          <w:numId w:val="53"/>
        </w:numPr>
        <w:autoSpaceDE w:val="0"/>
        <w:autoSpaceDN w:val="0"/>
        <w:adjustRightInd w:val="0"/>
        <w:spacing w:line="240" w:lineRule="auto"/>
        <w:contextualSpacing/>
        <w:jc w:val="both"/>
      </w:pPr>
      <w:r w:rsidRPr="00526366">
        <w:t>Познакомить с числами второго десятка.</w:t>
      </w:r>
    </w:p>
    <w:p w:rsidR="00773794" w:rsidRPr="00526366" w:rsidRDefault="00773794" w:rsidP="00526366">
      <w:pPr>
        <w:numPr>
          <w:ilvl w:val="0"/>
          <w:numId w:val="53"/>
        </w:numPr>
        <w:autoSpaceDE w:val="0"/>
        <w:autoSpaceDN w:val="0"/>
        <w:adjustRightInd w:val="0"/>
        <w:spacing w:line="240" w:lineRule="auto"/>
        <w:contextualSpacing/>
        <w:jc w:val="both"/>
      </w:pPr>
      <w:r w:rsidRPr="00526366">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773794" w:rsidRPr="00526366" w:rsidRDefault="00773794" w:rsidP="00526366">
      <w:pPr>
        <w:numPr>
          <w:ilvl w:val="0"/>
          <w:numId w:val="53"/>
        </w:numPr>
        <w:autoSpaceDE w:val="0"/>
        <w:autoSpaceDN w:val="0"/>
        <w:adjustRightInd w:val="0"/>
        <w:spacing w:line="240" w:lineRule="auto"/>
        <w:contextualSpacing/>
        <w:jc w:val="both"/>
      </w:pPr>
      <w:r w:rsidRPr="00526366">
        <w:t>Закреплять умение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p>
    <w:p w:rsidR="00773794" w:rsidRPr="00526366" w:rsidRDefault="00773794" w:rsidP="00526366">
      <w:pPr>
        <w:numPr>
          <w:ilvl w:val="0"/>
          <w:numId w:val="53"/>
        </w:numPr>
        <w:autoSpaceDE w:val="0"/>
        <w:autoSpaceDN w:val="0"/>
        <w:adjustRightInd w:val="0"/>
        <w:spacing w:line="240" w:lineRule="auto"/>
        <w:contextualSpacing/>
        <w:jc w:val="both"/>
      </w:pPr>
      <w:r w:rsidRPr="00526366">
        <w:t>Познакомить с составом чисел от 0 до 10.</w:t>
      </w:r>
    </w:p>
    <w:p w:rsidR="00773794" w:rsidRPr="00526366" w:rsidRDefault="00773794" w:rsidP="00526366">
      <w:pPr>
        <w:numPr>
          <w:ilvl w:val="0"/>
          <w:numId w:val="53"/>
        </w:numPr>
        <w:autoSpaceDE w:val="0"/>
        <w:autoSpaceDN w:val="0"/>
        <w:adjustRightInd w:val="0"/>
        <w:spacing w:line="240" w:lineRule="auto"/>
        <w:contextualSpacing/>
        <w:jc w:val="both"/>
      </w:pPr>
      <w:r w:rsidRPr="00526366">
        <w:t>Формировать умение раскладывать число на два меньших и составлять из двух меньших большее (в пределах 10, на наглядной основе).</w:t>
      </w:r>
    </w:p>
    <w:p w:rsidR="00773794" w:rsidRPr="00526366" w:rsidRDefault="00773794" w:rsidP="00526366">
      <w:pPr>
        <w:numPr>
          <w:ilvl w:val="0"/>
          <w:numId w:val="53"/>
        </w:numPr>
        <w:autoSpaceDE w:val="0"/>
        <w:autoSpaceDN w:val="0"/>
        <w:adjustRightInd w:val="0"/>
        <w:spacing w:line="240" w:lineRule="auto"/>
        <w:contextualSpacing/>
        <w:jc w:val="both"/>
      </w:pPr>
      <w:r w:rsidRPr="00526366">
        <w:t>Познакомить с монетами достоинством 1,5, 10 копеек, 1,2, 5,10 рублей (различение,  набор и размен монет).</w:t>
      </w:r>
    </w:p>
    <w:p w:rsidR="00773794" w:rsidRPr="00526366" w:rsidRDefault="00773794" w:rsidP="00526366">
      <w:pPr>
        <w:numPr>
          <w:ilvl w:val="0"/>
          <w:numId w:val="53"/>
        </w:numPr>
        <w:autoSpaceDE w:val="0"/>
        <w:autoSpaceDN w:val="0"/>
        <w:adjustRightInd w:val="0"/>
        <w:spacing w:line="240" w:lineRule="auto"/>
        <w:contextualSpacing/>
        <w:jc w:val="both"/>
      </w:pPr>
      <w:r w:rsidRPr="00526366">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rsidR="00773794" w:rsidRPr="00526366" w:rsidRDefault="00773794" w:rsidP="00526366">
      <w:pPr>
        <w:autoSpaceDE w:val="0"/>
        <w:autoSpaceDN w:val="0"/>
        <w:adjustRightInd w:val="0"/>
        <w:spacing w:line="240" w:lineRule="auto"/>
        <w:jc w:val="both"/>
        <w:rPr>
          <w:b/>
          <w:bCs/>
        </w:rPr>
      </w:pPr>
      <w:r w:rsidRPr="00526366">
        <w:rPr>
          <w:b/>
          <w:bCs/>
        </w:rPr>
        <w:t>Величина</w:t>
      </w:r>
    </w:p>
    <w:p w:rsidR="00773794" w:rsidRPr="00526366" w:rsidRDefault="00773794" w:rsidP="00526366">
      <w:pPr>
        <w:numPr>
          <w:ilvl w:val="0"/>
          <w:numId w:val="54"/>
        </w:numPr>
        <w:autoSpaceDE w:val="0"/>
        <w:autoSpaceDN w:val="0"/>
        <w:adjustRightInd w:val="0"/>
        <w:spacing w:line="240" w:lineRule="auto"/>
        <w:contextualSpacing/>
        <w:jc w:val="both"/>
      </w:pPr>
      <w:r w:rsidRPr="00526366">
        <w:t>Закреплять умение считать по заданной мере, когда за единицу счета принимается не один, а несколько предметов или часть предмета.</w:t>
      </w:r>
    </w:p>
    <w:p w:rsidR="00773794" w:rsidRPr="00526366" w:rsidRDefault="00773794" w:rsidP="00526366">
      <w:pPr>
        <w:numPr>
          <w:ilvl w:val="0"/>
          <w:numId w:val="54"/>
        </w:numPr>
        <w:autoSpaceDE w:val="0"/>
        <w:autoSpaceDN w:val="0"/>
        <w:adjustRightInd w:val="0"/>
        <w:spacing w:line="240" w:lineRule="auto"/>
        <w:contextualSpacing/>
        <w:jc w:val="both"/>
      </w:pPr>
      <w:r w:rsidRPr="00526366">
        <w:t>Закреплять умение 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т.д.); устанавливать соотношение целого и части, размера частей; находить части целого и целое по известным частям.</w:t>
      </w:r>
    </w:p>
    <w:p w:rsidR="00773794" w:rsidRPr="00526366" w:rsidRDefault="00773794" w:rsidP="00526366">
      <w:pPr>
        <w:numPr>
          <w:ilvl w:val="0"/>
          <w:numId w:val="54"/>
        </w:numPr>
        <w:autoSpaceDE w:val="0"/>
        <w:autoSpaceDN w:val="0"/>
        <w:adjustRightInd w:val="0"/>
        <w:spacing w:line="240" w:lineRule="auto"/>
        <w:contextualSpacing/>
        <w:jc w:val="both"/>
      </w:pPr>
      <w:r w:rsidRPr="00526366">
        <w:t>Формировать первоначальные измерительные умения. Развивать умение измерять длину, ширину, высоту предметов (отрезки прямых линий) с помощью условной меры (бумаги в клетку).</w:t>
      </w:r>
    </w:p>
    <w:p w:rsidR="00773794" w:rsidRPr="00526366" w:rsidRDefault="00773794" w:rsidP="00526366">
      <w:pPr>
        <w:numPr>
          <w:ilvl w:val="0"/>
          <w:numId w:val="54"/>
        </w:numPr>
        <w:autoSpaceDE w:val="0"/>
        <w:autoSpaceDN w:val="0"/>
        <w:adjustRightInd w:val="0"/>
        <w:spacing w:line="240" w:lineRule="auto"/>
        <w:contextualSpacing/>
        <w:jc w:val="both"/>
      </w:pPr>
      <w:r w:rsidRPr="00526366">
        <w:t>Закреплять умение детей измерять объем жидких и сыпучих веществ с помощью условной меры.</w:t>
      </w:r>
    </w:p>
    <w:p w:rsidR="00773794" w:rsidRPr="00526366" w:rsidRDefault="00773794" w:rsidP="00526366">
      <w:pPr>
        <w:numPr>
          <w:ilvl w:val="0"/>
          <w:numId w:val="54"/>
        </w:numPr>
        <w:autoSpaceDE w:val="0"/>
        <w:autoSpaceDN w:val="0"/>
        <w:adjustRightInd w:val="0"/>
        <w:spacing w:line="240" w:lineRule="auto"/>
        <w:contextualSpacing/>
        <w:jc w:val="both"/>
      </w:pPr>
      <w:r w:rsidRPr="00526366">
        <w:t>Дать представления о весе предметов и способах его измерения. Закреплять умение сравнивать вес предметов (тяжелее – легче) путем взвешивания их на ладонях. Познакомить с весами.</w:t>
      </w:r>
    </w:p>
    <w:p w:rsidR="00773794" w:rsidRPr="00526366" w:rsidRDefault="00773794" w:rsidP="00526366">
      <w:pPr>
        <w:numPr>
          <w:ilvl w:val="0"/>
          <w:numId w:val="54"/>
        </w:numPr>
        <w:autoSpaceDE w:val="0"/>
        <w:autoSpaceDN w:val="0"/>
        <w:adjustRightInd w:val="0"/>
        <w:spacing w:line="240" w:lineRule="auto"/>
        <w:contextualSpacing/>
        <w:jc w:val="both"/>
      </w:pPr>
      <w:r w:rsidRPr="00526366">
        <w:t>Развивать представление о том, что результат измерения (длины, веса, объема предметов) зависит от величины условной меры.</w:t>
      </w:r>
    </w:p>
    <w:p w:rsidR="00773794" w:rsidRPr="00526366" w:rsidRDefault="00773794" w:rsidP="00526366">
      <w:pPr>
        <w:autoSpaceDE w:val="0"/>
        <w:autoSpaceDN w:val="0"/>
        <w:adjustRightInd w:val="0"/>
        <w:spacing w:line="240" w:lineRule="auto"/>
        <w:jc w:val="both"/>
        <w:rPr>
          <w:b/>
          <w:bCs/>
        </w:rPr>
      </w:pPr>
      <w:r w:rsidRPr="00526366">
        <w:rPr>
          <w:b/>
          <w:bCs/>
        </w:rPr>
        <w:t>Форма</w:t>
      </w:r>
    </w:p>
    <w:p w:rsidR="00773794" w:rsidRPr="00526366" w:rsidRDefault="00773794" w:rsidP="00526366">
      <w:pPr>
        <w:numPr>
          <w:ilvl w:val="0"/>
          <w:numId w:val="55"/>
        </w:numPr>
        <w:autoSpaceDE w:val="0"/>
        <w:autoSpaceDN w:val="0"/>
        <w:adjustRightInd w:val="0"/>
        <w:spacing w:line="240" w:lineRule="auto"/>
        <w:contextualSpacing/>
        <w:jc w:val="both"/>
      </w:pPr>
      <w:r w:rsidRPr="00526366">
        <w:t>Уточнить знание известных геометрических фигур, их элементов (вершины, углы, стороны) и некоторых их свойств.</w:t>
      </w:r>
    </w:p>
    <w:p w:rsidR="00773794" w:rsidRPr="00526366" w:rsidRDefault="00773794" w:rsidP="00526366">
      <w:pPr>
        <w:numPr>
          <w:ilvl w:val="0"/>
          <w:numId w:val="55"/>
        </w:numPr>
        <w:autoSpaceDE w:val="0"/>
        <w:autoSpaceDN w:val="0"/>
        <w:adjustRightInd w:val="0"/>
        <w:spacing w:line="240" w:lineRule="auto"/>
        <w:contextualSpacing/>
        <w:jc w:val="both"/>
      </w:pPr>
      <w:r w:rsidRPr="00526366">
        <w:t>Дать представление о многоугольнике (на примере треугольника и четырехугольника), о прямой линии, отрезке прямой. **2</w:t>
      </w:r>
    </w:p>
    <w:p w:rsidR="00773794" w:rsidRPr="00526366" w:rsidRDefault="00773794" w:rsidP="00526366">
      <w:pPr>
        <w:numPr>
          <w:ilvl w:val="0"/>
          <w:numId w:val="55"/>
        </w:numPr>
        <w:autoSpaceDE w:val="0"/>
        <w:autoSpaceDN w:val="0"/>
        <w:adjustRightInd w:val="0"/>
        <w:spacing w:line="240" w:lineRule="auto"/>
        <w:contextualSpacing/>
        <w:jc w:val="both"/>
      </w:pPr>
      <w:r w:rsidRPr="00526366">
        <w:t>Закреплять умение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773794" w:rsidRPr="00526366" w:rsidRDefault="00773794" w:rsidP="00526366">
      <w:pPr>
        <w:numPr>
          <w:ilvl w:val="0"/>
          <w:numId w:val="55"/>
        </w:numPr>
        <w:autoSpaceDE w:val="0"/>
        <w:autoSpaceDN w:val="0"/>
        <w:adjustRightInd w:val="0"/>
        <w:spacing w:line="240" w:lineRule="auto"/>
        <w:contextualSpacing/>
        <w:jc w:val="both"/>
      </w:pPr>
      <w:r w:rsidRPr="00526366">
        <w:lastRenderedPageBreak/>
        <w:t>Закреплять умение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отрезков–один длинный и т.д.;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773794" w:rsidRPr="00526366" w:rsidRDefault="00773794" w:rsidP="00526366">
      <w:pPr>
        <w:numPr>
          <w:ilvl w:val="0"/>
          <w:numId w:val="55"/>
        </w:numPr>
        <w:autoSpaceDE w:val="0"/>
        <w:autoSpaceDN w:val="0"/>
        <w:adjustRightInd w:val="0"/>
        <w:spacing w:line="240" w:lineRule="auto"/>
        <w:contextualSpacing/>
        <w:jc w:val="both"/>
      </w:pPr>
      <w:r w:rsidRPr="00526366">
        <w:t>Закреплять умение 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773794" w:rsidRPr="00526366" w:rsidRDefault="00773794" w:rsidP="00526366">
      <w:pPr>
        <w:autoSpaceDE w:val="0"/>
        <w:autoSpaceDN w:val="0"/>
        <w:adjustRightInd w:val="0"/>
        <w:spacing w:line="240" w:lineRule="auto"/>
        <w:jc w:val="both"/>
        <w:rPr>
          <w:b/>
          <w:bCs/>
        </w:rPr>
      </w:pPr>
      <w:r w:rsidRPr="00526366">
        <w:rPr>
          <w:b/>
          <w:bCs/>
        </w:rPr>
        <w:t>Ориентировка в пространстве</w:t>
      </w:r>
    </w:p>
    <w:p w:rsidR="00773794" w:rsidRPr="00526366" w:rsidRDefault="00773794" w:rsidP="00526366">
      <w:pPr>
        <w:numPr>
          <w:ilvl w:val="0"/>
          <w:numId w:val="56"/>
        </w:numPr>
        <w:autoSpaceDE w:val="0"/>
        <w:autoSpaceDN w:val="0"/>
        <w:adjustRightInd w:val="0"/>
        <w:spacing w:line="240" w:lineRule="auto"/>
        <w:contextualSpacing/>
        <w:jc w:val="both"/>
      </w:pPr>
      <w:r w:rsidRPr="00526366">
        <w:t>Учить детей ориентироваться на ограниченной территории (лист бумаги, учебная доска, страница тетради, книги и т.д.);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773794" w:rsidRPr="00526366" w:rsidRDefault="00773794" w:rsidP="00526366">
      <w:pPr>
        <w:numPr>
          <w:ilvl w:val="0"/>
          <w:numId w:val="56"/>
        </w:numPr>
        <w:autoSpaceDE w:val="0"/>
        <w:autoSpaceDN w:val="0"/>
        <w:adjustRightInd w:val="0"/>
        <w:spacing w:line="240" w:lineRule="auto"/>
        <w:contextualSpacing/>
        <w:jc w:val="both"/>
      </w:pPr>
      <w:r w:rsidRPr="00526366">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rsidR="00773794" w:rsidRPr="00526366" w:rsidRDefault="00773794" w:rsidP="00526366">
      <w:pPr>
        <w:numPr>
          <w:ilvl w:val="0"/>
          <w:numId w:val="56"/>
        </w:numPr>
        <w:autoSpaceDE w:val="0"/>
        <w:autoSpaceDN w:val="0"/>
        <w:adjustRightInd w:val="0"/>
        <w:spacing w:line="240" w:lineRule="auto"/>
        <w:contextualSpacing/>
        <w:jc w:val="both"/>
      </w:pPr>
      <w:r w:rsidRPr="00526366">
        <w:t>Формировать умение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773794" w:rsidRPr="00526366" w:rsidRDefault="00773794" w:rsidP="00526366">
      <w:pPr>
        <w:autoSpaceDE w:val="0"/>
        <w:autoSpaceDN w:val="0"/>
        <w:adjustRightInd w:val="0"/>
        <w:spacing w:line="240" w:lineRule="auto"/>
        <w:jc w:val="both"/>
        <w:rPr>
          <w:b/>
          <w:bCs/>
        </w:rPr>
      </w:pPr>
      <w:r w:rsidRPr="00526366">
        <w:rPr>
          <w:b/>
          <w:bCs/>
        </w:rPr>
        <w:t>Ориентировка во времени</w:t>
      </w:r>
    </w:p>
    <w:p w:rsidR="00773794" w:rsidRPr="00526366" w:rsidRDefault="00773794" w:rsidP="00526366">
      <w:pPr>
        <w:numPr>
          <w:ilvl w:val="0"/>
          <w:numId w:val="57"/>
        </w:numPr>
        <w:autoSpaceDE w:val="0"/>
        <w:autoSpaceDN w:val="0"/>
        <w:adjustRightInd w:val="0"/>
        <w:spacing w:line="240" w:lineRule="auto"/>
        <w:contextualSpacing/>
        <w:jc w:val="both"/>
      </w:pPr>
      <w:r w:rsidRPr="00526366">
        <w:t>Дать детям элементарные представления о времени: его текучести, периодичности, необратимости, последовательности дней недели, месяцев, времен года.</w:t>
      </w:r>
    </w:p>
    <w:p w:rsidR="00773794" w:rsidRPr="00526366" w:rsidRDefault="00773794" w:rsidP="00526366">
      <w:pPr>
        <w:numPr>
          <w:ilvl w:val="0"/>
          <w:numId w:val="57"/>
        </w:numPr>
        <w:autoSpaceDE w:val="0"/>
        <w:autoSpaceDN w:val="0"/>
        <w:adjustRightInd w:val="0"/>
        <w:spacing w:line="240" w:lineRule="auto"/>
        <w:contextualSpacing/>
        <w:jc w:val="both"/>
        <w:rPr>
          <w:i/>
          <w:iCs/>
        </w:rPr>
      </w:pPr>
      <w:r w:rsidRPr="00526366">
        <w:t xml:space="preserve">Закреплять умение пользоваться в речи словами-понятиями: </w:t>
      </w:r>
      <w:r w:rsidRPr="00526366">
        <w:rPr>
          <w:i/>
          <w:iCs/>
        </w:rPr>
        <w:t>сначала, потом, до, после, раньше, позже, в одно и то же время.</w:t>
      </w:r>
    </w:p>
    <w:p w:rsidR="00773794" w:rsidRPr="00526366" w:rsidRDefault="00773794" w:rsidP="00526366">
      <w:pPr>
        <w:numPr>
          <w:ilvl w:val="0"/>
          <w:numId w:val="57"/>
        </w:numPr>
        <w:autoSpaceDE w:val="0"/>
        <w:autoSpaceDN w:val="0"/>
        <w:adjustRightInd w:val="0"/>
        <w:spacing w:line="240" w:lineRule="auto"/>
        <w:contextualSpacing/>
        <w:jc w:val="both"/>
      </w:pPr>
      <w:r w:rsidRPr="00526366">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Формировать умение определять время по часам с точностью до 1 часа.</w:t>
      </w:r>
    </w:p>
    <w:p w:rsidR="00773794" w:rsidRPr="00526366" w:rsidRDefault="00773794" w:rsidP="00526366">
      <w:pPr>
        <w:autoSpaceDE w:val="0"/>
        <w:autoSpaceDN w:val="0"/>
        <w:adjustRightInd w:val="0"/>
        <w:spacing w:line="240" w:lineRule="auto"/>
        <w:jc w:val="both"/>
        <w:rPr>
          <w:b/>
          <w:bCs/>
          <w:i/>
        </w:rPr>
      </w:pPr>
      <w:r w:rsidRPr="00526366">
        <w:rPr>
          <w:b/>
          <w:bCs/>
          <w:i/>
        </w:rPr>
        <w:t>Формирование первичных представлений о себе, других людях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773794" w:rsidRPr="00526366" w:rsidRDefault="00773794" w:rsidP="00526366">
      <w:pPr>
        <w:autoSpaceDE w:val="0"/>
        <w:autoSpaceDN w:val="0"/>
        <w:adjustRightInd w:val="0"/>
        <w:spacing w:line="240" w:lineRule="auto"/>
        <w:jc w:val="both"/>
        <w:rPr>
          <w:i/>
        </w:rPr>
      </w:pPr>
      <w:r w:rsidRPr="00526366">
        <w:rPr>
          <w:i/>
        </w:rPr>
        <w:t>Предметное и социальное окружение</w:t>
      </w:r>
    </w:p>
    <w:p w:rsidR="00773794" w:rsidRPr="00526366" w:rsidRDefault="00773794" w:rsidP="00526366">
      <w:pPr>
        <w:numPr>
          <w:ilvl w:val="0"/>
          <w:numId w:val="58"/>
        </w:numPr>
        <w:autoSpaceDE w:val="0"/>
        <w:autoSpaceDN w:val="0"/>
        <w:adjustRightInd w:val="0"/>
        <w:spacing w:line="240" w:lineRule="auto"/>
        <w:contextualSpacing/>
        <w:jc w:val="both"/>
      </w:pPr>
      <w:r w:rsidRPr="00526366">
        <w:t>Продолжать расширять и уточнять представления детей о предметном мире.</w:t>
      </w:r>
    </w:p>
    <w:p w:rsidR="00773794" w:rsidRPr="00526366" w:rsidRDefault="00773794" w:rsidP="00526366">
      <w:pPr>
        <w:numPr>
          <w:ilvl w:val="0"/>
          <w:numId w:val="58"/>
        </w:numPr>
        <w:autoSpaceDE w:val="0"/>
        <w:autoSpaceDN w:val="0"/>
        <w:adjustRightInd w:val="0"/>
        <w:spacing w:line="240" w:lineRule="auto"/>
        <w:contextualSpacing/>
        <w:jc w:val="both"/>
      </w:pPr>
      <w:r w:rsidRPr="00526366">
        <w:t>Формировать представления о предметах, облегчающих труд людей на производстве.</w:t>
      </w:r>
    </w:p>
    <w:p w:rsidR="00773794" w:rsidRPr="00526366" w:rsidRDefault="00773794" w:rsidP="00526366">
      <w:pPr>
        <w:numPr>
          <w:ilvl w:val="0"/>
          <w:numId w:val="58"/>
        </w:numPr>
        <w:autoSpaceDE w:val="0"/>
        <w:autoSpaceDN w:val="0"/>
        <w:adjustRightInd w:val="0"/>
        <w:spacing w:line="240" w:lineRule="auto"/>
        <w:contextualSpacing/>
        <w:jc w:val="both"/>
      </w:pPr>
      <w:r w:rsidRPr="00526366">
        <w:t>Углублять представления о существенных характеристиках предметов, о свойствах и качествах различных материалов.</w:t>
      </w:r>
    </w:p>
    <w:p w:rsidR="00773794" w:rsidRPr="00526366" w:rsidRDefault="00773794" w:rsidP="00526366">
      <w:pPr>
        <w:numPr>
          <w:ilvl w:val="0"/>
          <w:numId w:val="58"/>
        </w:numPr>
        <w:autoSpaceDE w:val="0"/>
        <w:autoSpaceDN w:val="0"/>
        <w:adjustRightInd w:val="0"/>
        <w:spacing w:line="240" w:lineRule="auto"/>
        <w:contextualSpacing/>
        <w:jc w:val="both"/>
      </w:pPr>
      <w:r w:rsidRPr="00526366">
        <w:t>Закреплять умение применять разнообразные способы обследования предметов (наложение, приложение, сравнение по количеству и т. д.).</w:t>
      </w:r>
    </w:p>
    <w:p w:rsidR="00773794" w:rsidRPr="00526366" w:rsidRDefault="00773794" w:rsidP="00526366">
      <w:pPr>
        <w:numPr>
          <w:ilvl w:val="0"/>
          <w:numId w:val="58"/>
        </w:numPr>
        <w:autoSpaceDE w:val="0"/>
        <w:autoSpaceDN w:val="0"/>
        <w:adjustRightInd w:val="0"/>
        <w:spacing w:line="240" w:lineRule="auto"/>
        <w:contextualSpacing/>
        <w:jc w:val="both"/>
      </w:pPr>
      <w:r w:rsidRPr="00526366">
        <w:t>Обогащать представления о видах транспорта (наземный, подземный, воздушный, водный).</w:t>
      </w:r>
    </w:p>
    <w:p w:rsidR="00773794" w:rsidRPr="00526366" w:rsidRDefault="00773794" w:rsidP="00526366">
      <w:pPr>
        <w:numPr>
          <w:ilvl w:val="0"/>
          <w:numId w:val="58"/>
        </w:numPr>
        <w:autoSpaceDE w:val="0"/>
        <w:autoSpaceDN w:val="0"/>
        <w:adjustRightInd w:val="0"/>
        <w:spacing w:line="240" w:lineRule="auto"/>
        <w:contextualSpacing/>
        <w:jc w:val="both"/>
      </w:pPr>
      <w:r w:rsidRPr="00526366">
        <w:t>Продолжать знакомить с библиотеками, музеями.</w:t>
      </w:r>
    </w:p>
    <w:p w:rsidR="00773794" w:rsidRPr="00526366" w:rsidRDefault="00773794" w:rsidP="00526366">
      <w:pPr>
        <w:numPr>
          <w:ilvl w:val="0"/>
          <w:numId w:val="58"/>
        </w:numPr>
        <w:autoSpaceDE w:val="0"/>
        <w:autoSpaceDN w:val="0"/>
        <w:adjustRightInd w:val="0"/>
        <w:spacing w:line="240" w:lineRule="auto"/>
        <w:contextualSpacing/>
        <w:jc w:val="both"/>
      </w:pPr>
      <w:r w:rsidRPr="00526366">
        <w:t>Продолжать углублять представления детей о дальнейшем обучении, дать элементарные знания о специфике школы, колледжа, вуза (по возможности посетить школу, познакомиться с учителями и учениками и т.д.).</w:t>
      </w:r>
    </w:p>
    <w:p w:rsidR="00773794" w:rsidRPr="00526366" w:rsidRDefault="00773794" w:rsidP="00526366">
      <w:pPr>
        <w:numPr>
          <w:ilvl w:val="0"/>
          <w:numId w:val="58"/>
        </w:numPr>
        <w:autoSpaceDE w:val="0"/>
        <w:autoSpaceDN w:val="0"/>
        <w:adjustRightInd w:val="0"/>
        <w:spacing w:line="240" w:lineRule="auto"/>
        <w:contextualSpacing/>
        <w:jc w:val="both"/>
      </w:pPr>
      <w:r w:rsidRPr="00526366">
        <w:lastRenderedPageBreak/>
        <w:t>Продолжать ориентировать детей в сферах человеческой деятельности (наука, искусство, производство и сфера услуг, сельское хозяйство), их значимости для жизни ребенка, его семьи, детского сада и общества в целом.</w:t>
      </w:r>
    </w:p>
    <w:p w:rsidR="00773794" w:rsidRPr="00526366" w:rsidRDefault="00773794" w:rsidP="00526366">
      <w:pPr>
        <w:numPr>
          <w:ilvl w:val="0"/>
          <w:numId w:val="58"/>
        </w:numPr>
        <w:autoSpaceDE w:val="0"/>
        <w:autoSpaceDN w:val="0"/>
        <w:adjustRightInd w:val="0"/>
        <w:spacing w:line="240" w:lineRule="auto"/>
        <w:contextualSpacing/>
        <w:jc w:val="both"/>
      </w:pPr>
      <w:r w:rsidRPr="00526366">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773794" w:rsidRPr="00526366" w:rsidRDefault="00773794" w:rsidP="00526366">
      <w:pPr>
        <w:numPr>
          <w:ilvl w:val="0"/>
          <w:numId w:val="58"/>
        </w:numPr>
        <w:autoSpaceDE w:val="0"/>
        <w:autoSpaceDN w:val="0"/>
        <w:adjustRightInd w:val="0"/>
        <w:spacing w:line="240" w:lineRule="auto"/>
        <w:contextualSpacing/>
        <w:jc w:val="both"/>
      </w:pPr>
      <w:r w:rsidRPr="00526366">
        <w:t>Расширять представление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773794" w:rsidRPr="00526366" w:rsidRDefault="00773794" w:rsidP="00526366">
      <w:pPr>
        <w:numPr>
          <w:ilvl w:val="0"/>
          <w:numId w:val="58"/>
        </w:numPr>
        <w:autoSpaceDE w:val="0"/>
        <w:autoSpaceDN w:val="0"/>
        <w:adjustRightInd w:val="0"/>
        <w:spacing w:line="240" w:lineRule="auto"/>
        <w:contextualSpacing/>
        <w:jc w:val="both"/>
      </w:pPr>
      <w:r w:rsidRPr="00526366">
        <w:t>Познакомить с элементами эволюции Земли (возникновение Земли, эволюция растительного и животного мира), местом человека в природном и социальном мире,</w:t>
      </w:r>
    </w:p>
    <w:p w:rsidR="00773794" w:rsidRPr="00526366" w:rsidRDefault="00773794" w:rsidP="00526366">
      <w:pPr>
        <w:numPr>
          <w:ilvl w:val="0"/>
          <w:numId w:val="58"/>
        </w:numPr>
        <w:autoSpaceDE w:val="0"/>
        <w:autoSpaceDN w:val="0"/>
        <w:adjustRightInd w:val="0"/>
        <w:spacing w:line="240" w:lineRule="auto"/>
        <w:contextualSpacing/>
        <w:jc w:val="both"/>
      </w:pPr>
      <w:r w:rsidRPr="00526366">
        <w:t>происхождением и биологической обоснованностью различных рас. Продолжать 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773794" w:rsidRPr="00526366" w:rsidRDefault="00773794" w:rsidP="00526366">
      <w:pPr>
        <w:autoSpaceDE w:val="0"/>
        <w:autoSpaceDN w:val="0"/>
        <w:adjustRightInd w:val="0"/>
        <w:spacing w:line="240" w:lineRule="auto"/>
        <w:jc w:val="both"/>
        <w:rPr>
          <w:i/>
        </w:rPr>
      </w:pPr>
      <w:r w:rsidRPr="00526366">
        <w:rPr>
          <w:i/>
        </w:rPr>
        <w:t>Ознакомление с природой</w:t>
      </w:r>
    </w:p>
    <w:p w:rsidR="00773794" w:rsidRPr="00526366" w:rsidRDefault="00773794" w:rsidP="00526366">
      <w:pPr>
        <w:numPr>
          <w:ilvl w:val="0"/>
          <w:numId w:val="59"/>
        </w:numPr>
        <w:autoSpaceDE w:val="0"/>
        <w:autoSpaceDN w:val="0"/>
        <w:adjustRightInd w:val="0"/>
        <w:spacing w:line="240" w:lineRule="auto"/>
        <w:contextualSpacing/>
        <w:jc w:val="both"/>
      </w:pPr>
      <w:r w:rsidRPr="00526366">
        <w:t>Расширять и уточнять представления детей о деревьях, кустарниках, травянистых растениях; растениях луга, сада, леса.</w:t>
      </w:r>
    </w:p>
    <w:p w:rsidR="00773794" w:rsidRPr="00526366" w:rsidRDefault="00773794" w:rsidP="00526366">
      <w:pPr>
        <w:numPr>
          <w:ilvl w:val="0"/>
          <w:numId w:val="59"/>
        </w:numPr>
        <w:autoSpaceDE w:val="0"/>
        <w:autoSpaceDN w:val="0"/>
        <w:adjustRightInd w:val="0"/>
        <w:spacing w:line="240" w:lineRule="auto"/>
        <w:contextualSpacing/>
        <w:jc w:val="both"/>
      </w:pPr>
      <w:r w:rsidRPr="00526366">
        <w:t>Конкретизировать представления детей об условиях жизни комнатных растений.</w:t>
      </w:r>
    </w:p>
    <w:p w:rsidR="00773794" w:rsidRPr="00526366" w:rsidRDefault="00773794" w:rsidP="00526366">
      <w:pPr>
        <w:numPr>
          <w:ilvl w:val="0"/>
          <w:numId w:val="59"/>
        </w:numPr>
        <w:autoSpaceDE w:val="0"/>
        <w:autoSpaceDN w:val="0"/>
        <w:adjustRightInd w:val="0"/>
        <w:spacing w:line="240" w:lineRule="auto"/>
        <w:contextualSpacing/>
        <w:jc w:val="both"/>
      </w:pPr>
      <w:r w:rsidRPr="00526366">
        <w:t>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rsidR="00773794" w:rsidRPr="00526366" w:rsidRDefault="00773794" w:rsidP="00526366">
      <w:pPr>
        <w:numPr>
          <w:ilvl w:val="0"/>
          <w:numId w:val="59"/>
        </w:numPr>
        <w:autoSpaceDE w:val="0"/>
        <w:autoSpaceDN w:val="0"/>
        <w:adjustRightInd w:val="0"/>
        <w:spacing w:line="240" w:lineRule="auto"/>
        <w:contextualSpacing/>
        <w:jc w:val="both"/>
      </w:pPr>
      <w:r w:rsidRPr="00526366">
        <w:t>Расширять и систематизировать знания о домашних, зимующих и перелетных птицах; домашних животных и обитателях уголка природы.</w:t>
      </w:r>
    </w:p>
    <w:p w:rsidR="00773794" w:rsidRPr="00526366" w:rsidRDefault="00773794" w:rsidP="00526366">
      <w:pPr>
        <w:numPr>
          <w:ilvl w:val="0"/>
          <w:numId w:val="59"/>
        </w:numPr>
        <w:autoSpaceDE w:val="0"/>
        <w:autoSpaceDN w:val="0"/>
        <w:adjustRightInd w:val="0"/>
        <w:spacing w:line="240" w:lineRule="auto"/>
        <w:contextualSpacing/>
        <w:jc w:val="both"/>
      </w:pPr>
      <w:r w:rsidRPr="00526366">
        <w:t>Продолжать знакомить с дикими животными. Расширять представления об особенностях приспособления животных к окружающей среде,</w:t>
      </w:r>
    </w:p>
    <w:p w:rsidR="00773794" w:rsidRPr="00526366" w:rsidRDefault="00773794" w:rsidP="00526366">
      <w:pPr>
        <w:numPr>
          <w:ilvl w:val="0"/>
          <w:numId w:val="59"/>
        </w:numPr>
        <w:autoSpaceDE w:val="0"/>
        <w:autoSpaceDN w:val="0"/>
        <w:adjustRightInd w:val="0"/>
        <w:spacing w:line="240" w:lineRule="auto"/>
        <w:contextualSpacing/>
        <w:jc w:val="both"/>
      </w:pPr>
      <w:r w:rsidRPr="00526366">
        <w:t>Расширять знания детей о млекопитающих, земноводных и пресмыкающихся. Знакомить с некоторыми формами защиты земноводных и npeсмыкающихся от врагов (например, уж отпугивает врагов шипением и т.п.)</w:t>
      </w:r>
    </w:p>
    <w:p w:rsidR="00773794" w:rsidRPr="00526366" w:rsidRDefault="00773794" w:rsidP="00526366">
      <w:pPr>
        <w:numPr>
          <w:ilvl w:val="0"/>
          <w:numId w:val="59"/>
        </w:numPr>
        <w:autoSpaceDE w:val="0"/>
        <w:autoSpaceDN w:val="0"/>
        <w:adjustRightInd w:val="0"/>
        <w:spacing w:line="240" w:lineRule="auto"/>
        <w:contextualSpacing/>
        <w:jc w:val="both"/>
      </w:pPr>
      <w:r w:rsidRPr="00526366">
        <w:t>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w:t>
      </w:r>
    </w:p>
    <w:p w:rsidR="00773794" w:rsidRPr="00526366" w:rsidRDefault="00773794" w:rsidP="00526366">
      <w:pPr>
        <w:numPr>
          <w:ilvl w:val="0"/>
          <w:numId w:val="59"/>
        </w:numPr>
        <w:autoSpaceDE w:val="0"/>
        <w:autoSpaceDN w:val="0"/>
        <w:adjustRightInd w:val="0"/>
        <w:spacing w:line="240" w:lineRule="auto"/>
        <w:contextualSpacing/>
        <w:jc w:val="both"/>
      </w:pPr>
      <w:r w:rsidRPr="00526366">
        <w:t>Закреплять умение различать по внешнему виду и правильно называть бабочек (капустница, крапивница, павлиний глаз) и жуков (божья коровка, жужелица); сравнивать насекомых по способу передвижения (летают, прыгают, ползают).</w:t>
      </w:r>
    </w:p>
    <w:p w:rsidR="00773794" w:rsidRPr="00526366" w:rsidRDefault="00773794" w:rsidP="00526366">
      <w:pPr>
        <w:numPr>
          <w:ilvl w:val="0"/>
          <w:numId w:val="59"/>
        </w:numPr>
        <w:autoSpaceDE w:val="0"/>
        <w:autoSpaceDN w:val="0"/>
        <w:adjustRightInd w:val="0"/>
        <w:spacing w:line="240" w:lineRule="auto"/>
        <w:contextualSpacing/>
        <w:jc w:val="both"/>
      </w:pPr>
      <w:r w:rsidRPr="00526366">
        <w:t>Воспитывать уважение к труду сельских жителей (земледельцев, механизаторов, лесничих).</w:t>
      </w:r>
    </w:p>
    <w:p w:rsidR="00773794" w:rsidRPr="00526366" w:rsidRDefault="00773794" w:rsidP="00526366">
      <w:pPr>
        <w:numPr>
          <w:ilvl w:val="0"/>
          <w:numId w:val="59"/>
        </w:numPr>
        <w:autoSpaceDE w:val="0"/>
        <w:autoSpaceDN w:val="0"/>
        <w:adjustRightInd w:val="0"/>
        <w:spacing w:line="240" w:lineRule="auto"/>
        <w:contextualSpacing/>
        <w:jc w:val="both"/>
      </w:pPr>
      <w:r w:rsidRPr="00526366">
        <w:t>Закреплять умение обобщать и систематизировать представления о временах года.</w:t>
      </w:r>
    </w:p>
    <w:p w:rsidR="00773794" w:rsidRPr="00526366" w:rsidRDefault="00773794" w:rsidP="00526366">
      <w:pPr>
        <w:numPr>
          <w:ilvl w:val="0"/>
          <w:numId w:val="59"/>
        </w:numPr>
        <w:autoSpaceDE w:val="0"/>
        <w:autoSpaceDN w:val="0"/>
        <w:adjustRightInd w:val="0"/>
        <w:spacing w:line="240" w:lineRule="auto"/>
        <w:contextualSpacing/>
        <w:jc w:val="both"/>
      </w:pPr>
      <w:r w:rsidRPr="00526366">
        <w:t>Формировать представления о переходе веществ из твердого состояния в жидкое, и наоборот.</w:t>
      </w:r>
    </w:p>
    <w:p w:rsidR="00773794" w:rsidRPr="00526366" w:rsidRDefault="00773794" w:rsidP="00526366">
      <w:pPr>
        <w:numPr>
          <w:ilvl w:val="0"/>
          <w:numId w:val="59"/>
        </w:numPr>
        <w:autoSpaceDE w:val="0"/>
        <w:autoSpaceDN w:val="0"/>
        <w:adjustRightInd w:val="0"/>
        <w:spacing w:line="240" w:lineRule="auto"/>
        <w:contextualSpacing/>
        <w:jc w:val="both"/>
      </w:pPr>
      <w:r w:rsidRPr="00526366">
        <w:t>Наблюдать такие явления природы, как иней, град, туман, дождь.</w:t>
      </w:r>
    </w:p>
    <w:p w:rsidR="00773794" w:rsidRPr="00526366" w:rsidRDefault="00773794" w:rsidP="00526366">
      <w:pPr>
        <w:numPr>
          <w:ilvl w:val="0"/>
          <w:numId w:val="59"/>
        </w:numPr>
        <w:autoSpaceDE w:val="0"/>
        <w:autoSpaceDN w:val="0"/>
        <w:adjustRightInd w:val="0"/>
        <w:spacing w:line="240" w:lineRule="auto"/>
        <w:contextualSpacing/>
        <w:jc w:val="both"/>
      </w:pPr>
      <w:r w:rsidRPr="00526366">
        <w:t>Объяснить детям, что в природе все взаимосвязано.</w:t>
      </w:r>
    </w:p>
    <w:p w:rsidR="00773794" w:rsidRPr="00526366" w:rsidRDefault="00773794" w:rsidP="00526366">
      <w:pPr>
        <w:numPr>
          <w:ilvl w:val="0"/>
          <w:numId w:val="59"/>
        </w:numPr>
        <w:autoSpaceDE w:val="0"/>
        <w:autoSpaceDN w:val="0"/>
        <w:adjustRightInd w:val="0"/>
        <w:spacing w:line="240" w:lineRule="auto"/>
        <w:contextualSpacing/>
        <w:jc w:val="both"/>
      </w:pPr>
      <w:r w:rsidRPr="00526366">
        <w:t>Закреплять умение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773794" w:rsidRPr="00526366" w:rsidRDefault="00773794" w:rsidP="00526366">
      <w:pPr>
        <w:numPr>
          <w:ilvl w:val="0"/>
          <w:numId w:val="59"/>
        </w:numPr>
        <w:autoSpaceDE w:val="0"/>
        <w:autoSpaceDN w:val="0"/>
        <w:adjustRightInd w:val="0"/>
        <w:spacing w:line="240" w:lineRule="auto"/>
        <w:contextualSpacing/>
        <w:jc w:val="both"/>
      </w:pPr>
      <w:r w:rsidRPr="00526366">
        <w:lastRenderedPageBreak/>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773794" w:rsidRPr="00526366" w:rsidRDefault="00773794" w:rsidP="00526366">
      <w:pPr>
        <w:numPr>
          <w:ilvl w:val="0"/>
          <w:numId w:val="59"/>
        </w:numPr>
        <w:autoSpaceDE w:val="0"/>
        <w:autoSpaceDN w:val="0"/>
        <w:adjustRightInd w:val="0"/>
        <w:spacing w:line="240" w:lineRule="auto"/>
        <w:contextualSpacing/>
        <w:jc w:val="both"/>
      </w:pPr>
      <w:r w:rsidRPr="00526366">
        <w:t>Закреплять умение правильно вести себя в природе (не ломать кусты и ветви деревьев, не оставлять мусор, не разрушать муравейники и др.).</w:t>
      </w:r>
    </w:p>
    <w:p w:rsidR="00773794" w:rsidRPr="00526366" w:rsidRDefault="00773794" w:rsidP="00526366">
      <w:pPr>
        <w:numPr>
          <w:ilvl w:val="0"/>
          <w:numId w:val="59"/>
        </w:numPr>
        <w:autoSpaceDE w:val="0"/>
        <w:autoSpaceDN w:val="0"/>
        <w:adjustRightInd w:val="0"/>
        <w:spacing w:line="240" w:lineRule="auto"/>
        <w:contextualSpacing/>
        <w:jc w:val="both"/>
      </w:pPr>
      <w:r w:rsidRPr="00526366">
        <w:t>Оформлять с детьми альбомы о временах года: подбирать картинки, фотографии, детские рисунки и рассказы.</w:t>
      </w:r>
    </w:p>
    <w:p w:rsidR="00773794" w:rsidRPr="00526366" w:rsidRDefault="00773794" w:rsidP="00526366">
      <w:pPr>
        <w:autoSpaceDE w:val="0"/>
        <w:autoSpaceDN w:val="0"/>
        <w:adjustRightInd w:val="0"/>
        <w:spacing w:line="240" w:lineRule="auto"/>
        <w:jc w:val="both"/>
      </w:pPr>
      <w:r w:rsidRPr="00526366">
        <w:rPr>
          <w:b/>
          <w:bCs/>
        </w:rPr>
        <w:t xml:space="preserve">Родная страна. </w:t>
      </w:r>
    </w:p>
    <w:p w:rsidR="00773794" w:rsidRPr="00526366" w:rsidRDefault="00773794" w:rsidP="00526366">
      <w:pPr>
        <w:numPr>
          <w:ilvl w:val="0"/>
          <w:numId w:val="49"/>
        </w:numPr>
        <w:autoSpaceDE w:val="0"/>
        <w:autoSpaceDN w:val="0"/>
        <w:adjustRightInd w:val="0"/>
        <w:spacing w:line="240" w:lineRule="auto"/>
        <w:contextualSpacing/>
        <w:jc w:val="both"/>
      </w:pPr>
      <w:r w:rsidRPr="00526366">
        <w:t>Расширять представления о родном крае. Продолжать знакомить с достопримечательностями региона, в котором живут дети.</w:t>
      </w:r>
    </w:p>
    <w:p w:rsidR="00773794" w:rsidRPr="00526366" w:rsidRDefault="00773794" w:rsidP="00526366">
      <w:pPr>
        <w:numPr>
          <w:ilvl w:val="0"/>
          <w:numId w:val="49"/>
        </w:numPr>
        <w:autoSpaceDE w:val="0"/>
        <w:autoSpaceDN w:val="0"/>
        <w:adjustRightInd w:val="0"/>
        <w:spacing w:line="240" w:lineRule="auto"/>
        <w:contextualSpacing/>
        <w:jc w:val="both"/>
      </w:pPr>
      <w:r w:rsidRPr="00526366">
        <w:t xml:space="preserve">Углублять и уточнять представления о Родине – России. Поддерживать интерес детей </w:t>
      </w:r>
      <w:r w:rsidRPr="00526366">
        <w:rPr>
          <w:b/>
          <w:bCs/>
        </w:rPr>
        <w:t xml:space="preserve">к </w:t>
      </w:r>
      <w:r w:rsidRPr="00526366">
        <w:t>событиям, происходящим в стране, воспитывать чувство гордости за ее достижения.</w:t>
      </w:r>
    </w:p>
    <w:p w:rsidR="00773794" w:rsidRPr="00526366" w:rsidRDefault="00773794" w:rsidP="00526366">
      <w:pPr>
        <w:numPr>
          <w:ilvl w:val="0"/>
          <w:numId w:val="49"/>
        </w:numPr>
        <w:autoSpaceDE w:val="0"/>
        <w:autoSpaceDN w:val="0"/>
        <w:adjustRightInd w:val="0"/>
        <w:spacing w:line="240" w:lineRule="auto"/>
        <w:contextualSpacing/>
        <w:jc w:val="both"/>
      </w:pPr>
      <w:r w:rsidRPr="00526366">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773794" w:rsidRPr="00526366" w:rsidRDefault="00773794" w:rsidP="00526366">
      <w:pPr>
        <w:numPr>
          <w:ilvl w:val="0"/>
          <w:numId w:val="49"/>
        </w:numPr>
        <w:autoSpaceDE w:val="0"/>
        <w:autoSpaceDN w:val="0"/>
        <w:adjustRightInd w:val="0"/>
        <w:spacing w:line="240" w:lineRule="auto"/>
        <w:contextualSpacing/>
        <w:jc w:val="both"/>
      </w:pPr>
      <w:r w:rsidRPr="00526366">
        <w:t>Расширять представления о Москве – главном городе, столице России.</w:t>
      </w:r>
    </w:p>
    <w:p w:rsidR="00773794" w:rsidRPr="00526366" w:rsidRDefault="00773794" w:rsidP="00526366">
      <w:pPr>
        <w:numPr>
          <w:ilvl w:val="0"/>
          <w:numId w:val="49"/>
        </w:numPr>
        <w:autoSpaceDE w:val="0"/>
        <w:autoSpaceDN w:val="0"/>
        <w:adjustRightInd w:val="0"/>
        <w:spacing w:line="240" w:lineRule="auto"/>
        <w:contextualSpacing/>
        <w:jc w:val="both"/>
      </w:pPr>
      <w:r w:rsidRPr="00526366">
        <w:t xml:space="preserve">Продолжать расширять знания о государственных праздниках. Рассказать детям о Ю. А. Гагарине и других героях космоса, мы Воспитывать уважение </w:t>
      </w:r>
      <w:r w:rsidRPr="00526366">
        <w:rPr>
          <w:b/>
          <w:bCs/>
        </w:rPr>
        <w:t xml:space="preserve">к </w:t>
      </w:r>
      <w:r w:rsidRPr="00526366">
        <w:t>людям разных национальностей и их обычаям.</w:t>
      </w:r>
    </w:p>
    <w:p w:rsidR="00773794" w:rsidRPr="00526366" w:rsidRDefault="00773794" w:rsidP="00526366">
      <w:pPr>
        <w:autoSpaceDE w:val="0"/>
        <w:autoSpaceDN w:val="0"/>
        <w:adjustRightInd w:val="0"/>
        <w:spacing w:line="240" w:lineRule="auto"/>
        <w:jc w:val="both"/>
        <w:rPr>
          <w:b/>
          <w:bCs/>
        </w:rPr>
      </w:pPr>
      <w:r w:rsidRPr="00526366">
        <w:rPr>
          <w:b/>
          <w:bCs/>
        </w:rPr>
        <w:t xml:space="preserve">Наша армия. </w:t>
      </w:r>
    </w:p>
    <w:p w:rsidR="00773794" w:rsidRPr="00526366" w:rsidRDefault="00773794" w:rsidP="00526366">
      <w:pPr>
        <w:numPr>
          <w:ilvl w:val="0"/>
          <w:numId w:val="48"/>
        </w:numPr>
        <w:autoSpaceDE w:val="0"/>
        <w:autoSpaceDN w:val="0"/>
        <w:adjustRightInd w:val="0"/>
        <w:spacing w:line="240" w:lineRule="auto"/>
        <w:contextualSpacing/>
        <w:jc w:val="both"/>
      </w:pPr>
      <w:r w:rsidRPr="00526366">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w:t>
      </w:r>
    </w:p>
    <w:p w:rsidR="00773794" w:rsidRPr="00526366" w:rsidRDefault="00773794" w:rsidP="00526366">
      <w:pPr>
        <w:autoSpaceDE w:val="0"/>
        <w:autoSpaceDN w:val="0"/>
        <w:adjustRightInd w:val="0"/>
        <w:spacing w:line="240" w:lineRule="auto"/>
        <w:jc w:val="both"/>
        <w:rPr>
          <w:b/>
          <w:bCs/>
        </w:rPr>
      </w:pPr>
      <w:r w:rsidRPr="00526366">
        <w:rPr>
          <w:b/>
          <w:bCs/>
        </w:rPr>
        <w:t>Наша планета.</w:t>
      </w:r>
    </w:p>
    <w:p w:rsidR="00773794" w:rsidRPr="00526366" w:rsidRDefault="00773794" w:rsidP="00526366">
      <w:pPr>
        <w:numPr>
          <w:ilvl w:val="0"/>
          <w:numId w:val="47"/>
        </w:numPr>
        <w:autoSpaceDE w:val="0"/>
        <w:autoSpaceDN w:val="0"/>
        <w:adjustRightInd w:val="0"/>
        <w:spacing w:line="240" w:lineRule="auto"/>
        <w:contextualSpacing/>
        <w:jc w:val="both"/>
      </w:pPr>
      <w:r w:rsidRPr="00526366">
        <w:t>Рассказывать детям о том, что Земля – наш общий дом, на Земле много разных стран. Объяснять, как важно жить в мире со всеми народами, знать и уважать их</w:t>
      </w:r>
    </w:p>
    <w:p w:rsidR="00773794" w:rsidRPr="00526366" w:rsidRDefault="00773794" w:rsidP="00526366">
      <w:pPr>
        <w:numPr>
          <w:ilvl w:val="0"/>
          <w:numId w:val="47"/>
        </w:numPr>
        <w:autoSpaceDE w:val="0"/>
        <w:autoSpaceDN w:val="0"/>
        <w:adjustRightInd w:val="0"/>
        <w:spacing w:line="240" w:lineRule="auto"/>
        <w:contextualSpacing/>
        <w:jc w:val="both"/>
      </w:pPr>
      <w:r w:rsidRPr="00526366">
        <w:t>культуру, обычаи и традиции.</w:t>
      </w:r>
    </w:p>
    <w:p w:rsidR="00773794" w:rsidRPr="00526366" w:rsidRDefault="00773794" w:rsidP="00526366">
      <w:pPr>
        <w:numPr>
          <w:ilvl w:val="0"/>
          <w:numId w:val="47"/>
        </w:numPr>
        <w:autoSpaceDE w:val="0"/>
        <w:autoSpaceDN w:val="0"/>
        <w:adjustRightInd w:val="0"/>
        <w:spacing w:line="240" w:lineRule="auto"/>
        <w:contextualSpacing/>
        <w:jc w:val="both"/>
      </w:pPr>
      <w:r w:rsidRPr="00526366">
        <w:t>Расширять представления о своей принадлежности к человеческому сообществу, о детстве ребят других стран, о правах детей в мире (Декларация прав ребенка),  отечественных и международных организациях, занимающихся соблюдением прав ребенка (органы опеки, ЮНЕСКО и др.) Дать элементарные представления о свободе личности как достижении человечества.</w:t>
      </w:r>
    </w:p>
    <w:p w:rsidR="00773794" w:rsidRPr="00526366" w:rsidRDefault="00773794" w:rsidP="00526366">
      <w:pPr>
        <w:autoSpaceDE w:val="0"/>
        <w:autoSpaceDN w:val="0"/>
        <w:adjustRightInd w:val="0"/>
        <w:spacing w:line="240" w:lineRule="auto"/>
        <w:jc w:val="both"/>
      </w:pPr>
    </w:p>
    <w:p w:rsidR="00773794" w:rsidRPr="00526366" w:rsidRDefault="00773794" w:rsidP="00526366">
      <w:pPr>
        <w:spacing w:line="240" w:lineRule="auto"/>
        <w:jc w:val="both"/>
        <w:rPr>
          <w:b/>
        </w:rPr>
      </w:pPr>
      <w:r w:rsidRPr="00526366">
        <w:rPr>
          <w:b/>
        </w:rPr>
        <w:t>Содержание образовательной области «Познавательное развитие»</w:t>
      </w:r>
    </w:p>
    <w:p w:rsidR="00773794" w:rsidRPr="00526366" w:rsidRDefault="00773794" w:rsidP="00526366">
      <w:pPr>
        <w:spacing w:line="240" w:lineRule="auto"/>
        <w:jc w:val="both"/>
      </w:pPr>
      <w:r w:rsidRPr="00526366">
        <w:t>(часть Программы, формируемая участниками образовательных отношений).</w:t>
      </w:r>
    </w:p>
    <w:p w:rsidR="00773794" w:rsidRPr="00526366" w:rsidRDefault="00773794" w:rsidP="00526366">
      <w:pPr>
        <w:spacing w:line="240" w:lineRule="auto"/>
        <w:jc w:val="both"/>
      </w:pPr>
      <w:r w:rsidRPr="00526366">
        <w:t>Познавательное развитие предполагает развитие у детей  интереса к народному календарю, приметы которого доступны пониманию дошкольников (прилет и отлет птиц, появление и опадание листвы, посевные и уборочные работы и пр.), национальному быту русского народа, традиционным и обрядовым праздникам, русским народным играм.</w:t>
      </w:r>
    </w:p>
    <w:p w:rsidR="00773794" w:rsidRPr="00526366" w:rsidRDefault="00773794" w:rsidP="00526366">
      <w:pPr>
        <w:spacing w:line="240" w:lineRule="auto"/>
        <w:jc w:val="both"/>
      </w:pPr>
      <w:r w:rsidRPr="00526366">
        <w:t xml:space="preserve">Воспитание любви к природе, к родному краю, в котором они родились и живут, процесс длительный. В дошкольном возрасте он только начинается. Именно поэтому период дошкольного детства в силу эмоциональности и открытости души наиболее важен для формирования чувства любви, ответственности за состояние природы. Предпосылкой для развития этого чувства являются положительные эмоции, возникающие от общения детей с природой и восприятия её красоты, а также при обучении определённым трудовым умениям и навыкам. </w:t>
      </w:r>
    </w:p>
    <w:p w:rsidR="0078185A" w:rsidRDefault="0078185A" w:rsidP="00526366">
      <w:pPr>
        <w:spacing w:line="240" w:lineRule="auto"/>
        <w:rPr>
          <w:b/>
        </w:rPr>
      </w:pPr>
    </w:p>
    <w:p w:rsidR="000E2F95" w:rsidRPr="00526366" w:rsidRDefault="000E2F95" w:rsidP="00526366">
      <w:pPr>
        <w:spacing w:line="240" w:lineRule="auto"/>
        <w:rPr>
          <w:b/>
        </w:rPr>
      </w:pPr>
      <w:r w:rsidRPr="00526366">
        <w:rPr>
          <w:b/>
        </w:rPr>
        <w:lastRenderedPageBreak/>
        <w:t>2.1.3</w:t>
      </w:r>
      <w:r w:rsidR="00580CE9" w:rsidRPr="00526366">
        <w:rPr>
          <w:b/>
        </w:rPr>
        <w:t xml:space="preserve">. </w:t>
      </w:r>
      <w:r w:rsidR="00C90DF0" w:rsidRPr="00526366">
        <w:rPr>
          <w:b/>
        </w:rPr>
        <w:t>ОБРАЗОВАТЕЛЬНАЯ ОБЛАСТЬ «РЕЧЕВОЕ РАЗВИТИЕ».</w:t>
      </w:r>
    </w:p>
    <w:p w:rsidR="000E2F95" w:rsidRPr="00526366" w:rsidRDefault="000E2F95" w:rsidP="00526366">
      <w:pPr>
        <w:spacing w:line="240" w:lineRule="auto"/>
        <w:jc w:val="both"/>
      </w:pPr>
      <w:r w:rsidRPr="00526366">
        <w:t>Речь-одно из важнейших средств коммуникации. Она проявляется в дошкольном возрасте прежде всего в диалогах и коллективных разговорах: собеседники обмениваются мыслями, задают друг другу уточняющие вопросы, обсуждая предмет разговора. Постепенно формы речевого общения усложняются: в ответах на поставленный вопрос дети начинают использовать сначала элементы, а затем и полноценные монологи описательного и повествовательного характера, а также элементы рассуждений.</w:t>
      </w:r>
    </w:p>
    <w:p w:rsidR="00C75565" w:rsidRPr="00526366" w:rsidRDefault="00C75565" w:rsidP="00526366">
      <w:pPr>
        <w:spacing w:line="240" w:lineRule="auto"/>
        <w:jc w:val="both"/>
        <w:rPr>
          <w:b/>
        </w:rPr>
      </w:pPr>
      <w:r w:rsidRPr="00526366">
        <w:rPr>
          <w:b/>
        </w:rPr>
        <w:t>Цель образовательной области «Речевое развитие»:</w:t>
      </w:r>
    </w:p>
    <w:p w:rsidR="000E2F95" w:rsidRPr="00526366" w:rsidRDefault="000E2F95" w:rsidP="00526366">
      <w:pPr>
        <w:spacing w:line="240" w:lineRule="auto"/>
        <w:jc w:val="both"/>
      </w:pPr>
      <w:r w:rsidRPr="00526366">
        <w:t>Развитие диалогической, поли логической и монологической речи</w:t>
      </w:r>
      <w:r w:rsidR="0001345F" w:rsidRPr="00526366">
        <w:t>, формирование</w:t>
      </w:r>
      <w:r w:rsidRPr="00526366">
        <w:t>:</w:t>
      </w:r>
    </w:p>
    <w:p w:rsidR="000E2F95" w:rsidRPr="00526366" w:rsidRDefault="000E2F95" w:rsidP="00526366">
      <w:pPr>
        <w:spacing w:line="240" w:lineRule="auto"/>
        <w:jc w:val="both"/>
      </w:pPr>
      <w:r w:rsidRPr="00526366">
        <w:t>- собственно речи (её фонетико-фонематического и лексико-грамматического компонентов);</w:t>
      </w:r>
    </w:p>
    <w:p w:rsidR="000E2F95" w:rsidRPr="00526366" w:rsidRDefault="000E2F95" w:rsidP="00526366">
      <w:pPr>
        <w:spacing w:line="240" w:lineRule="auto"/>
        <w:jc w:val="both"/>
      </w:pPr>
      <w:r w:rsidRPr="00526366">
        <w:t>-речевого этикета (освоения элементарных норм и правил вступления в разговор, поддержания и завершения общения);</w:t>
      </w:r>
    </w:p>
    <w:p w:rsidR="000E2F95" w:rsidRPr="00526366" w:rsidRDefault="000E2F95" w:rsidP="00526366">
      <w:pPr>
        <w:spacing w:line="240" w:lineRule="auto"/>
        <w:jc w:val="both"/>
      </w:pPr>
      <w:r w:rsidRPr="00526366">
        <w:t>- невербальных средств (адекватного использования мимики, жестов).</w:t>
      </w:r>
    </w:p>
    <w:p w:rsidR="0001345F" w:rsidRPr="00526366" w:rsidRDefault="000E2F95" w:rsidP="00526366">
      <w:pPr>
        <w:spacing w:line="240" w:lineRule="auto"/>
        <w:jc w:val="both"/>
        <w:rPr>
          <w:rFonts w:eastAsia="Times New Roman"/>
        </w:rPr>
      </w:pPr>
      <w:r w:rsidRPr="00526366">
        <w:rPr>
          <w:rFonts w:eastAsia="Times New Roman"/>
        </w:rPr>
        <w:t xml:space="preserve">-владение речью как средством общения и культуры; </w:t>
      </w:r>
    </w:p>
    <w:p w:rsidR="000E2F95" w:rsidRPr="00526366" w:rsidRDefault="0001345F" w:rsidP="00526366">
      <w:pPr>
        <w:spacing w:line="240" w:lineRule="auto"/>
        <w:jc w:val="both"/>
        <w:rPr>
          <w:rFonts w:eastAsia="Times New Roman"/>
        </w:rPr>
      </w:pPr>
      <w:r w:rsidRPr="00526366">
        <w:rPr>
          <w:rFonts w:eastAsia="Times New Roman"/>
        </w:rPr>
        <w:t>-</w:t>
      </w:r>
      <w:r w:rsidR="000E2F95" w:rsidRPr="00526366">
        <w:rPr>
          <w:rFonts w:eastAsia="Times New Roman"/>
        </w:rPr>
        <w:t>обогащение активного словаря;</w:t>
      </w:r>
    </w:p>
    <w:p w:rsidR="000E2F95" w:rsidRPr="00526366" w:rsidRDefault="000E2F95" w:rsidP="00526366">
      <w:pPr>
        <w:spacing w:line="240" w:lineRule="auto"/>
        <w:jc w:val="both"/>
        <w:rPr>
          <w:rFonts w:eastAsia="Times New Roman"/>
        </w:rPr>
      </w:pPr>
      <w:r w:rsidRPr="00526366">
        <w:rPr>
          <w:rFonts w:eastAsia="Times New Roman"/>
        </w:rPr>
        <w:t>-развитие связной, грамматически правильной диалогической и монологической речи; развитие речевого творчества;</w:t>
      </w:r>
    </w:p>
    <w:p w:rsidR="005C31C7" w:rsidRPr="00526366" w:rsidRDefault="000E2F95" w:rsidP="00526366">
      <w:pPr>
        <w:spacing w:line="240" w:lineRule="auto"/>
        <w:jc w:val="both"/>
        <w:rPr>
          <w:rFonts w:eastAsia="Times New Roman"/>
        </w:rPr>
      </w:pPr>
      <w:r w:rsidRPr="00526366">
        <w:rPr>
          <w:rFonts w:eastAsia="Times New Roman"/>
        </w:rPr>
        <w:t xml:space="preserve">- развитие звуковой и интонационной культуры речи, фонематического слуха; </w:t>
      </w:r>
    </w:p>
    <w:p w:rsidR="000E2F95" w:rsidRPr="00526366" w:rsidRDefault="000E2F95" w:rsidP="00526366">
      <w:pPr>
        <w:spacing w:line="240" w:lineRule="auto"/>
        <w:jc w:val="both"/>
        <w:rPr>
          <w:rFonts w:eastAsia="Times New Roman"/>
        </w:rPr>
      </w:pPr>
      <w:r w:rsidRPr="00526366">
        <w:rPr>
          <w:rFonts w:eastAsia="Times New Roman"/>
        </w:rPr>
        <w:t>-знакомство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773794" w:rsidRPr="00526366" w:rsidRDefault="00773794" w:rsidP="00526366">
      <w:pPr>
        <w:spacing w:line="240" w:lineRule="auto"/>
        <w:jc w:val="both"/>
      </w:pPr>
      <w:r w:rsidRPr="00526366">
        <w:t>Включает:</w:t>
      </w:r>
    </w:p>
    <w:p w:rsidR="00773794" w:rsidRPr="00526366" w:rsidRDefault="00773794" w:rsidP="00526366">
      <w:pPr>
        <w:spacing w:line="240" w:lineRule="auto"/>
        <w:jc w:val="both"/>
      </w:pPr>
      <w:r w:rsidRPr="00526366">
        <w:t xml:space="preserve">владение речью как средством общения и культуры; </w:t>
      </w:r>
    </w:p>
    <w:p w:rsidR="00773794" w:rsidRPr="00526366" w:rsidRDefault="00773794" w:rsidP="00526366">
      <w:pPr>
        <w:spacing w:line="240" w:lineRule="auto"/>
        <w:jc w:val="both"/>
      </w:pPr>
      <w:r w:rsidRPr="00526366">
        <w:t xml:space="preserve">обогащение активного словаря; </w:t>
      </w:r>
    </w:p>
    <w:p w:rsidR="00773794" w:rsidRPr="00526366" w:rsidRDefault="00773794" w:rsidP="00526366">
      <w:pPr>
        <w:spacing w:line="240" w:lineRule="auto"/>
        <w:jc w:val="both"/>
      </w:pPr>
      <w:r w:rsidRPr="00526366">
        <w:t>развитие связной, грамматически правильной диалогической и монологической речи;</w:t>
      </w:r>
    </w:p>
    <w:p w:rsidR="00773794" w:rsidRPr="00526366" w:rsidRDefault="00773794" w:rsidP="00526366">
      <w:pPr>
        <w:spacing w:line="240" w:lineRule="auto"/>
        <w:jc w:val="both"/>
      </w:pPr>
      <w:r w:rsidRPr="00526366">
        <w:t xml:space="preserve">развитие речевого творчества; </w:t>
      </w:r>
    </w:p>
    <w:p w:rsidR="00773794" w:rsidRPr="00526366" w:rsidRDefault="00773794" w:rsidP="00526366">
      <w:pPr>
        <w:spacing w:line="240" w:lineRule="auto"/>
        <w:jc w:val="both"/>
      </w:pPr>
      <w:r w:rsidRPr="00526366">
        <w:t>развитие звуковой и интонационной культуры речи, фонематического слуха;</w:t>
      </w:r>
    </w:p>
    <w:p w:rsidR="00773794" w:rsidRPr="00526366" w:rsidRDefault="00773794" w:rsidP="00526366">
      <w:pPr>
        <w:spacing w:line="240" w:lineRule="auto"/>
        <w:jc w:val="both"/>
      </w:pPr>
      <w:r w:rsidRPr="00526366">
        <w:t xml:space="preserve">знакомство с книжной культурой, детской литературой, понимание на слух текстов различных жанров детской литературы; </w:t>
      </w:r>
    </w:p>
    <w:p w:rsidR="00773794" w:rsidRPr="00526366" w:rsidRDefault="00773794" w:rsidP="00526366">
      <w:pPr>
        <w:spacing w:line="240" w:lineRule="auto"/>
        <w:jc w:val="both"/>
      </w:pPr>
      <w:r w:rsidRPr="00526366">
        <w:t>формирование звуковой аналитико-синтетической активности как предпосылки обучения грамоте.</w:t>
      </w:r>
    </w:p>
    <w:p w:rsidR="00773794" w:rsidRPr="00526366" w:rsidRDefault="00773794" w:rsidP="00526366">
      <w:pPr>
        <w:autoSpaceDE w:val="0"/>
        <w:autoSpaceDN w:val="0"/>
        <w:adjustRightInd w:val="0"/>
        <w:spacing w:line="240" w:lineRule="auto"/>
        <w:contextualSpacing/>
        <w:jc w:val="both"/>
        <w:rPr>
          <w:b/>
          <w:bCs/>
          <w:i/>
        </w:rPr>
      </w:pPr>
      <w:r w:rsidRPr="00526366">
        <w:rPr>
          <w:b/>
          <w:bCs/>
          <w:i/>
        </w:rPr>
        <w:t>Владение речью как средством общения и культуры;</w:t>
      </w:r>
    </w:p>
    <w:p w:rsidR="00773794" w:rsidRPr="00526366" w:rsidRDefault="00773794" w:rsidP="00526366">
      <w:pPr>
        <w:numPr>
          <w:ilvl w:val="0"/>
          <w:numId w:val="60"/>
        </w:numPr>
        <w:autoSpaceDE w:val="0"/>
        <w:autoSpaceDN w:val="0"/>
        <w:adjustRightInd w:val="0"/>
        <w:spacing w:line="240" w:lineRule="auto"/>
        <w:contextualSpacing/>
        <w:jc w:val="both"/>
      </w:pPr>
      <w:r w:rsidRPr="00526366">
        <w:t xml:space="preserve">Приучать детей </w:t>
      </w:r>
      <w:r w:rsidR="00AE2001" w:rsidRPr="00526366">
        <w:t>–</w:t>
      </w:r>
      <w:r w:rsidRPr="00526366">
        <w:t xml:space="preserve"> будущих школьников </w:t>
      </w:r>
      <w:r w:rsidR="00AE2001" w:rsidRPr="00526366">
        <w:t>–</w:t>
      </w:r>
      <w:r w:rsidRPr="00526366">
        <w:t xml:space="preserve"> проявлять инициативу с целью получения новых знании.</w:t>
      </w:r>
    </w:p>
    <w:p w:rsidR="00773794" w:rsidRPr="00526366" w:rsidRDefault="00773794" w:rsidP="00526366">
      <w:pPr>
        <w:numPr>
          <w:ilvl w:val="0"/>
          <w:numId w:val="60"/>
        </w:numPr>
        <w:autoSpaceDE w:val="0"/>
        <w:autoSpaceDN w:val="0"/>
        <w:adjustRightInd w:val="0"/>
        <w:spacing w:line="240" w:lineRule="auto"/>
        <w:contextualSpacing/>
        <w:jc w:val="both"/>
      </w:pPr>
      <w:r w:rsidRPr="00526366">
        <w:t>Совершенствовать речь как средства общения.</w:t>
      </w:r>
    </w:p>
    <w:p w:rsidR="00773794" w:rsidRPr="00526366" w:rsidRDefault="00773794" w:rsidP="00526366">
      <w:pPr>
        <w:numPr>
          <w:ilvl w:val="0"/>
          <w:numId w:val="60"/>
        </w:numPr>
        <w:autoSpaceDE w:val="0"/>
        <w:autoSpaceDN w:val="0"/>
        <w:adjustRightInd w:val="0"/>
        <w:spacing w:line="240" w:lineRule="auto"/>
        <w:contextualSpacing/>
        <w:jc w:val="both"/>
      </w:pPr>
      <w:r w:rsidRPr="00526366">
        <w:t>Выяснять, что дети хотели бы увидеть своими глазами, о чем хотели бы узнать, в какие настольные и интеллектуальные игры хотели бы научитьсяиграть, какие мультфильмы готовы смотреть повторно и почему какие рассказы (о чем) предпочитают слушать и т.п.</w:t>
      </w:r>
    </w:p>
    <w:p w:rsidR="00773794" w:rsidRPr="00526366" w:rsidRDefault="00773794" w:rsidP="00526366">
      <w:pPr>
        <w:numPr>
          <w:ilvl w:val="0"/>
          <w:numId w:val="60"/>
        </w:numPr>
        <w:autoSpaceDE w:val="0"/>
        <w:autoSpaceDN w:val="0"/>
        <w:adjustRightInd w:val="0"/>
        <w:spacing w:line="240" w:lineRule="auto"/>
        <w:contextualSpacing/>
        <w:jc w:val="both"/>
      </w:pPr>
      <w:r w:rsidRPr="00526366">
        <w:t>Опираясь на опыт детей и учитывая их предпочтения, подбирать наглядные материалы для самостоятельного восприятия с последующим их обсуждением с воспитателем и сверстниками.</w:t>
      </w:r>
    </w:p>
    <w:p w:rsidR="00773794" w:rsidRPr="00526366" w:rsidRDefault="00773794" w:rsidP="00526366">
      <w:pPr>
        <w:numPr>
          <w:ilvl w:val="0"/>
          <w:numId w:val="60"/>
        </w:numPr>
        <w:autoSpaceDE w:val="0"/>
        <w:autoSpaceDN w:val="0"/>
        <w:adjustRightInd w:val="0"/>
        <w:spacing w:line="240" w:lineRule="auto"/>
        <w:contextualSpacing/>
        <w:jc w:val="both"/>
      </w:pPr>
      <w:r w:rsidRPr="00526366">
        <w:t>Развивать построение высказывания, помогать детям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rsidR="00773794" w:rsidRPr="00526366" w:rsidRDefault="00773794" w:rsidP="00526366">
      <w:pPr>
        <w:numPr>
          <w:ilvl w:val="0"/>
          <w:numId w:val="60"/>
        </w:numPr>
        <w:autoSpaceDE w:val="0"/>
        <w:autoSpaceDN w:val="0"/>
        <w:adjustRightInd w:val="0"/>
        <w:spacing w:line="240" w:lineRule="auto"/>
        <w:contextualSpacing/>
        <w:jc w:val="both"/>
      </w:pPr>
      <w:r w:rsidRPr="00526366">
        <w:t>Продолжать формировать умение отстаивать свою точку зрения.</w:t>
      </w:r>
    </w:p>
    <w:p w:rsidR="00773794" w:rsidRPr="00526366" w:rsidRDefault="00773794" w:rsidP="00526366">
      <w:pPr>
        <w:numPr>
          <w:ilvl w:val="0"/>
          <w:numId w:val="60"/>
        </w:numPr>
        <w:autoSpaceDE w:val="0"/>
        <w:autoSpaceDN w:val="0"/>
        <w:adjustRightInd w:val="0"/>
        <w:spacing w:line="240" w:lineRule="auto"/>
        <w:contextualSpacing/>
        <w:jc w:val="both"/>
      </w:pPr>
      <w:r w:rsidRPr="00526366">
        <w:t>Помогать осваивать формы речевого этикета.</w:t>
      </w:r>
    </w:p>
    <w:p w:rsidR="00773794" w:rsidRPr="00526366" w:rsidRDefault="00773794" w:rsidP="00526366">
      <w:pPr>
        <w:numPr>
          <w:ilvl w:val="0"/>
          <w:numId w:val="60"/>
        </w:numPr>
        <w:autoSpaceDE w:val="0"/>
        <w:autoSpaceDN w:val="0"/>
        <w:adjustRightInd w:val="0"/>
        <w:spacing w:line="240" w:lineRule="auto"/>
        <w:contextualSpacing/>
        <w:jc w:val="both"/>
      </w:pPr>
      <w:r w:rsidRPr="00526366">
        <w:lastRenderedPageBreak/>
        <w:t>Продолжать развивать умение содержательно, эмоционально рассказывать сверстникам об интересных фактах и событиях. Приучать детей к самостоятельности суждений.</w:t>
      </w:r>
    </w:p>
    <w:p w:rsidR="00773794" w:rsidRPr="00526366" w:rsidRDefault="00773794" w:rsidP="00526366">
      <w:pPr>
        <w:autoSpaceDE w:val="0"/>
        <w:autoSpaceDN w:val="0"/>
        <w:adjustRightInd w:val="0"/>
        <w:spacing w:line="240" w:lineRule="auto"/>
        <w:jc w:val="both"/>
        <w:rPr>
          <w:b/>
          <w:bCs/>
          <w:i/>
        </w:rPr>
      </w:pPr>
      <w:r w:rsidRPr="00526366">
        <w:rPr>
          <w:b/>
          <w:bCs/>
          <w:i/>
        </w:rPr>
        <w:t>По развитию всех компонентов устной речи, практическому овладению нормами речи</w:t>
      </w:r>
    </w:p>
    <w:p w:rsidR="00773794" w:rsidRPr="00526366" w:rsidRDefault="00773794" w:rsidP="00526366">
      <w:pPr>
        <w:autoSpaceDE w:val="0"/>
        <w:autoSpaceDN w:val="0"/>
        <w:adjustRightInd w:val="0"/>
        <w:spacing w:line="240" w:lineRule="auto"/>
        <w:jc w:val="both"/>
        <w:rPr>
          <w:b/>
          <w:bCs/>
          <w:i/>
        </w:rPr>
      </w:pPr>
      <w:r w:rsidRPr="00526366">
        <w:rPr>
          <w:i/>
        </w:rPr>
        <w:t>Формирование словаря</w:t>
      </w:r>
    </w:p>
    <w:p w:rsidR="00773794" w:rsidRPr="00526366" w:rsidRDefault="00773794" w:rsidP="00526366">
      <w:pPr>
        <w:numPr>
          <w:ilvl w:val="0"/>
          <w:numId w:val="61"/>
        </w:numPr>
        <w:autoSpaceDE w:val="0"/>
        <w:autoSpaceDN w:val="0"/>
        <w:adjustRightInd w:val="0"/>
        <w:spacing w:line="240" w:lineRule="auto"/>
        <w:contextualSpacing/>
        <w:jc w:val="both"/>
      </w:pPr>
      <w:r w:rsidRPr="00526366">
        <w:t>Продолжать работу по обогащению бытового, природоведческого, обществоведческого словаря.</w:t>
      </w:r>
    </w:p>
    <w:p w:rsidR="00773794" w:rsidRPr="00526366" w:rsidRDefault="00773794" w:rsidP="00526366">
      <w:pPr>
        <w:numPr>
          <w:ilvl w:val="0"/>
          <w:numId w:val="61"/>
        </w:numPr>
        <w:autoSpaceDE w:val="0"/>
        <w:autoSpaceDN w:val="0"/>
        <w:adjustRightInd w:val="0"/>
        <w:spacing w:line="240" w:lineRule="auto"/>
        <w:contextualSpacing/>
        <w:jc w:val="both"/>
      </w:pPr>
      <w:r w:rsidRPr="00526366">
        <w:t>Побуждать детей интересоваться смыслом слов.</w:t>
      </w:r>
    </w:p>
    <w:p w:rsidR="00773794" w:rsidRPr="00526366" w:rsidRDefault="00773794" w:rsidP="00526366">
      <w:pPr>
        <w:numPr>
          <w:ilvl w:val="0"/>
          <w:numId w:val="61"/>
        </w:numPr>
        <w:autoSpaceDE w:val="0"/>
        <w:autoSpaceDN w:val="0"/>
        <w:adjustRightInd w:val="0"/>
        <w:spacing w:line="240" w:lineRule="auto"/>
        <w:contextualSpacing/>
        <w:jc w:val="both"/>
      </w:pPr>
      <w:r w:rsidRPr="00526366">
        <w:t>Совершенствовать умение использовать разные части речи в точном соответствии с их значением и целью высказывания.</w:t>
      </w:r>
    </w:p>
    <w:p w:rsidR="00773794" w:rsidRPr="00526366" w:rsidRDefault="00773794" w:rsidP="00526366">
      <w:pPr>
        <w:numPr>
          <w:ilvl w:val="0"/>
          <w:numId w:val="61"/>
        </w:numPr>
        <w:autoSpaceDE w:val="0"/>
        <w:autoSpaceDN w:val="0"/>
        <w:adjustRightInd w:val="0"/>
        <w:spacing w:line="240" w:lineRule="auto"/>
        <w:contextualSpacing/>
        <w:jc w:val="both"/>
      </w:pPr>
      <w:r w:rsidRPr="00526366">
        <w:t>Помогать детям осваивать выразительные средства языка.</w:t>
      </w:r>
    </w:p>
    <w:p w:rsidR="00773794" w:rsidRPr="00526366" w:rsidRDefault="00773794" w:rsidP="00526366">
      <w:pPr>
        <w:autoSpaceDE w:val="0"/>
        <w:autoSpaceDN w:val="0"/>
        <w:adjustRightInd w:val="0"/>
        <w:spacing w:line="240" w:lineRule="auto"/>
        <w:jc w:val="both"/>
        <w:rPr>
          <w:i/>
        </w:rPr>
      </w:pPr>
      <w:r w:rsidRPr="00526366">
        <w:rPr>
          <w:i/>
        </w:rPr>
        <w:t>Звуковая культура речи</w:t>
      </w:r>
    </w:p>
    <w:p w:rsidR="00773794" w:rsidRPr="00526366" w:rsidRDefault="00773794" w:rsidP="00526366">
      <w:pPr>
        <w:numPr>
          <w:ilvl w:val="0"/>
          <w:numId w:val="62"/>
        </w:numPr>
        <w:autoSpaceDE w:val="0"/>
        <w:autoSpaceDN w:val="0"/>
        <w:adjustRightInd w:val="0"/>
        <w:spacing w:line="240" w:lineRule="auto"/>
        <w:contextualSpacing/>
        <w:jc w:val="both"/>
      </w:pPr>
      <w:r w:rsidRPr="00526366">
        <w:t>Совершенствовать умение различать на слух и в произношении все звуки родного языка.</w:t>
      </w:r>
    </w:p>
    <w:p w:rsidR="00773794" w:rsidRPr="00526366" w:rsidRDefault="00773794" w:rsidP="00526366">
      <w:pPr>
        <w:numPr>
          <w:ilvl w:val="0"/>
          <w:numId w:val="62"/>
        </w:numPr>
        <w:autoSpaceDE w:val="0"/>
        <w:autoSpaceDN w:val="0"/>
        <w:adjustRightInd w:val="0"/>
        <w:spacing w:line="240" w:lineRule="auto"/>
        <w:contextualSpacing/>
        <w:jc w:val="both"/>
      </w:pPr>
      <w:r w:rsidRPr="00526366">
        <w:t>Отрабатывать дикцию: развивать умение внятно и отчетливо произносить слова и словосочетания с естественными интонациями.</w:t>
      </w:r>
    </w:p>
    <w:p w:rsidR="00773794" w:rsidRPr="00526366" w:rsidRDefault="00773794" w:rsidP="00526366">
      <w:pPr>
        <w:numPr>
          <w:ilvl w:val="0"/>
          <w:numId w:val="62"/>
        </w:numPr>
        <w:autoSpaceDE w:val="0"/>
        <w:autoSpaceDN w:val="0"/>
        <w:adjustRightInd w:val="0"/>
        <w:spacing w:line="240" w:lineRule="auto"/>
        <w:contextualSpacing/>
        <w:jc w:val="both"/>
      </w:pPr>
      <w:r w:rsidRPr="00526366">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773794" w:rsidRPr="00526366" w:rsidRDefault="00773794" w:rsidP="00526366">
      <w:pPr>
        <w:numPr>
          <w:ilvl w:val="0"/>
          <w:numId w:val="62"/>
        </w:numPr>
        <w:autoSpaceDE w:val="0"/>
        <w:autoSpaceDN w:val="0"/>
        <w:adjustRightInd w:val="0"/>
        <w:spacing w:line="240" w:lineRule="auto"/>
        <w:contextualSpacing/>
        <w:jc w:val="both"/>
      </w:pPr>
      <w:r w:rsidRPr="00526366">
        <w:t>Отрабатывать интонационную выразительность речи.</w:t>
      </w:r>
    </w:p>
    <w:p w:rsidR="00773794" w:rsidRPr="00526366" w:rsidRDefault="00773794" w:rsidP="00526366">
      <w:pPr>
        <w:autoSpaceDE w:val="0"/>
        <w:autoSpaceDN w:val="0"/>
        <w:adjustRightInd w:val="0"/>
        <w:spacing w:line="240" w:lineRule="auto"/>
        <w:jc w:val="both"/>
        <w:rPr>
          <w:i/>
        </w:rPr>
      </w:pPr>
      <w:r w:rsidRPr="00526366">
        <w:rPr>
          <w:i/>
        </w:rPr>
        <w:t>Грамматический строй речи</w:t>
      </w:r>
    </w:p>
    <w:p w:rsidR="00773794" w:rsidRPr="00526366" w:rsidRDefault="00773794" w:rsidP="00526366">
      <w:pPr>
        <w:numPr>
          <w:ilvl w:val="0"/>
          <w:numId w:val="65"/>
        </w:numPr>
        <w:autoSpaceDE w:val="0"/>
        <w:autoSpaceDN w:val="0"/>
        <w:adjustRightInd w:val="0"/>
        <w:spacing w:line="240" w:lineRule="auto"/>
        <w:contextualSpacing/>
        <w:jc w:val="both"/>
      </w:pPr>
      <w:r w:rsidRPr="00526366">
        <w:t>Продолжать упражнять детей в согласовании слов в предложении.</w:t>
      </w:r>
    </w:p>
    <w:p w:rsidR="00773794" w:rsidRPr="00526366" w:rsidRDefault="00773794" w:rsidP="00526366">
      <w:pPr>
        <w:numPr>
          <w:ilvl w:val="0"/>
          <w:numId w:val="65"/>
        </w:numPr>
        <w:autoSpaceDE w:val="0"/>
        <w:autoSpaceDN w:val="0"/>
        <w:adjustRightInd w:val="0"/>
        <w:spacing w:line="240" w:lineRule="auto"/>
        <w:contextualSpacing/>
        <w:jc w:val="both"/>
      </w:pPr>
      <w:r w:rsidRPr="00526366">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773794" w:rsidRPr="00526366" w:rsidRDefault="00773794" w:rsidP="00526366">
      <w:pPr>
        <w:numPr>
          <w:ilvl w:val="0"/>
          <w:numId w:val="65"/>
        </w:numPr>
        <w:autoSpaceDE w:val="0"/>
        <w:autoSpaceDN w:val="0"/>
        <w:adjustRightInd w:val="0"/>
        <w:spacing w:line="240" w:lineRule="auto"/>
        <w:contextualSpacing/>
        <w:jc w:val="both"/>
      </w:pPr>
      <w:r w:rsidRPr="00526366">
        <w:t>Помогать правильно строить сложноподчиненные предложения, использовать языковые средства для соединения их частей (чтобы, когда, , потому что, если, если бы и т.д.).</w:t>
      </w:r>
    </w:p>
    <w:p w:rsidR="00773794" w:rsidRPr="00526366" w:rsidRDefault="00773794" w:rsidP="00526366">
      <w:pPr>
        <w:autoSpaceDE w:val="0"/>
        <w:autoSpaceDN w:val="0"/>
        <w:adjustRightInd w:val="0"/>
        <w:spacing w:line="240" w:lineRule="auto"/>
        <w:jc w:val="both"/>
        <w:rPr>
          <w:i/>
        </w:rPr>
      </w:pPr>
      <w:r w:rsidRPr="00526366">
        <w:rPr>
          <w:i/>
        </w:rPr>
        <w:t>Связная речь</w:t>
      </w:r>
    </w:p>
    <w:p w:rsidR="00773794" w:rsidRPr="00526366" w:rsidRDefault="00773794" w:rsidP="00526366">
      <w:pPr>
        <w:numPr>
          <w:ilvl w:val="0"/>
          <w:numId w:val="64"/>
        </w:numPr>
        <w:autoSpaceDE w:val="0"/>
        <w:autoSpaceDN w:val="0"/>
        <w:adjustRightInd w:val="0"/>
        <w:spacing w:line="240" w:lineRule="auto"/>
        <w:contextualSpacing/>
        <w:jc w:val="both"/>
      </w:pPr>
      <w:r w:rsidRPr="00526366">
        <w:t>Продолжать совершенствовать диалогическую и монологическую формы речи.</w:t>
      </w:r>
    </w:p>
    <w:p w:rsidR="00773794" w:rsidRPr="00526366" w:rsidRDefault="00773794" w:rsidP="00526366">
      <w:pPr>
        <w:numPr>
          <w:ilvl w:val="0"/>
          <w:numId w:val="64"/>
        </w:numPr>
        <w:autoSpaceDE w:val="0"/>
        <w:autoSpaceDN w:val="0"/>
        <w:adjustRightInd w:val="0"/>
        <w:spacing w:line="240" w:lineRule="auto"/>
        <w:contextualSpacing/>
        <w:jc w:val="both"/>
      </w:pPr>
      <w:r w:rsidRPr="00526366">
        <w:t>Формировать умение вести диалог с воспитателем, со сверстником; быть доброжелательным и корректным собеседником. Воспитывать культуру речевого общения.</w:t>
      </w:r>
    </w:p>
    <w:p w:rsidR="00773794" w:rsidRPr="00526366" w:rsidRDefault="00773794" w:rsidP="00526366">
      <w:pPr>
        <w:numPr>
          <w:ilvl w:val="0"/>
          <w:numId w:val="64"/>
        </w:numPr>
        <w:autoSpaceDE w:val="0"/>
        <w:autoSpaceDN w:val="0"/>
        <w:adjustRightInd w:val="0"/>
        <w:spacing w:line="240" w:lineRule="auto"/>
        <w:contextualSpacing/>
        <w:jc w:val="both"/>
      </w:pPr>
      <w:r w:rsidRPr="00526366">
        <w:t>Развивать умение содержательно и выразительно пересказывать литературные тексты, драматизировать их.</w:t>
      </w:r>
    </w:p>
    <w:p w:rsidR="00773794" w:rsidRPr="00526366" w:rsidRDefault="00773794" w:rsidP="00526366">
      <w:pPr>
        <w:numPr>
          <w:ilvl w:val="0"/>
          <w:numId w:val="64"/>
        </w:numPr>
        <w:autoSpaceDE w:val="0"/>
        <w:autoSpaceDN w:val="0"/>
        <w:adjustRightInd w:val="0"/>
        <w:spacing w:line="240" w:lineRule="auto"/>
        <w:contextualSpacing/>
        <w:jc w:val="both"/>
      </w:pPr>
      <w:r w:rsidRPr="00526366">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773794" w:rsidRPr="00526366" w:rsidRDefault="00773794" w:rsidP="00526366">
      <w:pPr>
        <w:numPr>
          <w:ilvl w:val="0"/>
          <w:numId w:val="64"/>
        </w:numPr>
        <w:autoSpaceDE w:val="0"/>
        <w:autoSpaceDN w:val="0"/>
        <w:adjustRightInd w:val="0"/>
        <w:spacing w:line="240" w:lineRule="auto"/>
        <w:contextualSpacing/>
        <w:jc w:val="both"/>
      </w:pPr>
      <w:r w:rsidRPr="00526366">
        <w:t>Развивать умение составлять рассказы из личного опыта.</w:t>
      </w:r>
    </w:p>
    <w:p w:rsidR="00773794" w:rsidRPr="00526366" w:rsidRDefault="00773794" w:rsidP="00526366">
      <w:pPr>
        <w:numPr>
          <w:ilvl w:val="0"/>
          <w:numId w:val="64"/>
        </w:numPr>
        <w:autoSpaceDE w:val="0"/>
        <w:autoSpaceDN w:val="0"/>
        <w:adjustRightInd w:val="0"/>
        <w:spacing w:line="240" w:lineRule="auto"/>
        <w:contextualSpacing/>
        <w:jc w:val="both"/>
      </w:pPr>
      <w:r w:rsidRPr="00526366">
        <w:t>Продолжать совершенствовать умение сочинять короткие сказки на заданную тему.</w:t>
      </w:r>
    </w:p>
    <w:p w:rsidR="00773794" w:rsidRPr="00526366" w:rsidRDefault="00773794" w:rsidP="00526366">
      <w:pPr>
        <w:autoSpaceDE w:val="0"/>
        <w:autoSpaceDN w:val="0"/>
        <w:adjustRightInd w:val="0"/>
        <w:spacing w:line="240" w:lineRule="auto"/>
        <w:contextualSpacing/>
        <w:jc w:val="both"/>
      </w:pPr>
      <w:r w:rsidRPr="00526366">
        <w:rPr>
          <w:b/>
          <w:i/>
        </w:rPr>
        <w:t>Формирование звуковой аналитико-синтетической активности как предпосылки обучения грамоте</w:t>
      </w:r>
      <w:r w:rsidRPr="00526366">
        <w:rPr>
          <w:i/>
        </w:rPr>
        <w:t>.</w:t>
      </w:r>
    </w:p>
    <w:p w:rsidR="00773794" w:rsidRPr="00526366" w:rsidRDefault="00773794" w:rsidP="00526366">
      <w:pPr>
        <w:numPr>
          <w:ilvl w:val="0"/>
          <w:numId w:val="63"/>
        </w:numPr>
        <w:autoSpaceDE w:val="0"/>
        <w:autoSpaceDN w:val="0"/>
        <w:adjustRightInd w:val="0"/>
        <w:spacing w:line="240" w:lineRule="auto"/>
        <w:contextualSpacing/>
        <w:jc w:val="both"/>
      </w:pPr>
      <w:r w:rsidRPr="00526366">
        <w:t>Дать представления о предложении (без грамматического определения).</w:t>
      </w:r>
    </w:p>
    <w:p w:rsidR="00773794" w:rsidRPr="00526366" w:rsidRDefault="00773794" w:rsidP="00526366">
      <w:pPr>
        <w:numPr>
          <w:ilvl w:val="0"/>
          <w:numId w:val="63"/>
        </w:numPr>
        <w:autoSpaceDE w:val="0"/>
        <w:autoSpaceDN w:val="0"/>
        <w:adjustRightInd w:val="0"/>
        <w:spacing w:line="240" w:lineRule="auto"/>
        <w:contextualSpacing/>
        <w:jc w:val="both"/>
      </w:pPr>
      <w:r w:rsidRPr="00526366">
        <w:t>Упражнять в составлении предложений, членении простых предложений (без союзов и предлогов) на слова с указанием их последовательности.</w:t>
      </w:r>
    </w:p>
    <w:p w:rsidR="00773794" w:rsidRPr="00526366" w:rsidRDefault="00773794" w:rsidP="00526366">
      <w:pPr>
        <w:numPr>
          <w:ilvl w:val="0"/>
          <w:numId w:val="63"/>
        </w:numPr>
        <w:autoSpaceDE w:val="0"/>
        <w:autoSpaceDN w:val="0"/>
        <w:adjustRightInd w:val="0"/>
        <w:spacing w:line="240" w:lineRule="auto"/>
        <w:contextualSpacing/>
        <w:jc w:val="both"/>
      </w:pPr>
      <w:r w:rsidRPr="00526366">
        <w:t>Формировать умение делить двусложные и трехсложные слова с открытыми слогами (на-шаМа-ша, ма-ли-на, бе-ре-за) на части.</w:t>
      </w:r>
    </w:p>
    <w:p w:rsidR="00773794" w:rsidRPr="00526366" w:rsidRDefault="00773794" w:rsidP="00526366">
      <w:pPr>
        <w:numPr>
          <w:ilvl w:val="0"/>
          <w:numId w:val="63"/>
        </w:numPr>
        <w:autoSpaceDE w:val="0"/>
        <w:autoSpaceDN w:val="0"/>
        <w:adjustRightInd w:val="0"/>
        <w:spacing w:line="240" w:lineRule="auto"/>
        <w:contextualSpacing/>
        <w:jc w:val="both"/>
      </w:pPr>
      <w:r w:rsidRPr="00526366">
        <w:lastRenderedPageBreak/>
        <w:t>Учить составлять слова из слогов (устно).</w:t>
      </w:r>
    </w:p>
    <w:p w:rsidR="00773794" w:rsidRPr="00526366" w:rsidRDefault="00773794" w:rsidP="00526366">
      <w:pPr>
        <w:numPr>
          <w:ilvl w:val="0"/>
          <w:numId w:val="63"/>
        </w:numPr>
        <w:autoSpaceDE w:val="0"/>
        <w:autoSpaceDN w:val="0"/>
        <w:adjustRightInd w:val="0"/>
        <w:spacing w:line="240" w:lineRule="auto"/>
        <w:contextualSpacing/>
        <w:jc w:val="both"/>
      </w:pPr>
      <w:r w:rsidRPr="00526366">
        <w:t>Учить выделять последовательность звуков в простых словах.</w:t>
      </w:r>
    </w:p>
    <w:p w:rsidR="00773794" w:rsidRPr="00526366" w:rsidRDefault="00773794" w:rsidP="00526366">
      <w:pPr>
        <w:autoSpaceDE w:val="0"/>
        <w:autoSpaceDN w:val="0"/>
        <w:adjustRightInd w:val="0"/>
        <w:spacing w:line="240" w:lineRule="auto"/>
        <w:contextualSpacing/>
        <w:jc w:val="both"/>
        <w:rPr>
          <w:b/>
          <w:i/>
        </w:rPr>
      </w:pPr>
      <w:r w:rsidRPr="00526366">
        <w:rPr>
          <w:b/>
          <w:i/>
        </w:rPr>
        <w:t>Знакомство с книжной культурой, детской литературой, понимание на слух текстов различных жанров детской литературы;</w:t>
      </w:r>
    </w:p>
    <w:p w:rsidR="00773794" w:rsidRPr="00526366" w:rsidRDefault="00773794" w:rsidP="00526366">
      <w:pPr>
        <w:numPr>
          <w:ilvl w:val="0"/>
          <w:numId w:val="66"/>
        </w:numPr>
        <w:autoSpaceDE w:val="0"/>
        <w:autoSpaceDN w:val="0"/>
        <w:adjustRightInd w:val="0"/>
        <w:spacing w:line="240" w:lineRule="auto"/>
        <w:contextualSpacing/>
        <w:jc w:val="both"/>
      </w:pPr>
      <w:r w:rsidRPr="00526366">
        <w:t>Продолжать развивать интерес детей к художественной и познавательной литературе.</w:t>
      </w:r>
    </w:p>
    <w:p w:rsidR="00773794" w:rsidRPr="00526366" w:rsidRDefault="00773794" w:rsidP="00526366">
      <w:pPr>
        <w:numPr>
          <w:ilvl w:val="0"/>
          <w:numId w:val="66"/>
        </w:numPr>
        <w:autoSpaceDE w:val="0"/>
        <w:autoSpaceDN w:val="0"/>
        <w:adjustRightInd w:val="0"/>
        <w:spacing w:line="240" w:lineRule="auto"/>
        <w:contextualSpacing/>
        <w:jc w:val="both"/>
      </w:pPr>
      <w:r w:rsidRPr="00526366">
        <w:t>Обращать их внимание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773794" w:rsidRPr="00526366" w:rsidRDefault="00773794" w:rsidP="00526366">
      <w:pPr>
        <w:numPr>
          <w:ilvl w:val="0"/>
          <w:numId w:val="66"/>
        </w:numPr>
        <w:autoSpaceDE w:val="0"/>
        <w:autoSpaceDN w:val="0"/>
        <w:adjustRightInd w:val="0"/>
        <w:spacing w:line="240" w:lineRule="auto"/>
        <w:contextualSpacing/>
        <w:jc w:val="both"/>
      </w:pPr>
      <w:r w:rsidRPr="00526366">
        <w:t>Пополнять литературный багаж сказками, рассказами, стихотворениями, загадками, считалками, скороговорками.</w:t>
      </w:r>
    </w:p>
    <w:p w:rsidR="00773794" w:rsidRPr="00526366" w:rsidRDefault="00773794" w:rsidP="00526366">
      <w:pPr>
        <w:numPr>
          <w:ilvl w:val="0"/>
          <w:numId w:val="66"/>
        </w:numPr>
        <w:autoSpaceDE w:val="0"/>
        <w:autoSpaceDN w:val="0"/>
        <w:adjustRightInd w:val="0"/>
        <w:spacing w:line="240" w:lineRule="auto"/>
        <w:contextualSpacing/>
        <w:jc w:val="both"/>
      </w:pPr>
      <w:r w:rsidRPr="00526366">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773794" w:rsidRPr="00526366" w:rsidRDefault="00773794" w:rsidP="00526366">
      <w:pPr>
        <w:numPr>
          <w:ilvl w:val="0"/>
          <w:numId w:val="66"/>
        </w:numPr>
        <w:autoSpaceDE w:val="0"/>
        <w:autoSpaceDN w:val="0"/>
        <w:adjustRightInd w:val="0"/>
        <w:spacing w:line="240" w:lineRule="auto"/>
        <w:contextualSpacing/>
        <w:jc w:val="both"/>
      </w:pPr>
      <w:r w:rsidRPr="00526366">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w:t>
      </w:r>
    </w:p>
    <w:p w:rsidR="00773794" w:rsidRPr="00526366" w:rsidRDefault="00773794" w:rsidP="00526366">
      <w:pPr>
        <w:numPr>
          <w:ilvl w:val="0"/>
          <w:numId w:val="66"/>
        </w:numPr>
        <w:autoSpaceDE w:val="0"/>
        <w:autoSpaceDN w:val="0"/>
        <w:adjustRightInd w:val="0"/>
        <w:spacing w:line="240" w:lineRule="auto"/>
        <w:contextualSpacing/>
        <w:jc w:val="both"/>
      </w:pPr>
      <w:r w:rsidRPr="00526366">
        <w:t>литературной фразы).</w:t>
      </w:r>
    </w:p>
    <w:p w:rsidR="00773794" w:rsidRPr="00526366" w:rsidRDefault="00773794" w:rsidP="00526366">
      <w:pPr>
        <w:numPr>
          <w:ilvl w:val="0"/>
          <w:numId w:val="66"/>
        </w:numPr>
        <w:autoSpaceDE w:val="0"/>
        <w:autoSpaceDN w:val="0"/>
        <w:adjustRightInd w:val="0"/>
        <w:spacing w:line="240" w:lineRule="auto"/>
        <w:contextualSpacing/>
        <w:jc w:val="both"/>
      </w:pPr>
      <w:r w:rsidRPr="00526366">
        <w:t>Помогать детям объяснять основные различия между литературными жанрами: сказкой, рассказом, стихотворением.</w:t>
      </w:r>
    </w:p>
    <w:p w:rsidR="00773794" w:rsidRPr="00526366" w:rsidRDefault="00773794" w:rsidP="00526366">
      <w:pPr>
        <w:numPr>
          <w:ilvl w:val="0"/>
          <w:numId w:val="66"/>
        </w:numPr>
        <w:shd w:val="clear" w:color="auto" w:fill="FFFFFF"/>
        <w:spacing w:line="240" w:lineRule="auto"/>
        <w:contextualSpacing/>
        <w:jc w:val="both"/>
      </w:pPr>
      <w:r w:rsidRPr="00526366">
        <w:t>Продолжать знакомить детей с иллюстрациями известных художников;</w:t>
      </w:r>
    </w:p>
    <w:p w:rsidR="00773794" w:rsidRPr="00526366" w:rsidRDefault="00773794" w:rsidP="00526366">
      <w:pPr>
        <w:spacing w:line="240" w:lineRule="auto"/>
        <w:jc w:val="both"/>
        <w:rPr>
          <w:b/>
        </w:rPr>
      </w:pPr>
      <w:r w:rsidRPr="00526366">
        <w:rPr>
          <w:b/>
        </w:rPr>
        <w:t>Содержание образовательной области «Речевое развитие»</w:t>
      </w:r>
    </w:p>
    <w:p w:rsidR="00773794" w:rsidRPr="00526366" w:rsidRDefault="00773794" w:rsidP="00526366">
      <w:pPr>
        <w:spacing w:line="240" w:lineRule="auto"/>
        <w:jc w:val="both"/>
        <w:rPr>
          <w:b/>
        </w:rPr>
      </w:pPr>
      <w:r w:rsidRPr="00526366">
        <w:t>(часть Программы, формируемая участниками образовательных отношений).</w:t>
      </w:r>
    </w:p>
    <w:p w:rsidR="00773794" w:rsidRPr="00526366" w:rsidRDefault="00773794" w:rsidP="00526366">
      <w:pPr>
        <w:spacing w:line="240" w:lineRule="auto"/>
        <w:jc w:val="both"/>
      </w:pPr>
      <w:r w:rsidRPr="00526366">
        <w:t>Речевое  развитие предполагает дальнейшее совершенствование речевого слуха и закрепление навыков четкой правильной, выразительной речи, развитие словаря детей на основе ознакомления с народным  календарем, приметы которого доступны детям, широкое использование фольклора (сказок, песенок, потешек, частушек, пословиц, поговорок и т.д.), рассматривания  предметов народного искусства.</w:t>
      </w:r>
    </w:p>
    <w:p w:rsidR="00773794" w:rsidRPr="00526366" w:rsidRDefault="00773794" w:rsidP="00526366">
      <w:pPr>
        <w:spacing w:line="240" w:lineRule="auto"/>
        <w:jc w:val="both"/>
        <w:rPr>
          <w:color w:val="000000"/>
        </w:rPr>
      </w:pPr>
      <w:r w:rsidRPr="00526366">
        <w:rPr>
          <w:color w:val="000000"/>
        </w:rPr>
        <w:t>Развитие связной речи детей при пересказе литературных произведений, при составлении описательных рассказов по содержанию картин, серии картин, по игрушке, из личного опыта.</w:t>
      </w:r>
    </w:p>
    <w:p w:rsidR="00773794" w:rsidRPr="00526366" w:rsidRDefault="00773794" w:rsidP="00526366">
      <w:pPr>
        <w:spacing w:line="240" w:lineRule="auto"/>
        <w:jc w:val="both"/>
        <w:rPr>
          <w:color w:val="000000"/>
        </w:rPr>
      </w:pPr>
      <w:r w:rsidRPr="00526366">
        <w:rPr>
          <w:color w:val="000000"/>
        </w:rPr>
        <w:t>Развитие лексико-грамматических категорий и правильное использование их в своей речи.</w:t>
      </w:r>
    </w:p>
    <w:p w:rsidR="00773794" w:rsidRPr="00526366" w:rsidRDefault="00773794" w:rsidP="00526366">
      <w:pPr>
        <w:spacing w:line="240" w:lineRule="auto"/>
        <w:jc w:val="both"/>
        <w:rPr>
          <w:color w:val="000000"/>
        </w:rPr>
      </w:pPr>
      <w:r w:rsidRPr="00526366">
        <w:rPr>
          <w:color w:val="000000"/>
        </w:rPr>
        <w:t>«Программа  по развитию речи в детском саду» О.С.Ушакова - Мозаика-ТЦ Сфера, 2014. – 192с.</w:t>
      </w:r>
    </w:p>
    <w:p w:rsidR="0078185A" w:rsidRDefault="0078185A" w:rsidP="00526366">
      <w:pPr>
        <w:spacing w:line="240" w:lineRule="auto"/>
        <w:rPr>
          <w:b/>
        </w:rPr>
      </w:pPr>
    </w:p>
    <w:p w:rsidR="00D938F2" w:rsidRPr="00526366" w:rsidRDefault="00C44342" w:rsidP="00526366">
      <w:pPr>
        <w:spacing w:line="240" w:lineRule="auto"/>
        <w:rPr>
          <w:b/>
        </w:rPr>
      </w:pPr>
      <w:r w:rsidRPr="00526366">
        <w:rPr>
          <w:b/>
        </w:rPr>
        <w:t xml:space="preserve">2.1.4. </w:t>
      </w:r>
      <w:r w:rsidR="004727A1" w:rsidRPr="00526366">
        <w:rPr>
          <w:b/>
        </w:rPr>
        <w:t>ОБРАЗОВАТЕЛЬНАЯ ОБЛАСТЬ «ХУДОЖЕСТВЕННО-ЭСТЕТИЧЕСКОЕ РАЗВИТИЕ»</w:t>
      </w:r>
    </w:p>
    <w:p w:rsidR="005C3F30" w:rsidRPr="00526366" w:rsidRDefault="005C3F30" w:rsidP="00526366">
      <w:pPr>
        <w:pStyle w:val="ae"/>
        <w:jc w:val="both"/>
      </w:pPr>
      <w:r w:rsidRPr="00526366">
        <w:t>Искусство (словесное, музыкальное, изобразительное) выполняет этическую и эстетическую функции образования детей дошкольного возраста. Особенность восприятия детьми дошкольного возраста произведений искусства заключается в том, что с их помощью ребёнок открывает мир во всех его взаимосвязях и взаимозависимостях, начинает больше и лучше понимать жизнь людей, добро и зло, красоту окружающего мира, переживая и проживая содержание произведений искусства. Процесс общения с произведениями искусства (книгой, музыкой, картиной, народной игрушкой и др.) является одним из определяющих в интеллектуальном, личностном (в том числе мировоззренческом) и эстетическом становлении человека, в его способности к самореализации, в сохранении и передаче опыта, накопленного человечеством.</w:t>
      </w:r>
    </w:p>
    <w:p w:rsidR="00464F8F" w:rsidRPr="00526366" w:rsidRDefault="0018485C" w:rsidP="00526366">
      <w:pPr>
        <w:spacing w:line="240" w:lineRule="auto"/>
        <w:ind w:firstLine="709"/>
        <w:jc w:val="both"/>
        <w:rPr>
          <w:rFonts w:eastAsia="Times New Roman"/>
          <w:b/>
          <w:bCs/>
        </w:rPr>
      </w:pPr>
      <w:r w:rsidRPr="00526366">
        <w:rPr>
          <w:rFonts w:eastAsia="Times New Roman"/>
          <w:b/>
          <w:bCs/>
        </w:rPr>
        <w:t>Цель образовательной области «Художественно-эстетическое развитие»:</w:t>
      </w:r>
    </w:p>
    <w:p w:rsidR="00464F8F" w:rsidRPr="00526366" w:rsidRDefault="00464F8F" w:rsidP="00526366">
      <w:pPr>
        <w:spacing w:line="240" w:lineRule="auto"/>
        <w:jc w:val="both"/>
      </w:pPr>
      <w:r w:rsidRPr="00526366">
        <w:t>- 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464F8F" w:rsidRPr="00526366" w:rsidRDefault="00464F8F" w:rsidP="00526366">
      <w:pPr>
        <w:spacing w:line="240" w:lineRule="auto"/>
        <w:jc w:val="both"/>
      </w:pPr>
      <w:r w:rsidRPr="00526366">
        <w:t xml:space="preserve">- становление эстетического отношения к окружающему миру; </w:t>
      </w:r>
    </w:p>
    <w:p w:rsidR="00464F8F" w:rsidRPr="00526366" w:rsidRDefault="00464F8F" w:rsidP="00526366">
      <w:pPr>
        <w:spacing w:line="240" w:lineRule="auto"/>
        <w:jc w:val="both"/>
      </w:pPr>
      <w:r w:rsidRPr="00526366">
        <w:lastRenderedPageBreak/>
        <w:t xml:space="preserve">- формирование элементарных представлений о видах искусства; </w:t>
      </w:r>
    </w:p>
    <w:p w:rsidR="00464F8F" w:rsidRPr="00526366" w:rsidRDefault="00464F8F" w:rsidP="00526366">
      <w:pPr>
        <w:spacing w:line="240" w:lineRule="auto"/>
        <w:jc w:val="both"/>
      </w:pPr>
      <w:r w:rsidRPr="00526366">
        <w:t xml:space="preserve">- восприятие музыки, художественной литературы, фольклора; </w:t>
      </w:r>
    </w:p>
    <w:p w:rsidR="00464F8F" w:rsidRPr="00526366" w:rsidRDefault="00464F8F" w:rsidP="00526366">
      <w:pPr>
        <w:spacing w:line="240" w:lineRule="auto"/>
        <w:jc w:val="both"/>
      </w:pPr>
      <w:r w:rsidRPr="00526366">
        <w:t xml:space="preserve">- стимулирование сопереживания персонажам художественных произведений; </w:t>
      </w:r>
    </w:p>
    <w:p w:rsidR="00464F8F" w:rsidRPr="00526366" w:rsidRDefault="0018485C" w:rsidP="00526366">
      <w:pPr>
        <w:spacing w:line="240" w:lineRule="auto"/>
        <w:jc w:val="both"/>
      </w:pPr>
      <w:r w:rsidRPr="00526366">
        <w:t>- самостоятельная творческая</w:t>
      </w:r>
      <w:r w:rsidR="00464F8F" w:rsidRPr="00526366">
        <w:t xml:space="preserve"> деятельност</w:t>
      </w:r>
      <w:r w:rsidRPr="00526366">
        <w:t>ь детей (изобразительная, конструктивно-модельная, музыкальная</w:t>
      </w:r>
      <w:r w:rsidR="00464F8F" w:rsidRPr="00526366">
        <w:t xml:space="preserve"> и др.).</w:t>
      </w:r>
    </w:p>
    <w:p w:rsidR="00773794" w:rsidRPr="00526366" w:rsidRDefault="00773794" w:rsidP="00526366">
      <w:pPr>
        <w:spacing w:line="240" w:lineRule="auto"/>
        <w:jc w:val="both"/>
      </w:pPr>
      <w:r w:rsidRPr="00526366">
        <w:t>Предполагает:</w:t>
      </w:r>
    </w:p>
    <w:p w:rsidR="00773794" w:rsidRPr="00526366" w:rsidRDefault="00773794" w:rsidP="00526366">
      <w:pPr>
        <w:spacing w:line="240" w:lineRule="auto"/>
        <w:jc w:val="both"/>
      </w:pPr>
      <w:r w:rsidRPr="00526366">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773794" w:rsidRPr="00526366" w:rsidRDefault="00773794" w:rsidP="00526366">
      <w:pPr>
        <w:spacing w:line="240" w:lineRule="auto"/>
        <w:jc w:val="both"/>
      </w:pPr>
      <w:r w:rsidRPr="00526366">
        <w:t xml:space="preserve">становление эстетического отношения к окружающему миру; </w:t>
      </w:r>
    </w:p>
    <w:p w:rsidR="00773794" w:rsidRPr="00526366" w:rsidRDefault="00773794" w:rsidP="00526366">
      <w:pPr>
        <w:spacing w:line="240" w:lineRule="auto"/>
        <w:jc w:val="both"/>
      </w:pPr>
      <w:r w:rsidRPr="00526366">
        <w:t>формирование элементарных представлений о видах искусства;</w:t>
      </w:r>
    </w:p>
    <w:p w:rsidR="00773794" w:rsidRPr="00526366" w:rsidRDefault="00773794" w:rsidP="00526366">
      <w:pPr>
        <w:spacing w:line="240" w:lineRule="auto"/>
        <w:jc w:val="both"/>
      </w:pPr>
      <w:r w:rsidRPr="00526366">
        <w:t xml:space="preserve">восприятие музыки, художественной литературы, фольклора; </w:t>
      </w:r>
    </w:p>
    <w:p w:rsidR="00773794" w:rsidRPr="00526366" w:rsidRDefault="00773794" w:rsidP="00526366">
      <w:pPr>
        <w:spacing w:line="240" w:lineRule="auto"/>
        <w:jc w:val="both"/>
      </w:pPr>
      <w:r w:rsidRPr="00526366">
        <w:t xml:space="preserve">стимулирование сопереживания персонажам художественных произведений; </w:t>
      </w:r>
    </w:p>
    <w:p w:rsidR="00773794" w:rsidRPr="00526366" w:rsidRDefault="00773794" w:rsidP="00526366">
      <w:pPr>
        <w:spacing w:line="240" w:lineRule="auto"/>
        <w:jc w:val="both"/>
      </w:pPr>
      <w:r w:rsidRPr="00526366">
        <w:t>реализацию самостоятельной творческой деятельности детей (изобразительной, конструктивно-модельной, музыкальной и др.).</w:t>
      </w:r>
    </w:p>
    <w:p w:rsidR="00773794" w:rsidRPr="00526366" w:rsidRDefault="00773794" w:rsidP="00526366">
      <w:pPr>
        <w:autoSpaceDE w:val="0"/>
        <w:autoSpaceDN w:val="0"/>
        <w:adjustRightInd w:val="0"/>
        <w:spacing w:line="240" w:lineRule="auto"/>
        <w:jc w:val="both"/>
        <w:rPr>
          <w:b/>
          <w:bCs/>
          <w:i/>
        </w:rPr>
      </w:pPr>
      <w:r w:rsidRPr="00526366">
        <w:rPr>
          <w:b/>
          <w:bCs/>
          <w:i/>
        </w:rPr>
        <w:t>По развитию продуктивной деятельности</w:t>
      </w:r>
    </w:p>
    <w:p w:rsidR="00773794" w:rsidRPr="00526366" w:rsidRDefault="00773794" w:rsidP="00526366">
      <w:pPr>
        <w:autoSpaceDE w:val="0"/>
        <w:autoSpaceDN w:val="0"/>
        <w:adjustRightInd w:val="0"/>
        <w:spacing w:line="240" w:lineRule="auto"/>
        <w:jc w:val="both"/>
        <w:rPr>
          <w:i/>
        </w:rPr>
      </w:pPr>
      <w:r w:rsidRPr="00526366">
        <w:rPr>
          <w:i/>
        </w:rPr>
        <w:t>Рисование</w:t>
      </w:r>
    </w:p>
    <w:p w:rsidR="00773794" w:rsidRPr="00526366" w:rsidRDefault="00773794" w:rsidP="00526366">
      <w:pPr>
        <w:autoSpaceDE w:val="0"/>
        <w:autoSpaceDN w:val="0"/>
        <w:adjustRightInd w:val="0"/>
        <w:spacing w:line="240" w:lineRule="auto"/>
        <w:jc w:val="both"/>
        <w:rPr>
          <w:b/>
          <w:bCs/>
        </w:rPr>
      </w:pPr>
      <w:r w:rsidRPr="00526366">
        <w:rPr>
          <w:b/>
          <w:bCs/>
        </w:rPr>
        <w:t xml:space="preserve">Предметное рисование. </w:t>
      </w:r>
    </w:p>
    <w:p w:rsidR="00773794" w:rsidRPr="00526366" w:rsidRDefault="00773794" w:rsidP="00526366">
      <w:pPr>
        <w:numPr>
          <w:ilvl w:val="0"/>
          <w:numId w:val="67"/>
        </w:numPr>
        <w:autoSpaceDE w:val="0"/>
        <w:autoSpaceDN w:val="0"/>
        <w:adjustRightInd w:val="0"/>
        <w:spacing w:line="240" w:lineRule="auto"/>
        <w:contextualSpacing/>
        <w:jc w:val="both"/>
      </w:pPr>
      <w:r w:rsidRPr="00526366">
        <w:t>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773794" w:rsidRPr="00526366" w:rsidRDefault="00773794" w:rsidP="00526366">
      <w:pPr>
        <w:numPr>
          <w:ilvl w:val="0"/>
          <w:numId w:val="67"/>
        </w:numPr>
        <w:autoSpaceDE w:val="0"/>
        <w:autoSpaceDN w:val="0"/>
        <w:adjustRightInd w:val="0"/>
        <w:spacing w:line="240" w:lineRule="auto"/>
        <w:contextualSpacing/>
        <w:jc w:val="both"/>
      </w:pPr>
      <w:r w:rsidRPr="00526366">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w:t>
      </w:r>
    </w:p>
    <w:p w:rsidR="00773794" w:rsidRPr="00526366" w:rsidRDefault="00773794" w:rsidP="00526366">
      <w:pPr>
        <w:numPr>
          <w:ilvl w:val="0"/>
          <w:numId w:val="67"/>
        </w:numPr>
        <w:autoSpaceDE w:val="0"/>
        <w:autoSpaceDN w:val="0"/>
        <w:adjustRightInd w:val="0"/>
        <w:spacing w:line="240" w:lineRule="auto"/>
        <w:contextualSpacing/>
        <w:jc w:val="both"/>
      </w:pPr>
      <w:r w:rsidRPr="00526366">
        <w:t>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w:t>
      </w:r>
    </w:p>
    <w:p w:rsidR="00773794" w:rsidRPr="00526366" w:rsidRDefault="00773794" w:rsidP="00526366">
      <w:pPr>
        <w:numPr>
          <w:ilvl w:val="0"/>
          <w:numId w:val="67"/>
        </w:numPr>
        <w:autoSpaceDE w:val="0"/>
        <w:autoSpaceDN w:val="0"/>
        <w:adjustRightInd w:val="0"/>
        <w:spacing w:line="240" w:lineRule="auto"/>
        <w:contextualSpacing/>
        <w:jc w:val="both"/>
      </w:pPr>
      <w:r w:rsidRPr="00526366">
        <w:t>Предлагать соединять в одном рисунке разные материалы для создания выразительного образа.</w:t>
      </w:r>
    </w:p>
    <w:p w:rsidR="00773794" w:rsidRPr="00526366" w:rsidRDefault="00773794" w:rsidP="00526366">
      <w:pPr>
        <w:numPr>
          <w:ilvl w:val="0"/>
          <w:numId w:val="67"/>
        </w:numPr>
        <w:autoSpaceDE w:val="0"/>
        <w:autoSpaceDN w:val="0"/>
        <w:adjustRightInd w:val="0"/>
        <w:spacing w:line="240" w:lineRule="auto"/>
        <w:contextualSpacing/>
        <w:jc w:val="both"/>
      </w:pPr>
      <w:r w:rsidRPr="00526366">
        <w:t xml:space="preserve">Направлять внимание детей на новые способы работы с уже знакомыми материалами (например, рисовать акварелью по сырому слою); разные способы создания фона для изображаемой картины: при рисовании акварелью и гуашью </w:t>
      </w:r>
      <w:r w:rsidR="00AE2001" w:rsidRPr="00526366">
        <w:t>–</w:t>
      </w:r>
      <w:r w:rsidRPr="00526366">
        <w:t xml:space="preserve"> до создания гневного изображения; при рисовании пастелью и цветными карандашами фон может быть подготовлен как вначале, так и по завершении основного изображения.</w:t>
      </w:r>
    </w:p>
    <w:p w:rsidR="00773794" w:rsidRPr="00526366" w:rsidRDefault="00773794" w:rsidP="00526366">
      <w:pPr>
        <w:numPr>
          <w:ilvl w:val="0"/>
          <w:numId w:val="67"/>
        </w:numPr>
        <w:autoSpaceDE w:val="0"/>
        <w:autoSpaceDN w:val="0"/>
        <w:adjustRightInd w:val="0"/>
        <w:spacing w:line="240" w:lineRule="auto"/>
        <w:contextualSpacing/>
        <w:jc w:val="both"/>
      </w:pPr>
      <w:r w:rsidRPr="00526366">
        <w:t xml:space="preserve">Продолжать формировать умение свободно владеть карандашом при выполнении линейного рисунка, упражнять в плавных поворотах руки при рисовании округлых линии,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w:t>
      </w:r>
      <w:r w:rsidR="00AE2001" w:rsidRPr="00526366">
        <w:t>–</w:t>
      </w:r>
      <w:r w:rsidRPr="00526366">
        <w:t xml:space="preserve"> при рисовании небольших форм и мелких деталей, коротких линий, штрихов, травки (хохлома), оживок (городец) и др.</w:t>
      </w:r>
    </w:p>
    <w:p w:rsidR="00773794" w:rsidRPr="00526366" w:rsidRDefault="00773794" w:rsidP="00526366">
      <w:pPr>
        <w:numPr>
          <w:ilvl w:val="0"/>
          <w:numId w:val="67"/>
        </w:numPr>
        <w:autoSpaceDE w:val="0"/>
        <w:autoSpaceDN w:val="0"/>
        <w:adjustRightInd w:val="0"/>
        <w:spacing w:line="240" w:lineRule="auto"/>
        <w:contextualSpacing/>
        <w:jc w:val="both"/>
      </w:pPr>
      <w:r w:rsidRPr="00526366">
        <w:t>Развивать умение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773794" w:rsidRPr="00526366" w:rsidRDefault="00773794" w:rsidP="00526366">
      <w:pPr>
        <w:numPr>
          <w:ilvl w:val="0"/>
          <w:numId w:val="67"/>
        </w:numPr>
        <w:autoSpaceDE w:val="0"/>
        <w:autoSpaceDN w:val="0"/>
        <w:adjustRightInd w:val="0"/>
        <w:spacing w:line="240" w:lineRule="auto"/>
        <w:contextualSpacing/>
        <w:jc w:val="both"/>
      </w:pPr>
      <w:r w:rsidRPr="00526366">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773794" w:rsidRPr="00526366" w:rsidRDefault="00773794" w:rsidP="00526366">
      <w:pPr>
        <w:numPr>
          <w:ilvl w:val="0"/>
          <w:numId w:val="67"/>
        </w:numPr>
        <w:autoSpaceDE w:val="0"/>
        <w:autoSpaceDN w:val="0"/>
        <w:adjustRightInd w:val="0"/>
        <w:spacing w:line="240" w:lineRule="auto"/>
        <w:contextualSpacing/>
        <w:jc w:val="both"/>
      </w:pPr>
      <w:r w:rsidRPr="00526366">
        <w:lastRenderedPageBreak/>
        <w:t>Постепенно подводить детей к обозначению цветов, включающих два оттенка (желто- зеленый, серо-голубой) или уподобленных природным (малиновый, персиковый и т.п.).</w:t>
      </w:r>
    </w:p>
    <w:p w:rsidR="00773794" w:rsidRPr="00526366" w:rsidRDefault="00773794" w:rsidP="00526366">
      <w:pPr>
        <w:numPr>
          <w:ilvl w:val="0"/>
          <w:numId w:val="67"/>
        </w:numPr>
        <w:autoSpaceDE w:val="0"/>
        <w:autoSpaceDN w:val="0"/>
        <w:adjustRightInd w:val="0"/>
        <w:spacing w:line="240" w:lineRule="auto"/>
        <w:contextualSpacing/>
        <w:jc w:val="both"/>
      </w:pPr>
      <w:r w:rsidRPr="00526366">
        <w:t xml:space="preserve">Обращать их внимание на изменчивость цвета предметов (например, в процессе роста помидоры зеленые, а созревшие </w:t>
      </w:r>
      <w:r w:rsidR="00AE2001" w:rsidRPr="00526366">
        <w:t>–</w:t>
      </w:r>
      <w:r w:rsidRPr="00526366">
        <w:t xml:space="preserve"> красные). Учить замечать изменение цвета в природе в связи с изменением погоды (небо голубое в солнечный день и серое</w:t>
      </w:r>
      <w:r w:rsidR="00AE2001" w:rsidRPr="00526366">
        <w:t>–</w:t>
      </w:r>
      <w:r w:rsidRPr="00526366">
        <w:t>в пасмурный), Развивать цветовое восприятие в целях обогащения колористической гаммы рисунка.</w:t>
      </w:r>
    </w:p>
    <w:p w:rsidR="00773794" w:rsidRPr="00526366" w:rsidRDefault="00773794" w:rsidP="00526366">
      <w:pPr>
        <w:numPr>
          <w:ilvl w:val="0"/>
          <w:numId w:val="67"/>
        </w:numPr>
        <w:autoSpaceDE w:val="0"/>
        <w:autoSpaceDN w:val="0"/>
        <w:adjustRightInd w:val="0"/>
        <w:spacing w:line="240" w:lineRule="auto"/>
        <w:contextualSpacing/>
        <w:jc w:val="both"/>
      </w:pPr>
      <w:r w:rsidRPr="00526366">
        <w:t>Закреплять умение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773794" w:rsidRPr="00526366" w:rsidRDefault="00773794" w:rsidP="00526366">
      <w:pPr>
        <w:autoSpaceDE w:val="0"/>
        <w:autoSpaceDN w:val="0"/>
        <w:adjustRightInd w:val="0"/>
        <w:spacing w:line="240" w:lineRule="auto"/>
        <w:jc w:val="both"/>
        <w:rPr>
          <w:b/>
          <w:bCs/>
        </w:rPr>
      </w:pPr>
      <w:r w:rsidRPr="00526366">
        <w:rPr>
          <w:b/>
          <w:bCs/>
        </w:rPr>
        <w:t>Сюжетное рисование.</w:t>
      </w:r>
    </w:p>
    <w:p w:rsidR="00773794" w:rsidRPr="00526366" w:rsidRDefault="00773794" w:rsidP="00526366">
      <w:pPr>
        <w:numPr>
          <w:ilvl w:val="0"/>
          <w:numId w:val="68"/>
        </w:numPr>
        <w:autoSpaceDE w:val="0"/>
        <w:autoSpaceDN w:val="0"/>
        <w:adjustRightInd w:val="0"/>
        <w:spacing w:line="240" w:lineRule="auto"/>
        <w:contextualSpacing/>
        <w:jc w:val="both"/>
      </w:pPr>
      <w:r w:rsidRPr="00526366">
        <w:t xml:space="preserve">Совершенствовать умение детей размещать изображения на листе в соответствии с их реальным расположением (ближе или дальше от рисующего; ближе к нижнему краю листа </w:t>
      </w:r>
      <w:r w:rsidR="00AE2001" w:rsidRPr="00526366">
        <w:t>–</w:t>
      </w:r>
      <w:r w:rsidRPr="00526366">
        <w:t>передний план или дальше от него</w:t>
      </w:r>
      <w:r w:rsidR="00AE2001" w:rsidRPr="00526366">
        <w:t>–</w:t>
      </w:r>
      <w:r w:rsidRPr="00526366">
        <w:t>задний план)</w:t>
      </w:r>
      <w:r w:rsidRPr="00526366">
        <w:rPr>
          <w:b/>
          <w:bCs/>
        </w:rPr>
        <w:t xml:space="preserve">; </w:t>
      </w:r>
      <w:r w:rsidRPr="00526366">
        <w:t>передавать различия в величине изображаемых предметов (дерево высокое, цветок ниже дерева; воробышек маленький, ворона большая и т.п.).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773794" w:rsidRPr="00526366" w:rsidRDefault="00773794" w:rsidP="00526366">
      <w:pPr>
        <w:autoSpaceDE w:val="0"/>
        <w:autoSpaceDN w:val="0"/>
        <w:adjustRightInd w:val="0"/>
        <w:spacing w:line="240" w:lineRule="auto"/>
        <w:jc w:val="both"/>
        <w:rPr>
          <w:b/>
          <w:bCs/>
        </w:rPr>
      </w:pPr>
      <w:r w:rsidRPr="00526366">
        <w:rPr>
          <w:b/>
          <w:bCs/>
        </w:rPr>
        <w:t xml:space="preserve">Декоративное рисование. </w:t>
      </w:r>
    </w:p>
    <w:p w:rsidR="00773794" w:rsidRPr="00526366" w:rsidRDefault="00773794" w:rsidP="00526366">
      <w:pPr>
        <w:numPr>
          <w:ilvl w:val="0"/>
          <w:numId w:val="69"/>
        </w:numPr>
        <w:autoSpaceDE w:val="0"/>
        <w:autoSpaceDN w:val="0"/>
        <w:adjustRightInd w:val="0"/>
        <w:spacing w:line="240" w:lineRule="auto"/>
        <w:contextualSpacing/>
        <w:jc w:val="both"/>
      </w:pPr>
      <w:r w:rsidRPr="00526366">
        <w:t>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w:t>
      </w:r>
    </w:p>
    <w:p w:rsidR="00773794" w:rsidRPr="00526366" w:rsidRDefault="00773794" w:rsidP="00526366">
      <w:pPr>
        <w:numPr>
          <w:ilvl w:val="0"/>
          <w:numId w:val="69"/>
        </w:numPr>
        <w:autoSpaceDE w:val="0"/>
        <w:autoSpaceDN w:val="0"/>
        <w:adjustRightInd w:val="0"/>
        <w:spacing w:line="240" w:lineRule="auto"/>
        <w:contextualSpacing/>
        <w:jc w:val="both"/>
      </w:pPr>
      <w:r w:rsidRPr="00526366">
        <w:t>Формировать  умение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773794" w:rsidRPr="00526366" w:rsidRDefault="00773794" w:rsidP="00526366">
      <w:pPr>
        <w:autoSpaceDE w:val="0"/>
        <w:autoSpaceDN w:val="0"/>
        <w:adjustRightInd w:val="0"/>
        <w:spacing w:line="240" w:lineRule="auto"/>
        <w:jc w:val="both"/>
        <w:rPr>
          <w:i/>
        </w:rPr>
      </w:pPr>
      <w:r w:rsidRPr="00526366">
        <w:rPr>
          <w:i/>
        </w:rPr>
        <w:t>Лепка</w:t>
      </w:r>
    </w:p>
    <w:p w:rsidR="00773794" w:rsidRPr="00526366" w:rsidRDefault="00773794" w:rsidP="00526366">
      <w:pPr>
        <w:numPr>
          <w:ilvl w:val="0"/>
          <w:numId w:val="69"/>
        </w:numPr>
        <w:autoSpaceDE w:val="0"/>
        <w:autoSpaceDN w:val="0"/>
        <w:adjustRightInd w:val="0"/>
        <w:spacing w:line="240" w:lineRule="auto"/>
        <w:contextualSpacing/>
        <w:jc w:val="both"/>
      </w:pPr>
      <w:r w:rsidRPr="00526366">
        <w:t>Развивать творчество детей. Формировать умение свободно использовать для создания образов предметов, объектов природы, сказочных персонажей разнообразные приемы, усвоенные ранее;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773794" w:rsidRPr="00526366" w:rsidRDefault="00773794" w:rsidP="00526366">
      <w:pPr>
        <w:numPr>
          <w:ilvl w:val="0"/>
          <w:numId w:val="69"/>
        </w:numPr>
        <w:autoSpaceDE w:val="0"/>
        <w:autoSpaceDN w:val="0"/>
        <w:adjustRightInd w:val="0"/>
        <w:spacing w:line="240" w:lineRule="auto"/>
        <w:contextualSpacing/>
        <w:jc w:val="both"/>
      </w:pPr>
      <w:r w:rsidRPr="00526366">
        <w:t xml:space="preserve">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w:t>
      </w:r>
      <w:r w:rsidR="00AE2001" w:rsidRPr="00526366">
        <w:t>–</w:t>
      </w:r>
      <w:r w:rsidRPr="00526366">
        <w:t xml:space="preserve"> коллективная композиция).</w:t>
      </w:r>
    </w:p>
    <w:p w:rsidR="00773794" w:rsidRPr="00526366" w:rsidRDefault="00773794" w:rsidP="00526366">
      <w:pPr>
        <w:numPr>
          <w:ilvl w:val="0"/>
          <w:numId w:val="69"/>
        </w:numPr>
        <w:autoSpaceDE w:val="0"/>
        <w:autoSpaceDN w:val="0"/>
        <w:adjustRightInd w:val="0"/>
        <w:spacing w:line="240" w:lineRule="auto"/>
        <w:contextualSpacing/>
        <w:jc w:val="both"/>
      </w:pPr>
      <w:r w:rsidRPr="00526366">
        <w:t>Развивать умение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773794" w:rsidRPr="00526366" w:rsidRDefault="00773794" w:rsidP="00526366">
      <w:pPr>
        <w:autoSpaceDE w:val="0"/>
        <w:autoSpaceDN w:val="0"/>
        <w:adjustRightInd w:val="0"/>
        <w:spacing w:line="240" w:lineRule="auto"/>
        <w:jc w:val="both"/>
        <w:rPr>
          <w:b/>
          <w:bCs/>
        </w:rPr>
      </w:pPr>
      <w:r w:rsidRPr="00526366">
        <w:rPr>
          <w:b/>
          <w:bCs/>
        </w:rPr>
        <w:t xml:space="preserve">Декоративная лепка. </w:t>
      </w:r>
    </w:p>
    <w:p w:rsidR="00773794" w:rsidRPr="00526366" w:rsidRDefault="00773794" w:rsidP="00526366">
      <w:pPr>
        <w:numPr>
          <w:ilvl w:val="0"/>
          <w:numId w:val="70"/>
        </w:numPr>
        <w:autoSpaceDE w:val="0"/>
        <w:autoSpaceDN w:val="0"/>
        <w:adjustRightInd w:val="0"/>
        <w:spacing w:line="240" w:lineRule="auto"/>
        <w:contextualSpacing/>
        <w:jc w:val="both"/>
      </w:pPr>
      <w:r w:rsidRPr="00526366">
        <w:t>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773794" w:rsidRPr="00526366" w:rsidRDefault="00773794" w:rsidP="00526366">
      <w:pPr>
        <w:autoSpaceDE w:val="0"/>
        <w:autoSpaceDN w:val="0"/>
        <w:adjustRightInd w:val="0"/>
        <w:spacing w:line="240" w:lineRule="auto"/>
        <w:jc w:val="both"/>
        <w:rPr>
          <w:i/>
        </w:rPr>
      </w:pPr>
      <w:r w:rsidRPr="00526366">
        <w:rPr>
          <w:i/>
        </w:rPr>
        <w:t>Аппликация</w:t>
      </w:r>
    </w:p>
    <w:p w:rsidR="00773794" w:rsidRPr="00526366" w:rsidRDefault="00773794" w:rsidP="00526366">
      <w:pPr>
        <w:numPr>
          <w:ilvl w:val="0"/>
          <w:numId w:val="70"/>
        </w:numPr>
        <w:autoSpaceDE w:val="0"/>
        <w:autoSpaceDN w:val="0"/>
        <w:adjustRightInd w:val="0"/>
        <w:spacing w:line="240" w:lineRule="auto"/>
        <w:contextualSpacing/>
        <w:jc w:val="both"/>
      </w:pPr>
      <w:r w:rsidRPr="00526366">
        <w:lastRenderedPageBreak/>
        <w:t>Совершенствовать умение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rsidR="00773794" w:rsidRPr="00526366" w:rsidRDefault="00773794" w:rsidP="00526366">
      <w:pPr>
        <w:numPr>
          <w:ilvl w:val="0"/>
          <w:numId w:val="70"/>
        </w:numPr>
        <w:autoSpaceDE w:val="0"/>
        <w:autoSpaceDN w:val="0"/>
        <w:adjustRightInd w:val="0"/>
        <w:spacing w:line="240" w:lineRule="auto"/>
        <w:contextualSpacing/>
        <w:jc w:val="both"/>
      </w:pPr>
      <w:r w:rsidRPr="00526366">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собственному замыслу и по мотивам народного искусства.</w:t>
      </w:r>
    </w:p>
    <w:p w:rsidR="00773794" w:rsidRPr="00526366" w:rsidRDefault="00773794" w:rsidP="00526366">
      <w:pPr>
        <w:numPr>
          <w:ilvl w:val="0"/>
          <w:numId w:val="70"/>
        </w:numPr>
        <w:autoSpaceDE w:val="0"/>
        <w:autoSpaceDN w:val="0"/>
        <w:adjustRightInd w:val="0"/>
        <w:spacing w:line="240" w:lineRule="auto"/>
        <w:contextualSpacing/>
        <w:jc w:val="both"/>
      </w:pPr>
      <w:r w:rsidRPr="00526366">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773794" w:rsidRPr="00526366" w:rsidRDefault="00773794" w:rsidP="00526366">
      <w:pPr>
        <w:numPr>
          <w:ilvl w:val="0"/>
          <w:numId w:val="70"/>
        </w:numPr>
        <w:autoSpaceDE w:val="0"/>
        <w:autoSpaceDN w:val="0"/>
        <w:adjustRightInd w:val="0"/>
        <w:spacing w:line="240" w:lineRule="auto"/>
        <w:contextualSpacing/>
        <w:jc w:val="both"/>
      </w:pPr>
      <w:r w:rsidRPr="00526366">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773794" w:rsidRPr="00526366" w:rsidRDefault="00773794" w:rsidP="00526366">
      <w:pPr>
        <w:autoSpaceDE w:val="0"/>
        <w:autoSpaceDN w:val="0"/>
        <w:adjustRightInd w:val="0"/>
        <w:spacing w:line="240" w:lineRule="auto"/>
        <w:contextualSpacing/>
        <w:jc w:val="both"/>
        <w:rPr>
          <w:b/>
          <w:bCs/>
          <w:i/>
        </w:rPr>
      </w:pPr>
      <w:r w:rsidRPr="00526366">
        <w:rPr>
          <w:b/>
          <w:bCs/>
          <w:i/>
        </w:rPr>
        <w:t>Реализацию самостоятельной творческой деятельности детей (изобразительной, конструктивно-модельной, музыкальной и др.).</w:t>
      </w:r>
    </w:p>
    <w:p w:rsidR="00773794" w:rsidRPr="00526366" w:rsidRDefault="00773794" w:rsidP="00526366">
      <w:pPr>
        <w:numPr>
          <w:ilvl w:val="0"/>
          <w:numId w:val="71"/>
        </w:numPr>
        <w:autoSpaceDE w:val="0"/>
        <w:autoSpaceDN w:val="0"/>
        <w:adjustRightInd w:val="0"/>
        <w:spacing w:line="240" w:lineRule="auto"/>
        <w:contextualSpacing/>
        <w:jc w:val="both"/>
      </w:pPr>
      <w:r w:rsidRPr="00526366">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773794" w:rsidRPr="00526366" w:rsidRDefault="00773794" w:rsidP="00526366">
      <w:pPr>
        <w:numPr>
          <w:ilvl w:val="0"/>
          <w:numId w:val="71"/>
        </w:numPr>
        <w:autoSpaceDE w:val="0"/>
        <w:autoSpaceDN w:val="0"/>
        <w:adjustRightInd w:val="0"/>
        <w:spacing w:line="240" w:lineRule="auto"/>
        <w:contextualSpacing/>
        <w:jc w:val="both"/>
      </w:pPr>
      <w:r w:rsidRPr="00526366">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свои работы и работы сверстников, обращая внимание на обязательность доброжелательного и уважительного отношения к работам товарищей.</w:t>
      </w:r>
    </w:p>
    <w:p w:rsidR="00773794" w:rsidRPr="00526366" w:rsidRDefault="00773794" w:rsidP="00526366">
      <w:pPr>
        <w:numPr>
          <w:ilvl w:val="0"/>
          <w:numId w:val="71"/>
        </w:numPr>
        <w:autoSpaceDE w:val="0"/>
        <w:autoSpaceDN w:val="0"/>
        <w:adjustRightInd w:val="0"/>
        <w:spacing w:line="240" w:lineRule="auto"/>
        <w:contextualSpacing/>
        <w:jc w:val="both"/>
      </w:pPr>
      <w:r w:rsidRPr="00526366">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773794" w:rsidRPr="00526366" w:rsidRDefault="00773794" w:rsidP="00526366">
      <w:pPr>
        <w:numPr>
          <w:ilvl w:val="0"/>
          <w:numId w:val="71"/>
        </w:numPr>
        <w:autoSpaceDE w:val="0"/>
        <w:autoSpaceDN w:val="0"/>
        <w:adjustRightInd w:val="0"/>
        <w:spacing w:line="240" w:lineRule="auto"/>
        <w:contextualSpacing/>
        <w:jc w:val="both"/>
      </w:pPr>
      <w:r w:rsidRPr="00526366">
        <w:t>Воспитывать самостоятельность; развивать умение активно и творчески применять ранее усвоенные способы изображения в рисовании, лепке и аппликации, используя выразительные средства.</w:t>
      </w:r>
    </w:p>
    <w:p w:rsidR="00773794" w:rsidRPr="00526366" w:rsidRDefault="00773794" w:rsidP="00526366">
      <w:pPr>
        <w:numPr>
          <w:ilvl w:val="0"/>
          <w:numId w:val="71"/>
        </w:numPr>
        <w:autoSpaceDE w:val="0"/>
        <w:autoSpaceDN w:val="0"/>
        <w:adjustRightInd w:val="0"/>
        <w:spacing w:line="240" w:lineRule="auto"/>
        <w:contextualSpacing/>
        <w:jc w:val="both"/>
      </w:pPr>
      <w:r w:rsidRPr="00526366">
        <w:t>Совершенствовать умение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773794" w:rsidRPr="00526366" w:rsidRDefault="00773794" w:rsidP="00526366">
      <w:pPr>
        <w:numPr>
          <w:ilvl w:val="0"/>
          <w:numId w:val="71"/>
        </w:numPr>
        <w:autoSpaceDE w:val="0"/>
        <w:autoSpaceDN w:val="0"/>
        <w:adjustRightInd w:val="0"/>
        <w:spacing w:line="240" w:lineRule="auto"/>
        <w:contextualSpacing/>
        <w:jc w:val="both"/>
      </w:pPr>
      <w:r w:rsidRPr="00526366">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773794" w:rsidRPr="00526366" w:rsidRDefault="00773794" w:rsidP="00526366">
      <w:pPr>
        <w:numPr>
          <w:ilvl w:val="0"/>
          <w:numId w:val="71"/>
        </w:numPr>
        <w:autoSpaceDE w:val="0"/>
        <w:autoSpaceDN w:val="0"/>
        <w:adjustRightInd w:val="0"/>
        <w:spacing w:line="240" w:lineRule="auto"/>
        <w:contextualSpacing/>
        <w:jc w:val="both"/>
      </w:pPr>
      <w:r w:rsidRPr="00526366">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773794" w:rsidRPr="00526366" w:rsidRDefault="00773794" w:rsidP="00526366">
      <w:pPr>
        <w:autoSpaceDE w:val="0"/>
        <w:autoSpaceDN w:val="0"/>
        <w:adjustRightInd w:val="0"/>
        <w:spacing w:line="240" w:lineRule="auto"/>
        <w:contextualSpacing/>
        <w:jc w:val="both"/>
        <w:rPr>
          <w:b/>
          <w:bCs/>
          <w:i/>
        </w:rPr>
      </w:pPr>
      <w:r w:rsidRPr="00526366">
        <w:rPr>
          <w:b/>
          <w:bCs/>
          <w:i/>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773794" w:rsidRPr="00526366" w:rsidRDefault="00773794" w:rsidP="00526366">
      <w:pPr>
        <w:numPr>
          <w:ilvl w:val="0"/>
          <w:numId w:val="72"/>
        </w:numPr>
        <w:autoSpaceDE w:val="0"/>
        <w:autoSpaceDN w:val="0"/>
        <w:adjustRightInd w:val="0"/>
        <w:spacing w:line="240" w:lineRule="auto"/>
        <w:contextualSpacing/>
        <w:jc w:val="both"/>
      </w:pPr>
      <w:r w:rsidRPr="00526366">
        <w:t>Формировать основы художественной культуры. Продолжать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
    <w:p w:rsidR="00773794" w:rsidRPr="00526366" w:rsidRDefault="00773794" w:rsidP="00526366">
      <w:pPr>
        <w:numPr>
          <w:ilvl w:val="0"/>
          <w:numId w:val="72"/>
        </w:numPr>
        <w:autoSpaceDE w:val="0"/>
        <w:autoSpaceDN w:val="0"/>
        <w:adjustRightInd w:val="0"/>
        <w:spacing w:line="240" w:lineRule="auto"/>
        <w:contextualSpacing/>
        <w:jc w:val="both"/>
      </w:pPr>
      <w:r w:rsidRPr="00526366">
        <w:t xml:space="preserve">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w:t>
      </w:r>
      <w:r w:rsidRPr="00526366">
        <w:lastRenderedPageBreak/>
        <w:t>«Март» «Весна.</w:t>
      </w:r>
      <w:r w:rsidR="0078185A">
        <w:t xml:space="preserve"> </w:t>
      </w:r>
      <w:r w:rsidRPr="00526366">
        <w:t>Большая вода»), А. Саврасов («Грачи прилетели»), А.  Пластов («Полдень», «Летом», «Сенокос»), В. Васнецов («Аленушка», «Богатыри». «Иван- царевич на Сером волке») и др.</w:t>
      </w:r>
    </w:p>
    <w:p w:rsidR="00773794" w:rsidRPr="00526366" w:rsidRDefault="00773794" w:rsidP="00526366">
      <w:pPr>
        <w:numPr>
          <w:ilvl w:val="0"/>
          <w:numId w:val="72"/>
        </w:numPr>
        <w:autoSpaceDE w:val="0"/>
        <w:autoSpaceDN w:val="0"/>
        <w:adjustRightInd w:val="0"/>
        <w:spacing w:line="240" w:lineRule="auto"/>
        <w:contextualSpacing/>
        <w:jc w:val="both"/>
      </w:pPr>
      <w:r w:rsidRPr="00526366">
        <w:t>Расширять представление о скульптуре малых форм, выделяя образные средства выразительности (форма, пропорции, цвет, характерные детали, поза, движения и др.).</w:t>
      </w:r>
    </w:p>
    <w:p w:rsidR="00773794" w:rsidRPr="00526366" w:rsidRDefault="00773794" w:rsidP="00526366">
      <w:pPr>
        <w:numPr>
          <w:ilvl w:val="0"/>
          <w:numId w:val="72"/>
        </w:numPr>
        <w:autoSpaceDE w:val="0"/>
        <w:autoSpaceDN w:val="0"/>
        <w:adjustRightInd w:val="0"/>
        <w:spacing w:line="240" w:lineRule="auto"/>
        <w:contextualSpacing/>
        <w:jc w:val="both"/>
      </w:pPr>
      <w:r w:rsidRPr="00526366">
        <w:t xml:space="preserve">Расширять представления о художниках </w:t>
      </w:r>
      <w:r w:rsidR="00AE2001" w:rsidRPr="00526366">
        <w:t>–</w:t>
      </w:r>
      <w:r w:rsidRPr="00526366">
        <w:t xml:space="preserve"> иллюстраторах детской книги (И. Билибин, Ю. Васнецов, В. Конашевич, В. Лебедев, Т. Маврика, Е. Чарушин и др.).</w:t>
      </w:r>
    </w:p>
    <w:p w:rsidR="00773794" w:rsidRPr="00526366" w:rsidRDefault="00773794" w:rsidP="00526366">
      <w:pPr>
        <w:numPr>
          <w:ilvl w:val="0"/>
          <w:numId w:val="72"/>
        </w:numPr>
        <w:autoSpaceDE w:val="0"/>
        <w:autoSpaceDN w:val="0"/>
        <w:adjustRightInd w:val="0"/>
        <w:spacing w:line="240" w:lineRule="auto"/>
        <w:contextualSpacing/>
        <w:jc w:val="both"/>
      </w:pPr>
      <w:r w:rsidRPr="00526366">
        <w:t>Продолжать знакомить детей с народным декоративно-прикладным искусством (гжельская, хохломская, жостовская, мезенская роспись), с керамическими изделиями,</w:t>
      </w:r>
    </w:p>
    <w:p w:rsidR="00773794" w:rsidRPr="00526366" w:rsidRDefault="00773794" w:rsidP="00526366">
      <w:pPr>
        <w:numPr>
          <w:ilvl w:val="0"/>
          <w:numId w:val="72"/>
        </w:numPr>
        <w:autoSpaceDE w:val="0"/>
        <w:autoSpaceDN w:val="0"/>
        <w:adjustRightInd w:val="0"/>
        <w:spacing w:line="240" w:lineRule="auto"/>
        <w:contextualSpacing/>
        <w:jc w:val="both"/>
      </w:pPr>
      <w:r w:rsidRPr="00526366">
        <w:t xml:space="preserve">народными игрушками. </w:t>
      </w:r>
    </w:p>
    <w:p w:rsidR="00773794" w:rsidRPr="00526366" w:rsidRDefault="00773794" w:rsidP="00526366">
      <w:pPr>
        <w:numPr>
          <w:ilvl w:val="0"/>
          <w:numId w:val="72"/>
        </w:numPr>
        <w:autoSpaceDE w:val="0"/>
        <w:autoSpaceDN w:val="0"/>
        <w:adjustRightInd w:val="0"/>
        <w:spacing w:line="240" w:lineRule="auto"/>
        <w:contextualSpacing/>
        <w:jc w:val="both"/>
      </w:pPr>
      <w:r w:rsidRPr="00526366">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773794" w:rsidRPr="00526366" w:rsidRDefault="00773794" w:rsidP="00526366">
      <w:pPr>
        <w:numPr>
          <w:ilvl w:val="0"/>
          <w:numId w:val="72"/>
        </w:numPr>
        <w:autoSpaceDE w:val="0"/>
        <w:autoSpaceDN w:val="0"/>
        <w:adjustRightInd w:val="0"/>
        <w:spacing w:line="240" w:lineRule="auto"/>
        <w:contextualSpacing/>
        <w:jc w:val="both"/>
      </w:pPr>
      <w:r w:rsidRPr="00526366">
        <w:t>Развивать умение выделять сходство и различия архитектурных сооружений одинакового назначения. Учить выделять одинаковые части конструкции и особенности  деталей.</w:t>
      </w:r>
    </w:p>
    <w:p w:rsidR="00773794" w:rsidRPr="00526366" w:rsidRDefault="00773794" w:rsidP="00526366">
      <w:pPr>
        <w:numPr>
          <w:ilvl w:val="0"/>
          <w:numId w:val="72"/>
        </w:numPr>
        <w:autoSpaceDE w:val="0"/>
        <w:autoSpaceDN w:val="0"/>
        <w:adjustRightInd w:val="0"/>
        <w:spacing w:line="240" w:lineRule="auto"/>
        <w:contextualSpacing/>
        <w:jc w:val="both"/>
      </w:pPr>
      <w:r w:rsidRPr="00526366">
        <w:t xml:space="preserve">Познакомить со спецификой храмовой архитектуры: купол, арки, аркатурный поясок по периметру здания, барабан (круглая часть под куполом) и т.д. Знакомить с архитектурой, опираясь на региональные особенности местности, в которой они живут. Рассказать детям,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w:t>
      </w:r>
      <w:r w:rsidR="00AE2001" w:rsidRPr="00526366">
        <w:t>–</w:t>
      </w:r>
      <w:r w:rsidRPr="00526366">
        <w:t xml:space="preserve"> в разных городах свои.</w:t>
      </w:r>
    </w:p>
    <w:p w:rsidR="00773794" w:rsidRPr="00526366" w:rsidRDefault="00773794" w:rsidP="00526366">
      <w:pPr>
        <w:numPr>
          <w:ilvl w:val="0"/>
          <w:numId w:val="72"/>
        </w:numPr>
        <w:autoSpaceDE w:val="0"/>
        <w:autoSpaceDN w:val="0"/>
        <w:adjustRightInd w:val="0"/>
        <w:spacing w:line="240" w:lineRule="auto"/>
        <w:contextualSpacing/>
        <w:jc w:val="both"/>
      </w:pPr>
      <w:r w:rsidRPr="00526366">
        <w:t>Развивать умение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773794" w:rsidRPr="00526366" w:rsidRDefault="00773794" w:rsidP="00526366">
      <w:pPr>
        <w:numPr>
          <w:ilvl w:val="0"/>
          <w:numId w:val="72"/>
        </w:numPr>
        <w:autoSpaceDE w:val="0"/>
        <w:autoSpaceDN w:val="0"/>
        <w:adjustRightInd w:val="0"/>
        <w:spacing w:line="240" w:lineRule="auto"/>
        <w:contextualSpacing/>
        <w:jc w:val="both"/>
      </w:pPr>
      <w:r w:rsidRPr="00526366">
        <w:t>Расширять знания детей о творческой деятельности, ее особенностях; учить называть виды художественной деятельности, профессию деятеляискусства (художник, композитор, артист, танцор, певец, пианист, скрипач, режиссер, директор театра, архитектор и т. п).</w:t>
      </w:r>
    </w:p>
    <w:p w:rsidR="00773794" w:rsidRPr="00526366" w:rsidRDefault="00773794" w:rsidP="00526366">
      <w:pPr>
        <w:numPr>
          <w:ilvl w:val="0"/>
          <w:numId w:val="72"/>
        </w:numPr>
        <w:autoSpaceDE w:val="0"/>
        <w:autoSpaceDN w:val="0"/>
        <w:adjustRightInd w:val="0"/>
        <w:spacing w:line="240" w:lineRule="auto"/>
        <w:contextualSpacing/>
        <w:jc w:val="both"/>
      </w:pPr>
      <w:r w:rsidRPr="00526366">
        <w:t>Развивать эстетические чувства, эмоции, переживания; учить самостоятельно создавать художественные образы в разных видах деятельности.</w:t>
      </w:r>
    </w:p>
    <w:p w:rsidR="00773794" w:rsidRPr="00526366" w:rsidRDefault="00773794" w:rsidP="00526366">
      <w:pPr>
        <w:numPr>
          <w:ilvl w:val="0"/>
          <w:numId w:val="72"/>
        </w:numPr>
        <w:autoSpaceDE w:val="0"/>
        <w:autoSpaceDN w:val="0"/>
        <w:adjustRightInd w:val="0"/>
        <w:spacing w:line="240" w:lineRule="auto"/>
        <w:contextualSpacing/>
        <w:jc w:val="both"/>
      </w:pPr>
      <w:r w:rsidRPr="00526366">
        <w:t>Объяснять детям значение органов чувств человека для художественной деятельности, учить соотносить органы чувств с видами искусства (музыку слушают, картины рассматривают, стихи читают и слушают и т.д.).</w:t>
      </w:r>
    </w:p>
    <w:p w:rsidR="00773794" w:rsidRPr="00526366" w:rsidRDefault="00773794" w:rsidP="00526366">
      <w:pPr>
        <w:numPr>
          <w:ilvl w:val="0"/>
          <w:numId w:val="72"/>
        </w:numPr>
        <w:autoSpaceDE w:val="0"/>
        <w:autoSpaceDN w:val="0"/>
        <w:adjustRightInd w:val="0"/>
        <w:spacing w:line="240" w:lineRule="auto"/>
        <w:contextualSpacing/>
        <w:jc w:val="both"/>
      </w:pPr>
      <w:r w:rsidRPr="00526366">
        <w:t>Познакомить детей с историей и видами искусства; учить различать народное и профессиональное искусство. Организовать посещение выставки, театра, музея, цирка (совместно с родителями).</w:t>
      </w:r>
    </w:p>
    <w:p w:rsidR="00773794" w:rsidRPr="00526366" w:rsidRDefault="00773794" w:rsidP="00526366">
      <w:pPr>
        <w:numPr>
          <w:ilvl w:val="0"/>
          <w:numId w:val="72"/>
        </w:numPr>
        <w:autoSpaceDE w:val="0"/>
        <w:autoSpaceDN w:val="0"/>
        <w:adjustRightInd w:val="0"/>
        <w:spacing w:line="240" w:lineRule="auto"/>
        <w:contextualSpacing/>
        <w:jc w:val="both"/>
      </w:pPr>
      <w:r w:rsidRPr="00526366">
        <w:t>Формировать положительное отношение к искусству.</w:t>
      </w:r>
    </w:p>
    <w:p w:rsidR="00773794" w:rsidRPr="00526366" w:rsidRDefault="00773794" w:rsidP="00526366">
      <w:pPr>
        <w:numPr>
          <w:ilvl w:val="0"/>
          <w:numId w:val="72"/>
        </w:numPr>
        <w:autoSpaceDE w:val="0"/>
        <w:autoSpaceDN w:val="0"/>
        <w:adjustRightInd w:val="0"/>
        <w:spacing w:line="240" w:lineRule="auto"/>
        <w:contextualSpacing/>
        <w:jc w:val="both"/>
      </w:pPr>
      <w:r w:rsidRPr="00526366">
        <w:t>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прививать любовь и бережное отношение к произведениям искусства.</w:t>
      </w:r>
    </w:p>
    <w:p w:rsidR="00773794" w:rsidRPr="00526366" w:rsidRDefault="00773794" w:rsidP="00526366">
      <w:pPr>
        <w:numPr>
          <w:ilvl w:val="0"/>
          <w:numId w:val="72"/>
        </w:numPr>
        <w:autoSpaceDE w:val="0"/>
        <w:autoSpaceDN w:val="0"/>
        <w:adjustRightInd w:val="0"/>
        <w:spacing w:line="240" w:lineRule="auto"/>
        <w:contextualSpacing/>
        <w:jc w:val="both"/>
      </w:pPr>
      <w:r w:rsidRPr="00526366">
        <w:t>Поощрять активное участие детей в художественной деятельности по собственному желанию и под руководством взрослого.</w:t>
      </w:r>
    </w:p>
    <w:p w:rsidR="00773794" w:rsidRPr="00526366" w:rsidRDefault="00773794" w:rsidP="00526366">
      <w:pPr>
        <w:autoSpaceDE w:val="0"/>
        <w:autoSpaceDN w:val="0"/>
        <w:adjustRightInd w:val="0"/>
        <w:spacing w:line="240" w:lineRule="auto"/>
        <w:contextualSpacing/>
        <w:jc w:val="both"/>
        <w:rPr>
          <w:i/>
        </w:rPr>
      </w:pPr>
      <w:r w:rsidRPr="00526366">
        <w:rPr>
          <w:b/>
          <w:bCs/>
          <w:i/>
        </w:rPr>
        <w:t>Становление эстетического отношения к окружающему миру</w:t>
      </w:r>
    </w:p>
    <w:p w:rsidR="00773794" w:rsidRPr="00526366" w:rsidRDefault="00773794" w:rsidP="00526366">
      <w:pPr>
        <w:numPr>
          <w:ilvl w:val="0"/>
          <w:numId w:val="72"/>
        </w:numPr>
        <w:autoSpaceDE w:val="0"/>
        <w:autoSpaceDN w:val="0"/>
        <w:adjustRightInd w:val="0"/>
        <w:spacing w:line="240" w:lineRule="auto"/>
        <w:contextualSpacing/>
        <w:jc w:val="both"/>
      </w:pPr>
      <w:r w:rsidRPr="00526366">
        <w:t>Продолжать расширять представления детей об окружающей среде (оформление помещений, участка детского сада, парка, сквера).</w:t>
      </w:r>
    </w:p>
    <w:p w:rsidR="00773794" w:rsidRPr="00526366" w:rsidRDefault="00773794" w:rsidP="00526366">
      <w:pPr>
        <w:numPr>
          <w:ilvl w:val="0"/>
          <w:numId w:val="72"/>
        </w:numPr>
        <w:autoSpaceDE w:val="0"/>
        <w:autoSpaceDN w:val="0"/>
        <w:adjustRightInd w:val="0"/>
        <w:spacing w:line="240" w:lineRule="auto"/>
        <w:contextualSpacing/>
        <w:jc w:val="both"/>
      </w:pPr>
      <w:r w:rsidRPr="00526366">
        <w:lastRenderedPageBreak/>
        <w:t>Развивать стремление любоваться красотой объектов окружающей среды: изделиями народных промыслов, природой, архитектурными сооружениями.</w:t>
      </w:r>
    </w:p>
    <w:p w:rsidR="00773794" w:rsidRPr="00526366" w:rsidRDefault="00773794" w:rsidP="00526366">
      <w:pPr>
        <w:numPr>
          <w:ilvl w:val="0"/>
          <w:numId w:val="72"/>
        </w:numPr>
        <w:autoSpaceDE w:val="0"/>
        <w:autoSpaceDN w:val="0"/>
        <w:adjustRightInd w:val="0"/>
        <w:spacing w:line="240" w:lineRule="auto"/>
        <w:contextualSpacing/>
        <w:jc w:val="both"/>
      </w:pPr>
      <w:r w:rsidRPr="00526366">
        <w:t>Учить детей выделять радующие глаз компоненты окружающей среды (окраска стен, мебель, оформление участка и т.п.).</w:t>
      </w:r>
    </w:p>
    <w:p w:rsidR="00773794" w:rsidRPr="00526366" w:rsidRDefault="00773794" w:rsidP="00526366">
      <w:pPr>
        <w:numPr>
          <w:ilvl w:val="0"/>
          <w:numId w:val="72"/>
        </w:numPr>
        <w:autoSpaceDE w:val="0"/>
        <w:autoSpaceDN w:val="0"/>
        <w:adjustRightInd w:val="0"/>
        <w:spacing w:line="240" w:lineRule="auto"/>
        <w:contextualSpacing/>
        <w:jc w:val="both"/>
      </w:pPr>
      <w:r w:rsidRPr="00526366">
        <w:t>Привлекать детей к оформлению выставок в группе, детском саду, к организации игровых уголков, расположению материалов для самостоятельной творческой деятельности и т. п.</w:t>
      </w:r>
    </w:p>
    <w:p w:rsidR="00773794" w:rsidRPr="00526366" w:rsidRDefault="00773794" w:rsidP="00526366">
      <w:pPr>
        <w:numPr>
          <w:ilvl w:val="0"/>
          <w:numId w:val="72"/>
        </w:numPr>
        <w:autoSpaceDE w:val="0"/>
        <w:autoSpaceDN w:val="0"/>
        <w:adjustRightInd w:val="0"/>
        <w:spacing w:line="240" w:lineRule="auto"/>
        <w:contextualSpacing/>
        <w:jc w:val="both"/>
      </w:pPr>
      <w:r w:rsidRPr="00526366">
        <w:t>Формировать у детей умение эстетически оценивать окружающую среду, высказывать оценочные суждения, обосновывать свое мнение.</w:t>
      </w:r>
    </w:p>
    <w:p w:rsidR="00773794" w:rsidRPr="00526366" w:rsidRDefault="00773794" w:rsidP="00526366">
      <w:pPr>
        <w:spacing w:line="240" w:lineRule="auto"/>
        <w:jc w:val="both"/>
        <w:rPr>
          <w:b/>
          <w:i/>
        </w:rPr>
      </w:pPr>
      <w:r w:rsidRPr="00526366">
        <w:rPr>
          <w:b/>
          <w:i/>
        </w:rPr>
        <w:t>По развитию музыкально-художественной деятельности, приобщение к музыкальному искусству</w:t>
      </w:r>
    </w:p>
    <w:p w:rsidR="00773794" w:rsidRPr="00526366" w:rsidRDefault="00773794" w:rsidP="00526366">
      <w:pPr>
        <w:spacing w:line="240" w:lineRule="auto"/>
        <w:ind w:left="142" w:firstLine="284"/>
        <w:jc w:val="both"/>
        <w:rPr>
          <w:i/>
        </w:rPr>
      </w:pPr>
      <w:r w:rsidRPr="00526366">
        <w:rPr>
          <w:i/>
        </w:rPr>
        <w:t>Слушание</w:t>
      </w:r>
    </w:p>
    <w:p w:rsidR="00773794" w:rsidRPr="00526366" w:rsidRDefault="00773794" w:rsidP="00526366">
      <w:pPr>
        <w:spacing w:line="240" w:lineRule="auto"/>
        <w:ind w:left="142" w:firstLine="284"/>
        <w:jc w:val="both"/>
      </w:pPr>
      <w:r w:rsidRPr="00526366">
        <w:t>•</w:t>
      </w:r>
      <w:r w:rsidRPr="00526366">
        <w:tab/>
        <w:t>Продолжать приобщать детей к музыкальной культуре, воспитывать художественно- эстетический вкус.</w:t>
      </w:r>
    </w:p>
    <w:p w:rsidR="00773794" w:rsidRPr="00526366" w:rsidRDefault="00773794" w:rsidP="00526366">
      <w:pPr>
        <w:spacing w:line="240" w:lineRule="auto"/>
        <w:ind w:left="142" w:firstLine="284"/>
        <w:jc w:val="both"/>
      </w:pPr>
      <w:r w:rsidRPr="00526366">
        <w:t>•</w:t>
      </w:r>
      <w:r w:rsidRPr="00526366">
        <w:tab/>
        <w:t>Обогащать музыкальные впечатления детей, вызывать яркий эмоциональный отклик при восприятии музыки разного характера.</w:t>
      </w:r>
    </w:p>
    <w:p w:rsidR="00773794" w:rsidRPr="00526366" w:rsidRDefault="00773794" w:rsidP="00526366">
      <w:pPr>
        <w:spacing w:line="240" w:lineRule="auto"/>
        <w:ind w:left="142" w:firstLine="284"/>
        <w:jc w:val="both"/>
      </w:pPr>
      <w:r w:rsidRPr="00526366">
        <w:t>•</w:t>
      </w:r>
      <w:r w:rsidRPr="00526366">
        <w:tab/>
        <w:t>Знакомить с элементарными музыкальными понятиями: музыкальный образ, выразительные средства, музыкальные жанры (балет, опера); профессиями (пианист, дирижер, композитор, певица и певец, балерина и болеро, художник и др.).</w:t>
      </w:r>
    </w:p>
    <w:p w:rsidR="00773794" w:rsidRPr="00526366" w:rsidRDefault="00773794" w:rsidP="00526366">
      <w:pPr>
        <w:spacing w:line="240" w:lineRule="auto"/>
        <w:ind w:left="142" w:firstLine="284"/>
        <w:jc w:val="both"/>
      </w:pPr>
      <w:r w:rsidRPr="00526366">
        <w:t>•</w:t>
      </w:r>
      <w:r w:rsidRPr="00526366">
        <w:tab/>
        <w:t>Продолжать развивать навыки восприятия звуков по высоте в пределах квинты</w:t>
      </w:r>
      <w:r w:rsidR="00AE2001" w:rsidRPr="00526366">
        <w:t>–</w:t>
      </w:r>
      <w:r w:rsidRPr="00526366">
        <w:t>терции.</w:t>
      </w:r>
    </w:p>
    <w:p w:rsidR="00773794" w:rsidRPr="00526366" w:rsidRDefault="00773794" w:rsidP="00526366">
      <w:pPr>
        <w:spacing w:line="240" w:lineRule="auto"/>
        <w:ind w:left="142" w:firstLine="284"/>
        <w:jc w:val="both"/>
      </w:pPr>
      <w:r w:rsidRPr="00526366">
        <w:t>•</w:t>
      </w:r>
      <w:r w:rsidRPr="00526366">
        <w:tab/>
        <w:t>Обогащать впечатления детей, формировать музыкальный вкус, развивать музыкальную память. Способствовать развитию мышления, фантазии, памяти, слуха.</w:t>
      </w:r>
    </w:p>
    <w:p w:rsidR="00773794" w:rsidRPr="00526366" w:rsidRDefault="00773794" w:rsidP="00526366">
      <w:pPr>
        <w:spacing w:line="240" w:lineRule="auto"/>
        <w:ind w:left="142" w:firstLine="284"/>
        <w:jc w:val="both"/>
      </w:pPr>
      <w:r w:rsidRPr="00526366">
        <w:t>•</w:t>
      </w:r>
      <w:r w:rsidRPr="00526366">
        <w:tab/>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773794" w:rsidRPr="00526366" w:rsidRDefault="00773794" w:rsidP="00526366">
      <w:pPr>
        <w:spacing w:line="240" w:lineRule="auto"/>
        <w:ind w:left="142" w:firstLine="284"/>
        <w:jc w:val="both"/>
      </w:pPr>
      <w:r w:rsidRPr="00526366">
        <w:t>•</w:t>
      </w:r>
      <w:r w:rsidRPr="00526366">
        <w:tab/>
        <w:t>Познакомить детей с мелодией Государственного гимна Российской Федерации.</w:t>
      </w:r>
    </w:p>
    <w:p w:rsidR="00773794" w:rsidRPr="00526366" w:rsidRDefault="00773794" w:rsidP="00526366">
      <w:pPr>
        <w:spacing w:line="240" w:lineRule="auto"/>
        <w:ind w:left="142" w:firstLine="284"/>
        <w:jc w:val="both"/>
        <w:rPr>
          <w:i/>
        </w:rPr>
      </w:pPr>
      <w:r w:rsidRPr="00526366">
        <w:rPr>
          <w:i/>
        </w:rPr>
        <w:t>Пение</w:t>
      </w:r>
    </w:p>
    <w:p w:rsidR="00773794" w:rsidRPr="00526366" w:rsidRDefault="00773794" w:rsidP="00526366">
      <w:pPr>
        <w:spacing w:line="240" w:lineRule="auto"/>
        <w:ind w:left="142" w:firstLine="284"/>
        <w:jc w:val="both"/>
      </w:pPr>
      <w:r w:rsidRPr="00526366">
        <w:t>•</w:t>
      </w:r>
      <w:r w:rsidRPr="00526366">
        <w:tab/>
        <w:t>Совершенствовать певческий голос и вокально-слуховую координацию.</w:t>
      </w:r>
    </w:p>
    <w:p w:rsidR="00773794" w:rsidRPr="00526366" w:rsidRDefault="00773794" w:rsidP="00526366">
      <w:pPr>
        <w:spacing w:line="240" w:lineRule="auto"/>
        <w:ind w:left="142" w:firstLine="284"/>
        <w:jc w:val="both"/>
      </w:pPr>
      <w:r w:rsidRPr="00526366">
        <w:t>•</w:t>
      </w:r>
      <w:r w:rsidRPr="00526366">
        <w:tab/>
        <w:t>Закреплять практические навыки выразительного исполнения песен в пределах отдо первой октавы до ре второй октавы. Учить брать дыхание и удерживать его до конца фразы; обращать внимание на артикуляцию (дикцию),</w:t>
      </w:r>
    </w:p>
    <w:p w:rsidR="00773794" w:rsidRPr="00526366" w:rsidRDefault="00773794" w:rsidP="00526366">
      <w:pPr>
        <w:spacing w:line="240" w:lineRule="auto"/>
        <w:ind w:left="142" w:firstLine="284"/>
        <w:jc w:val="both"/>
      </w:pPr>
      <w:r w:rsidRPr="00526366">
        <w:t>•</w:t>
      </w:r>
      <w:r w:rsidRPr="00526366">
        <w:tab/>
        <w:t>Закреплять умение петь самостоятельно, индивидуально и коллективно, с музыкальным сопровождением и без него.</w:t>
      </w:r>
    </w:p>
    <w:p w:rsidR="00773794" w:rsidRPr="00526366" w:rsidRDefault="00773794" w:rsidP="00526366">
      <w:pPr>
        <w:spacing w:line="240" w:lineRule="auto"/>
        <w:ind w:left="142" w:firstLine="284"/>
        <w:jc w:val="both"/>
        <w:rPr>
          <w:i/>
        </w:rPr>
      </w:pPr>
      <w:r w:rsidRPr="00526366">
        <w:rPr>
          <w:i/>
        </w:rPr>
        <w:t>Песенное творчество</w:t>
      </w:r>
    </w:p>
    <w:p w:rsidR="00773794" w:rsidRPr="00526366" w:rsidRDefault="00773794" w:rsidP="00526366">
      <w:pPr>
        <w:spacing w:line="240" w:lineRule="auto"/>
        <w:ind w:left="142" w:firstLine="284"/>
        <w:jc w:val="both"/>
      </w:pPr>
      <w:r w:rsidRPr="00526366">
        <w:t>•</w:t>
      </w:r>
      <w:r w:rsidRPr="00526366">
        <w:tab/>
        <w:t>Развивать умение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773794" w:rsidRPr="00526366" w:rsidRDefault="00773794" w:rsidP="00526366">
      <w:pPr>
        <w:spacing w:line="240" w:lineRule="auto"/>
        <w:ind w:left="142" w:firstLine="284"/>
        <w:jc w:val="both"/>
        <w:rPr>
          <w:i/>
        </w:rPr>
      </w:pPr>
      <w:r w:rsidRPr="00526366">
        <w:rPr>
          <w:i/>
        </w:rPr>
        <w:t>Музыкально-ритмические движения</w:t>
      </w:r>
    </w:p>
    <w:p w:rsidR="00773794" w:rsidRPr="00526366" w:rsidRDefault="00773794" w:rsidP="00526366">
      <w:pPr>
        <w:spacing w:line="240" w:lineRule="auto"/>
        <w:ind w:left="142" w:firstLine="284"/>
        <w:jc w:val="both"/>
      </w:pPr>
      <w:r w:rsidRPr="00526366">
        <w:t>•</w:t>
      </w:r>
      <w:r w:rsidRPr="00526366">
        <w:tab/>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773794" w:rsidRPr="00526366" w:rsidRDefault="00773794" w:rsidP="00526366">
      <w:pPr>
        <w:spacing w:line="240" w:lineRule="auto"/>
        <w:ind w:left="142" w:firstLine="284"/>
        <w:jc w:val="both"/>
      </w:pPr>
      <w:r w:rsidRPr="00526366">
        <w:t>•</w:t>
      </w:r>
      <w:r w:rsidRPr="00526366">
        <w:tab/>
        <w:t>Знакомить с национальными плясками (русские, белорусские, украинские и т.д.).</w:t>
      </w:r>
    </w:p>
    <w:p w:rsidR="00773794" w:rsidRPr="00526366" w:rsidRDefault="00773794" w:rsidP="00526366">
      <w:pPr>
        <w:spacing w:line="240" w:lineRule="auto"/>
        <w:ind w:left="142" w:firstLine="284"/>
        <w:jc w:val="both"/>
      </w:pPr>
      <w:r w:rsidRPr="00526366">
        <w:t>•</w:t>
      </w:r>
      <w:r w:rsidRPr="00526366">
        <w:tab/>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773794" w:rsidRPr="00526366" w:rsidRDefault="00773794" w:rsidP="00526366">
      <w:pPr>
        <w:spacing w:line="240" w:lineRule="auto"/>
        <w:ind w:left="142" w:firstLine="284"/>
        <w:jc w:val="both"/>
        <w:rPr>
          <w:i/>
        </w:rPr>
      </w:pPr>
      <w:r w:rsidRPr="00526366">
        <w:rPr>
          <w:i/>
        </w:rPr>
        <w:t>Музыкально-игровое и танцевальное творчество</w:t>
      </w:r>
    </w:p>
    <w:p w:rsidR="00773794" w:rsidRPr="00526366" w:rsidRDefault="00773794" w:rsidP="00526366">
      <w:pPr>
        <w:spacing w:line="240" w:lineRule="auto"/>
        <w:ind w:left="142" w:firstLine="284"/>
        <w:jc w:val="both"/>
      </w:pPr>
      <w:r w:rsidRPr="00526366">
        <w:t>•</w:t>
      </w:r>
      <w:r w:rsidRPr="00526366">
        <w:tab/>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т.п.).</w:t>
      </w:r>
    </w:p>
    <w:p w:rsidR="00773794" w:rsidRPr="00526366" w:rsidRDefault="00773794" w:rsidP="00526366">
      <w:pPr>
        <w:spacing w:line="240" w:lineRule="auto"/>
        <w:ind w:left="142" w:firstLine="284"/>
        <w:jc w:val="both"/>
      </w:pPr>
      <w:r w:rsidRPr="00526366">
        <w:lastRenderedPageBreak/>
        <w:t>•</w:t>
      </w:r>
      <w:r w:rsidRPr="00526366">
        <w:tab/>
        <w:t>Совершенствовать умение импровизировать под музыку соответствующего характера (лыжник, конькобежец, наездник, рыбак; лукавый котик; сердитый козлик и т.п.).</w:t>
      </w:r>
    </w:p>
    <w:p w:rsidR="00773794" w:rsidRPr="00526366" w:rsidRDefault="00773794" w:rsidP="00526366">
      <w:pPr>
        <w:spacing w:line="240" w:lineRule="auto"/>
        <w:ind w:left="142" w:firstLine="284"/>
        <w:jc w:val="both"/>
      </w:pPr>
      <w:r w:rsidRPr="00526366">
        <w:t>•</w:t>
      </w:r>
      <w:r w:rsidRPr="00526366">
        <w:tab/>
        <w:t>Закреплять умение придумывать движения, отражающие содержание песни; выразительно действовать с воображаемыми предметами.</w:t>
      </w:r>
    </w:p>
    <w:p w:rsidR="00773794" w:rsidRPr="00526366" w:rsidRDefault="00773794" w:rsidP="00526366">
      <w:pPr>
        <w:spacing w:line="240" w:lineRule="auto"/>
        <w:ind w:left="142" w:firstLine="284"/>
        <w:jc w:val="both"/>
      </w:pPr>
      <w:r w:rsidRPr="00526366">
        <w:t>•</w:t>
      </w:r>
      <w:r w:rsidRPr="00526366">
        <w:tab/>
        <w:t>Развивать самостоятельность в поисках способа передачи в движениях музыкальных образов.</w:t>
      </w:r>
    </w:p>
    <w:p w:rsidR="00773794" w:rsidRPr="00526366" w:rsidRDefault="00773794" w:rsidP="00526366">
      <w:pPr>
        <w:spacing w:line="240" w:lineRule="auto"/>
        <w:ind w:left="142" w:firstLine="284"/>
        <w:jc w:val="both"/>
      </w:pPr>
      <w:r w:rsidRPr="00526366">
        <w:t>•</w:t>
      </w:r>
      <w:r w:rsidRPr="00526366">
        <w:tab/>
        <w:t>Формировать музыкальные способности; содействовать проявлению активности и самостоятельности.</w:t>
      </w:r>
    </w:p>
    <w:p w:rsidR="00773794" w:rsidRPr="00526366" w:rsidRDefault="00773794" w:rsidP="00526366">
      <w:pPr>
        <w:spacing w:line="240" w:lineRule="auto"/>
        <w:ind w:left="142" w:firstLine="284"/>
        <w:jc w:val="both"/>
        <w:rPr>
          <w:i/>
        </w:rPr>
      </w:pPr>
      <w:r w:rsidRPr="00526366">
        <w:rPr>
          <w:i/>
        </w:rPr>
        <w:t>Игра на детских музыкальных инструментах</w:t>
      </w:r>
    </w:p>
    <w:p w:rsidR="00773794" w:rsidRPr="00526366" w:rsidRDefault="00773794" w:rsidP="00526366">
      <w:pPr>
        <w:spacing w:line="240" w:lineRule="auto"/>
        <w:ind w:left="142" w:firstLine="284"/>
        <w:jc w:val="both"/>
      </w:pPr>
      <w:r w:rsidRPr="00526366">
        <w:t>•</w:t>
      </w:r>
      <w:r w:rsidRPr="00526366">
        <w:tab/>
        <w:t>Знакомить с музыкальными произведениями в исполнении различных инструментов и в оркестровой обработке.</w:t>
      </w:r>
    </w:p>
    <w:p w:rsidR="00773794" w:rsidRPr="00526366" w:rsidRDefault="00773794" w:rsidP="00526366">
      <w:pPr>
        <w:spacing w:line="240" w:lineRule="auto"/>
        <w:ind w:left="142" w:firstLine="284"/>
        <w:jc w:val="both"/>
      </w:pPr>
      <w:r w:rsidRPr="00526366">
        <w:t>•</w:t>
      </w:r>
      <w:r w:rsidRPr="00526366">
        <w:tab/>
        <w:t>Совершенствовать навыки игры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умение исполнять музыкальные произведения в оркестре в ансамбле.</w:t>
      </w:r>
    </w:p>
    <w:p w:rsidR="00773794" w:rsidRPr="00526366" w:rsidRDefault="00773794" w:rsidP="00526366">
      <w:pPr>
        <w:spacing w:line="240" w:lineRule="auto"/>
        <w:jc w:val="both"/>
        <w:rPr>
          <w:b/>
        </w:rPr>
      </w:pPr>
      <w:r w:rsidRPr="00526366">
        <w:rPr>
          <w:b/>
        </w:rPr>
        <w:t>Содержание образовательной области «Художественно-эстетическое развитие»</w:t>
      </w:r>
    </w:p>
    <w:p w:rsidR="00773794" w:rsidRPr="00526366" w:rsidRDefault="00773794" w:rsidP="00526366">
      <w:pPr>
        <w:spacing w:line="240" w:lineRule="auto"/>
        <w:jc w:val="both"/>
        <w:rPr>
          <w:b/>
        </w:rPr>
      </w:pPr>
      <w:r w:rsidRPr="00526366">
        <w:t>(часть Программы, формируемая участниками образовательных отношений).</w:t>
      </w:r>
    </w:p>
    <w:p w:rsidR="00773794" w:rsidRPr="00526366" w:rsidRDefault="00773794" w:rsidP="00526366">
      <w:pPr>
        <w:spacing w:line="240" w:lineRule="auto"/>
        <w:jc w:val="both"/>
      </w:pPr>
      <w:r w:rsidRPr="00526366">
        <w:t>Овладение определенными навыками нетрадиционных способов рисования: рисования акварелью, восковыми карандашами, флуоресцентными и перламутровыми карандашами, формирование элементарных эмоционально' выразительных приемов взаимодействия с гуашью.</w:t>
      </w:r>
    </w:p>
    <w:p w:rsidR="00773794" w:rsidRPr="00526366" w:rsidRDefault="00773794" w:rsidP="00526366">
      <w:pPr>
        <w:spacing w:line="240" w:lineRule="auto"/>
        <w:jc w:val="both"/>
      </w:pPr>
      <w:r w:rsidRPr="00526366">
        <w:t>Лыкова И.А. Программа художественного воспитания, обучения и развития детей 2-7 лет «Цветные ладошки». – М.: ИД «Цветной мир», 2013. – 144с.</w:t>
      </w:r>
    </w:p>
    <w:p w:rsidR="00773794" w:rsidRPr="00526366" w:rsidRDefault="00773794" w:rsidP="00526366">
      <w:pPr>
        <w:spacing w:line="240" w:lineRule="auto"/>
        <w:jc w:val="both"/>
      </w:pPr>
      <w:r w:rsidRPr="00526366">
        <w:rPr>
          <w:lang w:eastAsia="ar-SA"/>
        </w:rPr>
        <w:t xml:space="preserve">Лыкова И.А. Изобразительная деятельность в детском саду: планирование, конспекты занятий, методические рекомендации.  – М.: </w:t>
      </w:r>
      <w:r w:rsidRPr="00526366">
        <w:t>ИД «Цветной мир», 2014. – 152с.</w:t>
      </w:r>
    </w:p>
    <w:p w:rsidR="00773794" w:rsidRPr="00526366" w:rsidRDefault="00773794" w:rsidP="00526366">
      <w:pPr>
        <w:spacing w:line="240" w:lineRule="auto"/>
        <w:jc w:val="both"/>
      </w:pPr>
      <w:r w:rsidRPr="00526366">
        <w:t xml:space="preserve">Комарова Т. С. Детское художественное творчество. </w:t>
      </w:r>
      <w:r w:rsidR="00AE2001" w:rsidRPr="00526366">
        <w:t>–</w:t>
      </w:r>
      <w:r w:rsidRPr="00526366">
        <w:t xml:space="preserve"> М.: Мозаика-Синтез, |К-2010.</w:t>
      </w:r>
    </w:p>
    <w:p w:rsidR="00773794" w:rsidRPr="00526366" w:rsidRDefault="00773794" w:rsidP="00526366">
      <w:pPr>
        <w:spacing w:line="240" w:lineRule="auto"/>
        <w:jc w:val="both"/>
      </w:pPr>
      <w:r w:rsidRPr="00526366">
        <w:t>Развитие интереса у детей к конструированию по рисункам, чертежам, фотографиям, образцу и замыслу из разного материала.(Куцакова Л.В. Конструирование и художественный труд в детском саду:</w:t>
      </w:r>
      <w:r w:rsidR="00E83A53" w:rsidRPr="00526366">
        <w:t xml:space="preserve"> </w:t>
      </w:r>
      <w:r w:rsidRPr="00526366">
        <w:t>Программа и конспекты занятий. - М.:ТЦ СФЕРА, 2008. - 240с.)</w:t>
      </w:r>
    </w:p>
    <w:p w:rsidR="00773794" w:rsidRPr="00526366" w:rsidRDefault="00773794" w:rsidP="00526366">
      <w:pPr>
        <w:spacing w:line="240" w:lineRule="auto"/>
        <w:jc w:val="both"/>
      </w:pPr>
      <w:r w:rsidRPr="00526366">
        <w:t>Развитие активного восприятия музыки посредством музыкально фольклора, музыкальных способностей (чувство ритма, ладовое чувство, музыкально-слуховые представления) на основе использования обрядовых песен, танцев, закличек. Зацепина М.Б., Антонова Т.В. Народные  праздники  в  детском  саду. М.:Мозаика–Синтез, 2008</w:t>
      </w:r>
    </w:p>
    <w:p w:rsidR="00773794" w:rsidRPr="00526366" w:rsidRDefault="00773794" w:rsidP="00526366">
      <w:pPr>
        <w:spacing w:line="240" w:lineRule="auto"/>
        <w:jc w:val="both"/>
      </w:pPr>
      <w:r w:rsidRPr="00526366">
        <w:t>Приобщение дошкольников к художественной литературе через ежедневное чтение художественных произведений новых и уже знакомых. Гербова В.В. Приобщению детей к художественной литературе. Программа и методические рекомендации. -М.; Мозаика- Синтез, 2006.</w:t>
      </w:r>
      <w:r w:rsidRPr="00526366">
        <w:rPr>
          <w:b/>
        </w:rPr>
        <w:t xml:space="preserve"> </w:t>
      </w:r>
    </w:p>
    <w:p w:rsidR="008B7726" w:rsidRPr="00526366" w:rsidRDefault="008B7726" w:rsidP="00526366">
      <w:pPr>
        <w:spacing w:line="240" w:lineRule="auto"/>
        <w:jc w:val="both"/>
      </w:pPr>
    </w:p>
    <w:p w:rsidR="007712C9" w:rsidRPr="00526366" w:rsidRDefault="00E02D56" w:rsidP="00526366">
      <w:pPr>
        <w:spacing w:line="240" w:lineRule="auto"/>
      </w:pPr>
      <w:r w:rsidRPr="00526366">
        <w:rPr>
          <w:b/>
        </w:rPr>
        <w:t>2.1.5</w:t>
      </w:r>
      <w:r w:rsidR="00D8122A" w:rsidRPr="00526366">
        <w:rPr>
          <w:b/>
        </w:rPr>
        <w:t xml:space="preserve">. </w:t>
      </w:r>
      <w:r w:rsidR="00C90DF0" w:rsidRPr="00526366">
        <w:rPr>
          <w:b/>
        </w:rPr>
        <w:t>ОБРАЗОВАТЕЛЬНАЯ ОБЛАСТЬ «ФИЗИЧЕСКОЕ РАЗВИТИЕ»</w:t>
      </w:r>
      <w:r w:rsidR="00C90DF0" w:rsidRPr="00526366">
        <w:t>.</w:t>
      </w:r>
    </w:p>
    <w:p w:rsidR="001C2E04" w:rsidRPr="00526366" w:rsidRDefault="001C2E04" w:rsidP="00526366">
      <w:pPr>
        <w:spacing w:line="240" w:lineRule="auto"/>
        <w:jc w:val="both"/>
        <w:rPr>
          <w:rFonts w:eastAsia="Times New Roman"/>
        </w:rPr>
      </w:pPr>
      <w:r w:rsidRPr="00526366">
        <w:rPr>
          <w:rFonts w:eastAsia="Times New Roman"/>
        </w:rPr>
        <w:t>Дошкольный возраст является важнейшим периодом формирования здоровья и психофизического развития ребенка. Именно в дошкольном детстве в результате целенаправленного педагогического воздействия формируются те двигательные качества, навыки и умения ребенка, которые служат основой его нормального физического и психического развития. Нормальное сенсомоторное развитие составляет фундамент всего психического развития ребенка и является тем базисом, над которым надстраивается вся совокупность высших психических функций.</w:t>
      </w:r>
    </w:p>
    <w:p w:rsidR="0018485C" w:rsidRPr="00526366" w:rsidRDefault="0018485C" w:rsidP="00526366">
      <w:pPr>
        <w:spacing w:line="240" w:lineRule="auto"/>
        <w:jc w:val="both"/>
        <w:rPr>
          <w:rFonts w:eastAsia="Times New Roman"/>
          <w:b/>
        </w:rPr>
      </w:pPr>
      <w:r w:rsidRPr="00526366">
        <w:rPr>
          <w:rFonts w:eastAsia="Times New Roman"/>
          <w:b/>
        </w:rPr>
        <w:t>Цель образовательной области «Физическое развитие»:</w:t>
      </w:r>
    </w:p>
    <w:p w:rsidR="0018485C" w:rsidRPr="00526366" w:rsidRDefault="00D16BA6" w:rsidP="00526366">
      <w:pPr>
        <w:spacing w:line="240" w:lineRule="auto"/>
        <w:jc w:val="both"/>
      </w:pPr>
      <w:r w:rsidRPr="00526366">
        <w:t>-приобретение опыта в двигательной деятельности детей, направленной на развитие таких физических качеств, как координация, равновесие, гибкость, крупной и мелкой моторики обеих рук и пр.;</w:t>
      </w:r>
    </w:p>
    <w:p w:rsidR="00D16BA6" w:rsidRPr="00526366" w:rsidRDefault="00D16BA6" w:rsidP="00526366">
      <w:pPr>
        <w:spacing w:line="240" w:lineRule="auto"/>
        <w:jc w:val="both"/>
      </w:pPr>
      <w:r w:rsidRPr="00526366">
        <w:t>-</w:t>
      </w:r>
      <w:r w:rsidR="00B62414" w:rsidRPr="00526366">
        <w:t>формирование начальных представлений о некоторых видах спорта, овладение подвижными играми с правилами;</w:t>
      </w:r>
    </w:p>
    <w:p w:rsidR="00B62414" w:rsidRPr="00526366" w:rsidRDefault="00B62414" w:rsidP="00526366">
      <w:pPr>
        <w:spacing w:line="240" w:lineRule="auto"/>
        <w:jc w:val="both"/>
      </w:pPr>
      <w:r w:rsidRPr="00526366">
        <w:lastRenderedPageBreak/>
        <w:t>-становление целенаправленности и саморегуляции в двигательной сфере;</w:t>
      </w:r>
    </w:p>
    <w:p w:rsidR="00712D08" w:rsidRPr="00526366" w:rsidRDefault="00B62414" w:rsidP="00526366">
      <w:pPr>
        <w:spacing w:line="240" w:lineRule="auto"/>
        <w:jc w:val="both"/>
      </w:pPr>
      <w:r w:rsidRPr="00526366">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пр.).</w:t>
      </w:r>
    </w:p>
    <w:p w:rsidR="00156A37" w:rsidRPr="00526366" w:rsidRDefault="00156A37" w:rsidP="00526366">
      <w:pPr>
        <w:spacing w:line="240" w:lineRule="auto"/>
        <w:ind w:firstLine="567"/>
        <w:jc w:val="both"/>
      </w:pPr>
      <w:r w:rsidRPr="00526366">
        <w:t>включает:</w:t>
      </w:r>
    </w:p>
    <w:p w:rsidR="00156A37" w:rsidRPr="00526366" w:rsidRDefault="00156A37" w:rsidP="00526366">
      <w:pPr>
        <w:pStyle w:val="a3"/>
        <w:numPr>
          <w:ilvl w:val="0"/>
          <w:numId w:val="73"/>
        </w:numPr>
        <w:spacing w:line="240" w:lineRule="auto"/>
        <w:jc w:val="both"/>
      </w:pPr>
      <w:r w:rsidRPr="00526366">
        <w:t>приобретение опыта в следующих видах деятельности детей: двигательной, в том числе связанной с выполнением упражнений, направленных на</w:t>
      </w:r>
      <w:r w:rsidR="00DB38BD">
        <w:t xml:space="preserve"> </w:t>
      </w:r>
      <w:r w:rsidRPr="00526366">
        <w:t>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156A37" w:rsidRPr="00526366" w:rsidRDefault="00156A37" w:rsidP="00526366">
      <w:pPr>
        <w:pStyle w:val="a3"/>
        <w:numPr>
          <w:ilvl w:val="0"/>
          <w:numId w:val="73"/>
        </w:numPr>
        <w:spacing w:line="240" w:lineRule="auto"/>
        <w:jc w:val="both"/>
      </w:pPr>
      <w:r w:rsidRPr="00526366">
        <w:t xml:space="preserve"> формирование начальных представлений о некоторых видах спорта, овладение подвижными играми с правилами;становление целенаправленности и саморегуляции в двигательной сфере; </w:t>
      </w:r>
    </w:p>
    <w:p w:rsidR="00156A37" w:rsidRPr="00526366" w:rsidRDefault="00156A37" w:rsidP="00526366">
      <w:pPr>
        <w:pStyle w:val="a3"/>
        <w:numPr>
          <w:ilvl w:val="0"/>
          <w:numId w:val="73"/>
        </w:numPr>
        <w:spacing w:line="240" w:lineRule="auto"/>
        <w:jc w:val="both"/>
      </w:pPr>
      <w:r w:rsidRPr="00526366">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56A37" w:rsidRPr="00526366" w:rsidRDefault="00156A37" w:rsidP="00526366">
      <w:pPr>
        <w:autoSpaceDE w:val="0"/>
        <w:autoSpaceDN w:val="0"/>
        <w:adjustRightInd w:val="0"/>
        <w:spacing w:line="240" w:lineRule="auto"/>
        <w:contextualSpacing/>
        <w:jc w:val="both"/>
      </w:pPr>
      <w:r w:rsidRPr="00526366">
        <w:rPr>
          <w:b/>
          <w:bCs/>
          <w:i/>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156A37" w:rsidRPr="00526366" w:rsidRDefault="00156A37" w:rsidP="00526366">
      <w:pPr>
        <w:numPr>
          <w:ilvl w:val="0"/>
          <w:numId w:val="74"/>
        </w:numPr>
        <w:autoSpaceDE w:val="0"/>
        <w:autoSpaceDN w:val="0"/>
        <w:adjustRightInd w:val="0"/>
        <w:spacing w:line="240" w:lineRule="auto"/>
        <w:contextualSpacing/>
        <w:jc w:val="both"/>
      </w:pPr>
      <w:r w:rsidRPr="00526366">
        <w:t>Формировать потребность в ежедневной двигательной деятельности. Формировать сохранять правильную осанку в различных видах деятельности.</w:t>
      </w:r>
    </w:p>
    <w:p w:rsidR="00156A37" w:rsidRPr="00526366" w:rsidRDefault="00156A37" w:rsidP="00526366">
      <w:pPr>
        <w:numPr>
          <w:ilvl w:val="0"/>
          <w:numId w:val="74"/>
        </w:numPr>
        <w:autoSpaceDE w:val="0"/>
        <w:autoSpaceDN w:val="0"/>
        <w:adjustRightInd w:val="0"/>
        <w:spacing w:line="240" w:lineRule="auto"/>
        <w:contextualSpacing/>
        <w:jc w:val="both"/>
      </w:pPr>
      <w:r w:rsidRPr="00526366">
        <w:t>Закреплять умение соблюдать заданный темп в ходьбе и беге.</w:t>
      </w:r>
    </w:p>
    <w:p w:rsidR="00156A37" w:rsidRPr="00526366" w:rsidRDefault="00156A37" w:rsidP="00526366">
      <w:pPr>
        <w:numPr>
          <w:ilvl w:val="0"/>
          <w:numId w:val="74"/>
        </w:numPr>
        <w:autoSpaceDE w:val="0"/>
        <w:autoSpaceDN w:val="0"/>
        <w:adjustRightInd w:val="0"/>
        <w:spacing w:line="240" w:lineRule="auto"/>
        <w:contextualSpacing/>
        <w:jc w:val="both"/>
      </w:pPr>
      <w:r w:rsidRPr="00526366">
        <w:t>Добиваться активного движения кисти руки при броске.</w:t>
      </w:r>
    </w:p>
    <w:p w:rsidR="00156A37" w:rsidRPr="00526366" w:rsidRDefault="00156A37" w:rsidP="00526366">
      <w:pPr>
        <w:numPr>
          <w:ilvl w:val="0"/>
          <w:numId w:val="74"/>
        </w:numPr>
        <w:autoSpaceDE w:val="0"/>
        <w:autoSpaceDN w:val="0"/>
        <w:adjustRightInd w:val="0"/>
        <w:spacing w:line="240" w:lineRule="auto"/>
        <w:contextualSpacing/>
        <w:jc w:val="both"/>
      </w:pPr>
      <w:r w:rsidRPr="00526366">
        <w:t>Закреплять умение быстро перестраиваться на месте и во время движения, равняться в колонне, шеренге, круге; выполнять упражнения ритмично, в указанном воспитателем темпе.</w:t>
      </w:r>
    </w:p>
    <w:p w:rsidR="00156A37" w:rsidRPr="00526366" w:rsidRDefault="00156A37" w:rsidP="00526366">
      <w:pPr>
        <w:numPr>
          <w:ilvl w:val="0"/>
          <w:numId w:val="74"/>
        </w:numPr>
        <w:autoSpaceDE w:val="0"/>
        <w:autoSpaceDN w:val="0"/>
        <w:adjustRightInd w:val="0"/>
        <w:spacing w:line="240" w:lineRule="auto"/>
        <w:contextualSpacing/>
        <w:jc w:val="both"/>
      </w:pPr>
      <w:r w:rsidRPr="00526366">
        <w:t>Развивать физические качества: силу, быстроту, выносливость, ловкость, гибкость.</w:t>
      </w:r>
    </w:p>
    <w:p w:rsidR="00156A37" w:rsidRPr="00526366" w:rsidRDefault="00156A37" w:rsidP="00526366">
      <w:pPr>
        <w:numPr>
          <w:ilvl w:val="0"/>
          <w:numId w:val="74"/>
        </w:numPr>
        <w:autoSpaceDE w:val="0"/>
        <w:autoSpaceDN w:val="0"/>
        <w:adjustRightInd w:val="0"/>
        <w:spacing w:line="240" w:lineRule="auto"/>
        <w:contextualSpacing/>
        <w:jc w:val="both"/>
      </w:pPr>
      <w:r w:rsidRPr="00526366">
        <w:t>Продолжать упражнять детей в статическом и динамическом равновесии, развивать координацию движений и ориентировку в пространстве.</w:t>
      </w:r>
    </w:p>
    <w:p w:rsidR="00156A37" w:rsidRPr="00526366" w:rsidRDefault="00156A37" w:rsidP="00526366">
      <w:pPr>
        <w:numPr>
          <w:ilvl w:val="0"/>
          <w:numId w:val="74"/>
        </w:numPr>
        <w:autoSpaceDE w:val="0"/>
        <w:autoSpaceDN w:val="0"/>
        <w:adjustRightInd w:val="0"/>
        <w:spacing w:line="240" w:lineRule="auto"/>
        <w:contextualSpacing/>
        <w:jc w:val="both"/>
      </w:pPr>
      <w:r w:rsidRPr="00526366">
        <w:t>Закреплять умение участвовать в разнообразных подвижных играх (в том числе играх с элементами соревнования), способствующих развитию психофизических качеств (ловкость, сила, быстрота, выносливость, гибкость), координации движений, умения ориентироваться в пространстве.</w:t>
      </w:r>
    </w:p>
    <w:p w:rsidR="00156A37" w:rsidRPr="00526366" w:rsidRDefault="00156A37" w:rsidP="00526366">
      <w:pPr>
        <w:numPr>
          <w:ilvl w:val="0"/>
          <w:numId w:val="74"/>
        </w:numPr>
        <w:autoSpaceDE w:val="0"/>
        <w:autoSpaceDN w:val="0"/>
        <w:adjustRightInd w:val="0"/>
        <w:spacing w:line="240" w:lineRule="auto"/>
        <w:contextualSpacing/>
        <w:jc w:val="both"/>
      </w:pPr>
      <w:r w:rsidRPr="00526366">
        <w:t>Совершенствовать технику основных движений, добиваясь естественности, легкости, точности, выразительности их выполнения.</w:t>
      </w:r>
    </w:p>
    <w:p w:rsidR="00156A37" w:rsidRPr="00526366" w:rsidRDefault="00156A37" w:rsidP="00526366">
      <w:pPr>
        <w:numPr>
          <w:ilvl w:val="0"/>
          <w:numId w:val="74"/>
        </w:numPr>
        <w:autoSpaceDE w:val="0"/>
        <w:autoSpaceDN w:val="0"/>
        <w:adjustRightInd w:val="0"/>
        <w:spacing w:line="240" w:lineRule="auto"/>
        <w:contextualSpacing/>
        <w:jc w:val="both"/>
      </w:pPr>
      <w:r w:rsidRPr="00526366">
        <w:t>Закреплять умение сочетать разбег с отталкиванием в прыжках на мягкое покрытие, в длину и высоту с разбега.</w:t>
      </w:r>
    </w:p>
    <w:p w:rsidR="00156A37" w:rsidRPr="00526366" w:rsidRDefault="00156A37" w:rsidP="00526366">
      <w:pPr>
        <w:numPr>
          <w:ilvl w:val="0"/>
          <w:numId w:val="74"/>
        </w:numPr>
        <w:autoSpaceDE w:val="0"/>
        <w:autoSpaceDN w:val="0"/>
        <w:adjustRightInd w:val="0"/>
        <w:spacing w:line="240" w:lineRule="auto"/>
        <w:contextualSpacing/>
        <w:jc w:val="both"/>
      </w:pPr>
      <w:r w:rsidRPr="00526366">
        <w:t>Упражнять в перелезании с пролета на пролет гимнастической стенки по диагонали.</w:t>
      </w:r>
    </w:p>
    <w:p w:rsidR="00156A37" w:rsidRPr="00526366" w:rsidRDefault="00156A37" w:rsidP="00526366">
      <w:pPr>
        <w:autoSpaceDE w:val="0"/>
        <w:autoSpaceDN w:val="0"/>
        <w:adjustRightInd w:val="0"/>
        <w:spacing w:line="240" w:lineRule="auto"/>
        <w:ind w:left="720"/>
        <w:contextualSpacing/>
        <w:jc w:val="both"/>
      </w:pPr>
    </w:p>
    <w:p w:rsidR="00156A37" w:rsidRPr="00526366" w:rsidRDefault="00156A37" w:rsidP="00526366">
      <w:pPr>
        <w:autoSpaceDE w:val="0"/>
        <w:autoSpaceDN w:val="0"/>
        <w:adjustRightInd w:val="0"/>
        <w:spacing w:line="240" w:lineRule="auto"/>
        <w:contextualSpacing/>
        <w:jc w:val="both"/>
      </w:pPr>
      <w:r w:rsidRPr="00526366">
        <w:rPr>
          <w:b/>
          <w:bCs/>
          <w:i/>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rsidR="00156A37" w:rsidRPr="00526366" w:rsidRDefault="00156A37" w:rsidP="00526366">
      <w:pPr>
        <w:numPr>
          <w:ilvl w:val="0"/>
          <w:numId w:val="75"/>
        </w:numPr>
        <w:autoSpaceDE w:val="0"/>
        <w:autoSpaceDN w:val="0"/>
        <w:adjustRightInd w:val="0"/>
        <w:spacing w:line="240" w:lineRule="auto"/>
        <w:contextualSpacing/>
        <w:jc w:val="both"/>
      </w:pPr>
      <w:r w:rsidRPr="00526366">
        <w:lastRenderedPageBreak/>
        <w:t>Закреплять умение придумывать варианты игр, комбинировать движения, проявляя творческие способности. Закреплять умение самостоятельно организовывать подвижные игры, придумывать собственные игры.</w:t>
      </w:r>
    </w:p>
    <w:p w:rsidR="00156A37" w:rsidRPr="00526366" w:rsidRDefault="00156A37" w:rsidP="00526366">
      <w:pPr>
        <w:numPr>
          <w:ilvl w:val="0"/>
          <w:numId w:val="75"/>
        </w:numPr>
        <w:autoSpaceDE w:val="0"/>
        <w:autoSpaceDN w:val="0"/>
        <w:adjustRightInd w:val="0"/>
        <w:spacing w:line="240" w:lineRule="auto"/>
        <w:contextualSpacing/>
        <w:jc w:val="both"/>
      </w:pPr>
      <w:r w:rsidRPr="00526366">
        <w:t>Поддерживать интерес к физической культуре и спорту, отдельным достижениям в области спорта.</w:t>
      </w:r>
    </w:p>
    <w:p w:rsidR="00156A37" w:rsidRPr="00526366" w:rsidRDefault="00156A37" w:rsidP="00526366">
      <w:pPr>
        <w:numPr>
          <w:ilvl w:val="0"/>
          <w:numId w:val="75"/>
        </w:numPr>
        <w:autoSpaceDE w:val="0"/>
        <w:autoSpaceDN w:val="0"/>
        <w:adjustRightInd w:val="0"/>
        <w:spacing w:line="240" w:lineRule="auto"/>
        <w:contextualSpacing/>
        <w:jc w:val="both"/>
      </w:pPr>
      <w:r w:rsidRPr="00526366">
        <w:t>Развивать интерес к спортивным играм и упражнениям (городки, бадминтон, баскетбол, настольный теннис, хоккей, футбол).</w:t>
      </w:r>
    </w:p>
    <w:p w:rsidR="00156A37" w:rsidRPr="00526366" w:rsidRDefault="00156A37" w:rsidP="00526366">
      <w:pPr>
        <w:numPr>
          <w:ilvl w:val="0"/>
          <w:numId w:val="75"/>
        </w:numPr>
        <w:autoSpaceDE w:val="0"/>
        <w:autoSpaceDN w:val="0"/>
        <w:adjustRightInd w:val="0"/>
        <w:spacing w:line="240" w:lineRule="auto"/>
        <w:contextualSpacing/>
        <w:jc w:val="both"/>
      </w:pPr>
      <w:r w:rsidRPr="00526366">
        <w:t>Проводить один раз в месяц физкультурные досуги длительностью до 40 минут, два раза в год</w:t>
      </w:r>
      <w:r w:rsidR="00AE2001" w:rsidRPr="00526366">
        <w:t>–</w:t>
      </w:r>
      <w:r w:rsidRPr="00526366">
        <w:t>физкультурные праздники (зимний и летний) длительностью до 1 часа.</w:t>
      </w:r>
    </w:p>
    <w:p w:rsidR="00156A37" w:rsidRPr="00526366" w:rsidRDefault="00156A37" w:rsidP="00526366">
      <w:pPr>
        <w:shd w:val="clear" w:color="auto" w:fill="FFFFFF"/>
        <w:spacing w:line="240" w:lineRule="auto"/>
        <w:jc w:val="both"/>
        <w:rPr>
          <w:b/>
          <w:bCs/>
          <w:i/>
        </w:rPr>
      </w:pPr>
      <w:r w:rsidRPr="00526366">
        <w:rPr>
          <w:b/>
          <w:bCs/>
          <w:i/>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56A37" w:rsidRPr="00526366" w:rsidRDefault="00156A37" w:rsidP="00526366">
      <w:pPr>
        <w:numPr>
          <w:ilvl w:val="0"/>
          <w:numId w:val="78"/>
        </w:numPr>
        <w:autoSpaceDE w:val="0"/>
        <w:autoSpaceDN w:val="0"/>
        <w:adjustRightInd w:val="0"/>
        <w:spacing w:line="240" w:lineRule="auto"/>
        <w:contextualSpacing/>
        <w:jc w:val="both"/>
      </w:pPr>
      <w:r w:rsidRPr="00526366">
        <w:t>Развивать творчество, самостоятельность, инициативу в двигательных действиях, осознанное отношение к ним, способность к самоконтролю, самооценке при выполнении движений. Формировать интерес и любовь к спорту.</w:t>
      </w:r>
    </w:p>
    <w:p w:rsidR="00156A37" w:rsidRPr="00526366" w:rsidRDefault="00156A37" w:rsidP="00526366">
      <w:pPr>
        <w:numPr>
          <w:ilvl w:val="0"/>
          <w:numId w:val="78"/>
        </w:numPr>
        <w:autoSpaceDE w:val="0"/>
        <w:autoSpaceDN w:val="0"/>
        <w:adjustRightInd w:val="0"/>
        <w:spacing w:line="240" w:lineRule="auto"/>
        <w:contextualSpacing/>
        <w:jc w:val="both"/>
      </w:pPr>
      <w:r w:rsidRPr="00526366">
        <w:t>Систематически проводить под руководством медицинских работников различные виды закаливающих процедур с учетом индивидуальных особенностей детей.</w:t>
      </w:r>
    </w:p>
    <w:p w:rsidR="00156A37" w:rsidRPr="00526366" w:rsidRDefault="00156A37" w:rsidP="00526366">
      <w:pPr>
        <w:numPr>
          <w:ilvl w:val="0"/>
          <w:numId w:val="78"/>
        </w:numPr>
        <w:autoSpaceDE w:val="0"/>
        <w:autoSpaceDN w:val="0"/>
        <w:adjustRightInd w:val="0"/>
        <w:spacing w:line="240" w:lineRule="auto"/>
        <w:contextualSpacing/>
        <w:jc w:val="both"/>
      </w:pPr>
      <w:r w:rsidRPr="00526366">
        <w:t>Ежедневно проводить утреннюю гимнастику продолжительностью 10-12 минут.</w:t>
      </w:r>
    </w:p>
    <w:p w:rsidR="00156A37" w:rsidRPr="00526366" w:rsidRDefault="00156A37" w:rsidP="00526366">
      <w:pPr>
        <w:numPr>
          <w:ilvl w:val="0"/>
          <w:numId w:val="78"/>
        </w:numPr>
        <w:autoSpaceDE w:val="0"/>
        <w:autoSpaceDN w:val="0"/>
        <w:adjustRightInd w:val="0"/>
        <w:spacing w:line="240" w:lineRule="auto"/>
        <w:contextualSpacing/>
        <w:jc w:val="both"/>
      </w:pPr>
      <w:r w:rsidRPr="00526366">
        <w:t xml:space="preserve">Во время занятий, требующих большой умственной нагрузки, и </w:t>
      </w:r>
      <w:r w:rsidRPr="00526366">
        <w:rPr>
          <w:b/>
          <w:bCs/>
        </w:rPr>
        <w:t xml:space="preserve">в </w:t>
      </w:r>
      <w:r w:rsidRPr="00526366">
        <w:t>промежутках между ними проводить физкультминутки продолжительностью 1-3 минуты.</w:t>
      </w:r>
    </w:p>
    <w:p w:rsidR="00156A37" w:rsidRPr="00526366" w:rsidRDefault="00156A37" w:rsidP="00526366">
      <w:pPr>
        <w:numPr>
          <w:ilvl w:val="0"/>
          <w:numId w:val="78"/>
        </w:numPr>
        <w:autoSpaceDE w:val="0"/>
        <w:autoSpaceDN w:val="0"/>
        <w:adjustRightInd w:val="0"/>
        <w:spacing w:line="240" w:lineRule="auto"/>
        <w:contextualSpacing/>
        <w:jc w:val="both"/>
      </w:pPr>
      <w:r w:rsidRPr="00526366">
        <w:t>Обеспечивать оптимальную двигательную активность детей в течение всего дня, используя подвижные, спортивные, народные игры и физические упражнения.</w:t>
      </w:r>
    </w:p>
    <w:p w:rsidR="00156A37" w:rsidRPr="00526366" w:rsidRDefault="00156A37" w:rsidP="00526366">
      <w:pPr>
        <w:numPr>
          <w:ilvl w:val="0"/>
          <w:numId w:val="77"/>
        </w:numPr>
        <w:autoSpaceDE w:val="0"/>
        <w:autoSpaceDN w:val="0"/>
        <w:adjustRightInd w:val="0"/>
        <w:spacing w:line="240" w:lineRule="auto"/>
        <w:contextualSpacing/>
        <w:jc w:val="both"/>
      </w:pPr>
      <w:r w:rsidRPr="00526366">
        <w:t>Воспитывать привычку быстро и правильно умываться, насухо вытираться</w:t>
      </w:r>
      <w:r w:rsidRPr="00526366">
        <w:rPr>
          <w:i/>
          <w:iCs/>
        </w:rPr>
        <w:t xml:space="preserve">. </w:t>
      </w:r>
      <w:r w:rsidRPr="00526366">
        <w:t>Пользуясь индивидуальным полотенцем, чистить зубы, полоскать рот после еды, мыть ноги перед сном, правильно пользоваться носовым платком и расческой, следить за своим внешним видом, быстро раздеваться и одеваться, вешать одежду в определенном порядке, следить за чистотой одежды и обуви.</w:t>
      </w:r>
    </w:p>
    <w:p w:rsidR="00156A37" w:rsidRPr="00526366" w:rsidRDefault="00156A37" w:rsidP="00526366">
      <w:pPr>
        <w:numPr>
          <w:ilvl w:val="0"/>
          <w:numId w:val="77"/>
        </w:numPr>
        <w:autoSpaceDE w:val="0"/>
        <w:autoSpaceDN w:val="0"/>
        <w:adjustRightInd w:val="0"/>
        <w:spacing w:line="240" w:lineRule="auto"/>
        <w:contextualSpacing/>
        <w:jc w:val="both"/>
      </w:pPr>
      <w:r w:rsidRPr="00526366">
        <w:t>Закреплять умение аккуратно пользоваться столовыми приборами, обращаться с просьбой, благодарить.</w:t>
      </w:r>
    </w:p>
    <w:p w:rsidR="00156A37" w:rsidRPr="00526366" w:rsidRDefault="00156A37" w:rsidP="00526366">
      <w:pPr>
        <w:numPr>
          <w:ilvl w:val="0"/>
          <w:numId w:val="76"/>
        </w:numPr>
        <w:autoSpaceDE w:val="0"/>
        <w:autoSpaceDN w:val="0"/>
        <w:adjustRightInd w:val="0"/>
        <w:spacing w:line="240" w:lineRule="auto"/>
        <w:contextualSpacing/>
        <w:jc w:val="both"/>
      </w:pPr>
      <w:r w:rsidRPr="00526366">
        <w:t>Продолжать знакомить детей с особенностями строения и функциями организма человека.</w:t>
      </w:r>
    </w:p>
    <w:p w:rsidR="00156A37" w:rsidRPr="00526366" w:rsidRDefault="00156A37" w:rsidP="00526366">
      <w:pPr>
        <w:numPr>
          <w:ilvl w:val="0"/>
          <w:numId w:val="76"/>
        </w:numPr>
        <w:autoSpaceDE w:val="0"/>
        <w:autoSpaceDN w:val="0"/>
        <w:adjustRightInd w:val="0"/>
        <w:spacing w:line="240" w:lineRule="auto"/>
        <w:contextualSpacing/>
        <w:jc w:val="both"/>
      </w:pPr>
      <w:r w:rsidRPr="00526366">
        <w:t>Расширять представления о рациональном питании (объем пищи, последовательность ее приема, разнообразие в питании, питьевой режим).</w:t>
      </w:r>
    </w:p>
    <w:p w:rsidR="00156A37" w:rsidRPr="00526366" w:rsidRDefault="00156A37" w:rsidP="00526366">
      <w:pPr>
        <w:numPr>
          <w:ilvl w:val="0"/>
          <w:numId w:val="76"/>
        </w:numPr>
        <w:autoSpaceDE w:val="0"/>
        <w:autoSpaceDN w:val="0"/>
        <w:adjustRightInd w:val="0"/>
        <w:spacing w:line="240" w:lineRule="auto"/>
        <w:contextualSpacing/>
        <w:jc w:val="both"/>
      </w:pPr>
      <w:r w:rsidRPr="00526366">
        <w:t>Формировать представления о значении двигательной активности в жизни человека. Учить использовать специальные физические упражнения для укрепления своих органов и систем. Учить активному отдыху.</w:t>
      </w:r>
    </w:p>
    <w:p w:rsidR="00156A37" w:rsidRPr="00526366" w:rsidRDefault="00156A37" w:rsidP="00526366">
      <w:pPr>
        <w:numPr>
          <w:ilvl w:val="0"/>
          <w:numId w:val="76"/>
        </w:numPr>
        <w:autoSpaceDE w:val="0"/>
        <w:autoSpaceDN w:val="0"/>
        <w:adjustRightInd w:val="0"/>
        <w:spacing w:line="240" w:lineRule="auto"/>
        <w:contextualSpacing/>
        <w:jc w:val="both"/>
      </w:pPr>
      <w:r w:rsidRPr="00526366">
        <w:t>Расширять представления о правилах и видах закаливания, о пользе закаливающих</w:t>
      </w:r>
    </w:p>
    <w:p w:rsidR="00156A37" w:rsidRPr="00526366" w:rsidRDefault="00156A37" w:rsidP="00526366">
      <w:pPr>
        <w:numPr>
          <w:ilvl w:val="0"/>
          <w:numId w:val="76"/>
        </w:numPr>
        <w:shd w:val="clear" w:color="auto" w:fill="FFFFFF"/>
        <w:autoSpaceDE w:val="0"/>
        <w:autoSpaceDN w:val="0"/>
        <w:adjustRightInd w:val="0"/>
        <w:spacing w:line="240" w:lineRule="auto"/>
        <w:contextualSpacing/>
        <w:jc w:val="both"/>
      </w:pPr>
      <w:r w:rsidRPr="00526366">
        <w:t>процедур. Расширять представления о роли солнечного света, воздуха и воды в жизни человека и их влиянии на здоровье.</w:t>
      </w:r>
    </w:p>
    <w:p w:rsidR="00156A37" w:rsidRPr="00526366" w:rsidRDefault="00156A37" w:rsidP="00526366">
      <w:pPr>
        <w:shd w:val="clear" w:color="auto" w:fill="FFFFFF"/>
        <w:autoSpaceDE w:val="0"/>
        <w:autoSpaceDN w:val="0"/>
        <w:adjustRightInd w:val="0"/>
        <w:spacing w:line="240" w:lineRule="auto"/>
        <w:ind w:left="720"/>
        <w:contextualSpacing/>
        <w:jc w:val="both"/>
      </w:pPr>
    </w:p>
    <w:p w:rsidR="00156A37" w:rsidRPr="00526366" w:rsidRDefault="00156A37" w:rsidP="00526366">
      <w:pPr>
        <w:spacing w:line="240" w:lineRule="auto"/>
        <w:jc w:val="both"/>
        <w:rPr>
          <w:b/>
        </w:rPr>
      </w:pPr>
      <w:r w:rsidRPr="00526366">
        <w:rPr>
          <w:b/>
        </w:rPr>
        <w:t xml:space="preserve"> Физическое развитие</w:t>
      </w:r>
    </w:p>
    <w:p w:rsidR="00156A37" w:rsidRPr="00526366" w:rsidRDefault="00156A37" w:rsidP="00526366">
      <w:pPr>
        <w:spacing w:line="240" w:lineRule="auto"/>
        <w:jc w:val="both"/>
        <w:rPr>
          <w:b/>
        </w:rPr>
      </w:pPr>
      <w:r w:rsidRPr="00526366">
        <w:t>(часть Программы, формируемая участниками образовательных отношений).</w:t>
      </w:r>
    </w:p>
    <w:p w:rsidR="00156A37" w:rsidRPr="00526366" w:rsidRDefault="00156A37" w:rsidP="00526366">
      <w:pPr>
        <w:adjustRightInd w:val="0"/>
        <w:spacing w:line="240" w:lineRule="auto"/>
        <w:jc w:val="both"/>
      </w:pPr>
      <w:r w:rsidRPr="00526366">
        <w:t xml:space="preserve">Создание здоровъесберегающих условий организации образовательного процесса, формирование у воспитанников понимания значимости сохранения, укрепления физического и психологического здоровья и навыков здорового образа жизни. </w:t>
      </w:r>
    </w:p>
    <w:p w:rsidR="000146C8" w:rsidRPr="00526366" w:rsidRDefault="000146C8" w:rsidP="00526366">
      <w:pPr>
        <w:spacing w:line="240" w:lineRule="auto"/>
        <w:contextualSpacing/>
        <w:rPr>
          <w:rFonts w:eastAsia="Times New Roman"/>
          <w:b/>
        </w:rPr>
      </w:pPr>
      <w:r w:rsidRPr="00526366">
        <w:rPr>
          <w:rFonts w:eastAsia="Times New Roman"/>
          <w:b/>
        </w:rPr>
        <w:t>Проведение закаливающих процедур</w:t>
      </w:r>
    </w:p>
    <w:p w:rsidR="000146C8" w:rsidRPr="00526366" w:rsidRDefault="000146C8" w:rsidP="00526366">
      <w:pPr>
        <w:spacing w:line="240" w:lineRule="auto"/>
        <w:ind w:firstLine="709"/>
        <w:contextualSpacing/>
        <w:jc w:val="both"/>
        <w:rPr>
          <w:rFonts w:eastAsia="Times New Roman"/>
        </w:rPr>
      </w:pPr>
      <w:r w:rsidRPr="00526366">
        <w:rPr>
          <w:rFonts w:eastAsia="Times New Roman"/>
        </w:rPr>
        <w:lastRenderedPageBreak/>
        <w:t xml:space="preserve">Наиболее сильное закаливающее воздействие на организм ребенка оказывает сочетание физических упражнений с воздушными ваннами, особенно если оно осуществляется на свежем воздухе. </w:t>
      </w:r>
    </w:p>
    <w:p w:rsidR="000146C8" w:rsidRPr="00526366" w:rsidRDefault="000146C8" w:rsidP="00526366">
      <w:pPr>
        <w:spacing w:line="240" w:lineRule="auto"/>
        <w:ind w:firstLine="708"/>
        <w:contextualSpacing/>
        <w:jc w:val="both"/>
        <w:rPr>
          <w:rFonts w:eastAsia="Times New Roman"/>
          <w:i/>
        </w:rPr>
      </w:pPr>
      <w:r w:rsidRPr="00526366">
        <w:rPr>
          <w:rFonts w:eastAsia="Times New Roman"/>
        </w:rPr>
        <w:t xml:space="preserve">При организации закаливания соблюдаются следующие </w:t>
      </w:r>
      <w:r w:rsidRPr="00526366">
        <w:rPr>
          <w:rFonts w:eastAsia="Times New Roman"/>
          <w:i/>
        </w:rPr>
        <w:t>требования:</w:t>
      </w:r>
    </w:p>
    <w:p w:rsidR="000146C8" w:rsidRPr="00526366" w:rsidRDefault="000146C8" w:rsidP="00526366">
      <w:pPr>
        <w:spacing w:line="240" w:lineRule="auto"/>
        <w:ind w:firstLine="709"/>
        <w:contextualSpacing/>
        <w:jc w:val="both"/>
        <w:rPr>
          <w:rFonts w:eastAsia="Times New Roman"/>
        </w:rPr>
      </w:pPr>
      <w:r w:rsidRPr="00526366">
        <w:rPr>
          <w:rFonts w:eastAsia="Times New Roman"/>
        </w:rPr>
        <w:t>-  учитывать возрастные и индивидуальные особенности состояния здоровья и развития, степени тренированности организма ребенка;</w:t>
      </w:r>
    </w:p>
    <w:p w:rsidR="000146C8" w:rsidRPr="00526366" w:rsidRDefault="000146C8" w:rsidP="00526366">
      <w:pPr>
        <w:spacing w:line="240" w:lineRule="auto"/>
        <w:ind w:firstLine="709"/>
        <w:contextualSpacing/>
        <w:jc w:val="both"/>
        <w:rPr>
          <w:rFonts w:eastAsia="Times New Roman"/>
        </w:rPr>
      </w:pPr>
      <w:r w:rsidRPr="00526366">
        <w:rPr>
          <w:rFonts w:eastAsia="Times New Roman"/>
        </w:rPr>
        <w:t>-  создавать позитивный эмоциональный настрой;</w:t>
      </w:r>
    </w:p>
    <w:p w:rsidR="000146C8" w:rsidRPr="00526366" w:rsidRDefault="000146C8" w:rsidP="00526366">
      <w:pPr>
        <w:spacing w:line="240" w:lineRule="auto"/>
        <w:ind w:firstLine="709"/>
        <w:contextualSpacing/>
        <w:jc w:val="both"/>
        <w:rPr>
          <w:rFonts w:eastAsia="Times New Roman"/>
        </w:rPr>
      </w:pPr>
      <w:r w:rsidRPr="00526366">
        <w:rPr>
          <w:rFonts w:eastAsia="Times New Roman"/>
        </w:rPr>
        <w:t xml:space="preserve">-  проводить закаливающие воздействия на фоне теплового комфорта ребенка; </w:t>
      </w:r>
    </w:p>
    <w:p w:rsidR="000146C8" w:rsidRPr="00526366" w:rsidRDefault="000146C8" w:rsidP="00526366">
      <w:pPr>
        <w:spacing w:line="240" w:lineRule="auto"/>
        <w:ind w:firstLine="709"/>
        <w:contextualSpacing/>
        <w:jc w:val="both"/>
        <w:rPr>
          <w:rFonts w:eastAsia="Times New Roman"/>
        </w:rPr>
      </w:pPr>
      <w:r w:rsidRPr="00526366">
        <w:rPr>
          <w:rFonts w:eastAsia="Times New Roman"/>
        </w:rPr>
        <w:t>- использовать в комплексе природные факторы и закаливающие процедуры;</w:t>
      </w:r>
    </w:p>
    <w:p w:rsidR="000146C8" w:rsidRPr="00526366" w:rsidRDefault="000146C8" w:rsidP="00526366">
      <w:pPr>
        <w:spacing w:line="240" w:lineRule="auto"/>
        <w:ind w:firstLine="709"/>
        <w:contextualSpacing/>
        <w:jc w:val="both"/>
        <w:rPr>
          <w:rFonts w:eastAsia="Times New Roman"/>
        </w:rPr>
      </w:pPr>
      <w:r w:rsidRPr="00526366">
        <w:rPr>
          <w:rFonts w:eastAsia="Times New Roman"/>
        </w:rPr>
        <w:t xml:space="preserve">- соблюдать постепенность в увеличении силы воздействия различных факторов </w:t>
      </w:r>
      <w:r w:rsidR="00DD32E1" w:rsidRPr="00526366">
        <w:rPr>
          <w:rFonts w:eastAsia="Times New Roman"/>
        </w:rPr>
        <w:t>и непрерывность</w:t>
      </w:r>
      <w:r w:rsidRPr="00526366">
        <w:rPr>
          <w:rFonts w:eastAsia="Times New Roman"/>
        </w:rPr>
        <w:t xml:space="preserve"> мероприятий закаливания (при этом вид и методика закаливания изменяются в зависимости от сезона и погоды);</w:t>
      </w:r>
    </w:p>
    <w:p w:rsidR="000141A6" w:rsidRPr="00526366" w:rsidRDefault="000146C8" w:rsidP="00526366">
      <w:pPr>
        <w:spacing w:line="240" w:lineRule="auto"/>
        <w:ind w:firstLine="709"/>
        <w:contextualSpacing/>
        <w:jc w:val="both"/>
        <w:rPr>
          <w:rFonts w:eastAsia="Times New Roman"/>
        </w:rPr>
      </w:pPr>
      <w:r w:rsidRPr="00526366">
        <w:rPr>
          <w:rFonts w:eastAsia="Times New Roman"/>
        </w:rPr>
        <w:t>- воздействия природных факторов должны быть направлены на разные участки тела: различаться и чередоваться как по силе, так и дли</w:t>
      </w:r>
      <w:r w:rsidR="00B3020A" w:rsidRPr="00526366">
        <w:rPr>
          <w:rFonts w:eastAsia="Times New Roman"/>
        </w:rPr>
        <w:t>тельност</w:t>
      </w:r>
    </w:p>
    <w:p w:rsidR="000146C8" w:rsidRPr="00526366" w:rsidRDefault="000146C8" w:rsidP="00526366">
      <w:pPr>
        <w:spacing w:line="240" w:lineRule="auto"/>
        <w:ind w:firstLine="709"/>
        <w:contextualSpacing/>
        <w:rPr>
          <w:rFonts w:eastAsia="Times New Roman"/>
          <w:b/>
        </w:rPr>
      </w:pPr>
      <w:r w:rsidRPr="00526366">
        <w:rPr>
          <w:rFonts w:eastAsia="Times New Roman"/>
          <w:b/>
        </w:rPr>
        <w:t>Система закаливания</w:t>
      </w:r>
    </w:p>
    <w:p w:rsidR="000146C8" w:rsidRPr="00526366" w:rsidRDefault="000146C8" w:rsidP="00526366">
      <w:pPr>
        <w:numPr>
          <w:ilvl w:val="0"/>
          <w:numId w:val="3"/>
        </w:numPr>
        <w:tabs>
          <w:tab w:val="num" w:pos="316"/>
        </w:tabs>
        <w:spacing w:line="240" w:lineRule="auto"/>
        <w:ind w:left="316" w:hanging="240"/>
        <w:jc w:val="both"/>
        <w:rPr>
          <w:rFonts w:eastAsia="Times New Roman"/>
        </w:rPr>
      </w:pPr>
      <w:r w:rsidRPr="00526366">
        <w:rPr>
          <w:rFonts w:eastAsia="Times New Roman"/>
        </w:rPr>
        <w:t>сон без маек;</w:t>
      </w:r>
    </w:p>
    <w:p w:rsidR="000146C8" w:rsidRPr="00526366" w:rsidRDefault="000146C8" w:rsidP="00526366">
      <w:pPr>
        <w:numPr>
          <w:ilvl w:val="0"/>
          <w:numId w:val="3"/>
        </w:numPr>
        <w:tabs>
          <w:tab w:val="num" w:pos="76"/>
        </w:tabs>
        <w:spacing w:line="240" w:lineRule="auto"/>
        <w:ind w:left="316" w:hanging="240"/>
        <w:jc w:val="both"/>
        <w:rPr>
          <w:rFonts w:eastAsia="Times New Roman"/>
        </w:rPr>
      </w:pPr>
      <w:r w:rsidRPr="00526366">
        <w:rPr>
          <w:rFonts w:eastAsia="Times New Roman"/>
        </w:rPr>
        <w:t>дыхательная гимнастика;</w:t>
      </w:r>
    </w:p>
    <w:p w:rsidR="000146C8" w:rsidRPr="00526366" w:rsidRDefault="000146C8" w:rsidP="00526366">
      <w:pPr>
        <w:numPr>
          <w:ilvl w:val="0"/>
          <w:numId w:val="3"/>
        </w:numPr>
        <w:tabs>
          <w:tab w:val="num" w:pos="316"/>
        </w:tabs>
        <w:spacing w:line="240" w:lineRule="auto"/>
        <w:ind w:left="316" w:hanging="240"/>
        <w:jc w:val="both"/>
        <w:rPr>
          <w:rFonts w:eastAsia="Times New Roman"/>
        </w:rPr>
      </w:pPr>
      <w:r w:rsidRPr="00526366">
        <w:rPr>
          <w:rFonts w:eastAsia="Times New Roman"/>
        </w:rPr>
        <w:t>воздушные ванны;</w:t>
      </w:r>
    </w:p>
    <w:p w:rsidR="000146C8" w:rsidRPr="00526366" w:rsidRDefault="000146C8" w:rsidP="00526366">
      <w:pPr>
        <w:numPr>
          <w:ilvl w:val="0"/>
          <w:numId w:val="3"/>
        </w:numPr>
        <w:tabs>
          <w:tab w:val="num" w:pos="316"/>
        </w:tabs>
        <w:spacing w:line="240" w:lineRule="auto"/>
        <w:ind w:left="316" w:hanging="240"/>
        <w:jc w:val="both"/>
        <w:rPr>
          <w:rFonts w:eastAsia="Times New Roman"/>
        </w:rPr>
      </w:pPr>
      <w:r w:rsidRPr="00526366">
        <w:rPr>
          <w:rFonts w:eastAsia="Times New Roman"/>
        </w:rPr>
        <w:t>ходьба по массажным дорожкам;</w:t>
      </w:r>
    </w:p>
    <w:p w:rsidR="000146C8" w:rsidRPr="00526366" w:rsidRDefault="000146C8" w:rsidP="00526366">
      <w:pPr>
        <w:numPr>
          <w:ilvl w:val="0"/>
          <w:numId w:val="3"/>
        </w:numPr>
        <w:tabs>
          <w:tab w:val="num" w:pos="316"/>
        </w:tabs>
        <w:spacing w:line="240" w:lineRule="auto"/>
        <w:ind w:left="316" w:hanging="240"/>
        <w:jc w:val="both"/>
        <w:rPr>
          <w:rFonts w:eastAsia="Times New Roman"/>
        </w:rPr>
      </w:pPr>
      <w:r w:rsidRPr="00526366">
        <w:rPr>
          <w:rFonts w:eastAsia="Times New Roman"/>
        </w:rPr>
        <w:t xml:space="preserve">физкультурные занятия в облегченной одежде и босиком; </w:t>
      </w:r>
    </w:p>
    <w:p w:rsidR="000146C8" w:rsidRPr="00526366" w:rsidRDefault="000146C8" w:rsidP="00526366">
      <w:pPr>
        <w:numPr>
          <w:ilvl w:val="0"/>
          <w:numId w:val="3"/>
        </w:numPr>
        <w:tabs>
          <w:tab w:val="num" w:pos="316"/>
        </w:tabs>
        <w:spacing w:line="240" w:lineRule="auto"/>
        <w:ind w:left="316" w:hanging="240"/>
        <w:jc w:val="both"/>
        <w:rPr>
          <w:rFonts w:eastAsia="Times New Roman"/>
        </w:rPr>
      </w:pPr>
      <w:r w:rsidRPr="00526366">
        <w:rPr>
          <w:rFonts w:eastAsia="Times New Roman"/>
        </w:rPr>
        <w:t>массаж;</w:t>
      </w:r>
    </w:p>
    <w:p w:rsidR="000146C8" w:rsidRPr="00526366" w:rsidRDefault="000146C8" w:rsidP="00526366">
      <w:pPr>
        <w:numPr>
          <w:ilvl w:val="0"/>
          <w:numId w:val="3"/>
        </w:numPr>
        <w:tabs>
          <w:tab w:val="num" w:pos="316"/>
        </w:tabs>
        <w:spacing w:line="240" w:lineRule="auto"/>
        <w:ind w:left="316" w:hanging="240"/>
        <w:jc w:val="both"/>
        <w:rPr>
          <w:rFonts w:eastAsia="Times New Roman"/>
        </w:rPr>
      </w:pPr>
      <w:r w:rsidRPr="00526366">
        <w:rPr>
          <w:rFonts w:eastAsia="Times New Roman"/>
        </w:rPr>
        <w:t>полоскание рта водой комнатной температуры;</w:t>
      </w:r>
    </w:p>
    <w:p w:rsidR="000146C8" w:rsidRPr="00526366" w:rsidRDefault="000146C8" w:rsidP="00526366">
      <w:pPr>
        <w:numPr>
          <w:ilvl w:val="0"/>
          <w:numId w:val="3"/>
        </w:numPr>
        <w:tabs>
          <w:tab w:val="num" w:pos="316"/>
        </w:tabs>
        <w:spacing w:line="240" w:lineRule="auto"/>
        <w:ind w:left="316" w:hanging="240"/>
        <w:jc w:val="both"/>
        <w:rPr>
          <w:rFonts w:eastAsia="Times New Roman"/>
        </w:rPr>
      </w:pPr>
      <w:r w:rsidRPr="00526366">
        <w:rPr>
          <w:rFonts w:eastAsia="Times New Roman"/>
        </w:rPr>
        <w:t>обширного умывания;</w:t>
      </w:r>
    </w:p>
    <w:p w:rsidR="000146C8" w:rsidRPr="00526366" w:rsidRDefault="000146C8" w:rsidP="00526366">
      <w:pPr>
        <w:numPr>
          <w:ilvl w:val="0"/>
          <w:numId w:val="3"/>
        </w:numPr>
        <w:tabs>
          <w:tab w:val="num" w:pos="316"/>
          <w:tab w:val="num" w:pos="360"/>
        </w:tabs>
        <w:spacing w:line="240" w:lineRule="auto"/>
        <w:ind w:left="316" w:hanging="240"/>
        <w:jc w:val="both"/>
        <w:rPr>
          <w:rFonts w:eastAsia="Times New Roman"/>
          <w:color w:val="000000"/>
        </w:rPr>
      </w:pPr>
      <w:r w:rsidRPr="00526366">
        <w:rPr>
          <w:rFonts w:eastAsia="Times New Roman"/>
          <w:color w:val="000000"/>
        </w:rPr>
        <w:t>утренний приём и гимнастика на воздухе в теплый период года;</w:t>
      </w:r>
    </w:p>
    <w:p w:rsidR="000146C8" w:rsidRPr="00526366" w:rsidRDefault="000146C8" w:rsidP="00526366">
      <w:pPr>
        <w:numPr>
          <w:ilvl w:val="0"/>
          <w:numId w:val="3"/>
        </w:numPr>
        <w:tabs>
          <w:tab w:val="num" w:pos="316"/>
          <w:tab w:val="num" w:pos="360"/>
        </w:tabs>
        <w:spacing w:line="240" w:lineRule="auto"/>
        <w:ind w:left="316" w:hanging="240"/>
        <w:jc w:val="both"/>
        <w:rPr>
          <w:rFonts w:eastAsia="Times New Roman"/>
          <w:b/>
          <w:color w:val="000000"/>
        </w:rPr>
      </w:pPr>
      <w:r w:rsidRPr="00526366">
        <w:rPr>
          <w:rFonts w:eastAsia="Times New Roman"/>
          <w:color w:val="000000"/>
        </w:rPr>
        <w:t>прогулка;</w:t>
      </w:r>
    </w:p>
    <w:p w:rsidR="000146C8" w:rsidRPr="00526366" w:rsidRDefault="000146C8" w:rsidP="00526366">
      <w:pPr>
        <w:numPr>
          <w:ilvl w:val="0"/>
          <w:numId w:val="3"/>
        </w:numPr>
        <w:tabs>
          <w:tab w:val="num" w:pos="316"/>
          <w:tab w:val="num" w:pos="360"/>
        </w:tabs>
        <w:spacing w:line="240" w:lineRule="auto"/>
        <w:ind w:left="316" w:hanging="240"/>
        <w:jc w:val="both"/>
        <w:rPr>
          <w:rFonts w:eastAsia="Times New Roman"/>
          <w:b/>
          <w:color w:val="000000"/>
        </w:rPr>
      </w:pPr>
      <w:r w:rsidRPr="00526366">
        <w:rPr>
          <w:rFonts w:eastAsia="Times New Roman"/>
          <w:color w:val="000000"/>
        </w:rPr>
        <w:t>солнечные ванны;</w:t>
      </w:r>
    </w:p>
    <w:p w:rsidR="00B62414" w:rsidRPr="00526366" w:rsidRDefault="000146C8" w:rsidP="00526366">
      <w:pPr>
        <w:numPr>
          <w:ilvl w:val="0"/>
          <w:numId w:val="3"/>
        </w:numPr>
        <w:tabs>
          <w:tab w:val="num" w:pos="316"/>
          <w:tab w:val="num" w:pos="360"/>
        </w:tabs>
        <w:spacing w:line="240" w:lineRule="auto"/>
        <w:ind w:left="316" w:hanging="240"/>
        <w:jc w:val="both"/>
        <w:rPr>
          <w:rFonts w:eastAsia="Times New Roman"/>
          <w:b/>
          <w:color w:val="000000"/>
        </w:rPr>
      </w:pPr>
      <w:r w:rsidRPr="00526366">
        <w:rPr>
          <w:rFonts w:eastAsia="Times New Roman"/>
        </w:rPr>
        <w:t>ходьба босиком до и после сна.</w:t>
      </w:r>
    </w:p>
    <w:p w:rsidR="000146C8" w:rsidRPr="00526366" w:rsidRDefault="008B7726" w:rsidP="00526366">
      <w:pPr>
        <w:spacing w:line="240" w:lineRule="auto"/>
        <w:ind w:firstLine="709"/>
        <w:rPr>
          <w:rFonts w:eastAsia="Times New Roman"/>
          <w:b/>
        </w:rPr>
      </w:pPr>
      <w:r w:rsidRPr="00526366">
        <w:rPr>
          <w:rFonts w:eastAsia="Times New Roman"/>
          <w:b/>
        </w:rPr>
        <w:t>Психологические</w:t>
      </w:r>
      <w:r w:rsidR="000146C8" w:rsidRPr="00526366">
        <w:rPr>
          <w:rFonts w:eastAsia="Times New Roman"/>
          <w:b/>
        </w:rPr>
        <w:t xml:space="preserve"> факторы</w:t>
      </w:r>
    </w:p>
    <w:p w:rsidR="000146C8" w:rsidRPr="00526366" w:rsidRDefault="000146C8" w:rsidP="00526366">
      <w:pPr>
        <w:numPr>
          <w:ilvl w:val="0"/>
          <w:numId w:val="14"/>
        </w:numPr>
        <w:spacing w:line="240" w:lineRule="auto"/>
        <w:jc w:val="both"/>
        <w:rPr>
          <w:rFonts w:eastAsia="Times New Roman"/>
        </w:rPr>
      </w:pPr>
      <w:r w:rsidRPr="00526366">
        <w:rPr>
          <w:rFonts w:eastAsia="Times New Roman"/>
        </w:rPr>
        <w:t>Комфортная организация режимных моментов.</w:t>
      </w:r>
    </w:p>
    <w:p w:rsidR="000146C8" w:rsidRPr="00526366" w:rsidRDefault="000146C8" w:rsidP="00526366">
      <w:pPr>
        <w:numPr>
          <w:ilvl w:val="0"/>
          <w:numId w:val="14"/>
        </w:numPr>
        <w:spacing w:line="240" w:lineRule="auto"/>
        <w:jc w:val="both"/>
        <w:rPr>
          <w:rFonts w:eastAsia="Times New Roman"/>
        </w:rPr>
      </w:pPr>
      <w:r w:rsidRPr="00526366">
        <w:rPr>
          <w:rFonts w:eastAsia="Times New Roman"/>
        </w:rPr>
        <w:t>Оптимальный двигательный режим.</w:t>
      </w:r>
    </w:p>
    <w:p w:rsidR="000146C8" w:rsidRPr="00526366" w:rsidRDefault="000146C8" w:rsidP="00526366">
      <w:pPr>
        <w:numPr>
          <w:ilvl w:val="0"/>
          <w:numId w:val="14"/>
        </w:numPr>
        <w:spacing w:line="240" w:lineRule="auto"/>
        <w:jc w:val="both"/>
        <w:rPr>
          <w:rFonts w:eastAsia="Times New Roman"/>
        </w:rPr>
      </w:pPr>
      <w:r w:rsidRPr="00526366">
        <w:rPr>
          <w:rFonts w:eastAsia="Times New Roman"/>
        </w:rPr>
        <w:t>Правильное распределение интеллектуальных и физических нагрузок.</w:t>
      </w:r>
    </w:p>
    <w:p w:rsidR="000146C8" w:rsidRPr="00526366" w:rsidRDefault="000146C8" w:rsidP="00526366">
      <w:pPr>
        <w:numPr>
          <w:ilvl w:val="0"/>
          <w:numId w:val="14"/>
        </w:numPr>
        <w:spacing w:line="240" w:lineRule="auto"/>
        <w:jc w:val="both"/>
        <w:rPr>
          <w:rFonts w:eastAsia="Times New Roman"/>
        </w:rPr>
      </w:pPr>
      <w:r w:rsidRPr="00526366">
        <w:rPr>
          <w:rFonts w:eastAsia="Times New Roman"/>
        </w:rPr>
        <w:t>Доброжелательный стиль общения взрослого с детьми.</w:t>
      </w:r>
    </w:p>
    <w:p w:rsidR="000146C8" w:rsidRPr="00526366" w:rsidRDefault="000146C8" w:rsidP="00526366">
      <w:pPr>
        <w:numPr>
          <w:ilvl w:val="0"/>
          <w:numId w:val="14"/>
        </w:numPr>
        <w:spacing w:line="240" w:lineRule="auto"/>
        <w:jc w:val="both"/>
      </w:pPr>
      <w:r w:rsidRPr="00526366">
        <w:t>Целесообразность в применении приемов и методов.</w:t>
      </w:r>
    </w:p>
    <w:p w:rsidR="000146C8" w:rsidRPr="00526366" w:rsidRDefault="000146C8" w:rsidP="00526366">
      <w:pPr>
        <w:numPr>
          <w:ilvl w:val="0"/>
          <w:numId w:val="14"/>
        </w:numPr>
        <w:spacing w:line="240" w:lineRule="auto"/>
        <w:jc w:val="both"/>
      </w:pPr>
      <w:r w:rsidRPr="00526366">
        <w:t>Использование приемов релаксации в режиме дня.</w:t>
      </w:r>
    </w:p>
    <w:p w:rsidR="000803FD" w:rsidRPr="00526366" w:rsidRDefault="000146C8" w:rsidP="00526366">
      <w:pPr>
        <w:numPr>
          <w:ilvl w:val="0"/>
          <w:numId w:val="14"/>
        </w:numPr>
        <w:spacing w:line="240" w:lineRule="auto"/>
        <w:jc w:val="both"/>
      </w:pPr>
      <w:r w:rsidRPr="00526366">
        <w:rPr>
          <w:bCs/>
        </w:rPr>
        <w:t>Гигиена сна, питания, занятий</w:t>
      </w:r>
      <w:r w:rsidR="001F26CA" w:rsidRPr="00526366">
        <w:rPr>
          <w:bCs/>
        </w:rPr>
        <w:t>.</w:t>
      </w:r>
    </w:p>
    <w:p w:rsidR="00281088" w:rsidRPr="00526366" w:rsidRDefault="00281088" w:rsidP="00526366">
      <w:pPr>
        <w:spacing w:line="240" w:lineRule="auto"/>
        <w:rPr>
          <w:b/>
        </w:rPr>
      </w:pPr>
      <w:r w:rsidRPr="00526366">
        <w:rPr>
          <w:b/>
        </w:rPr>
        <w:t>2.2.</w:t>
      </w:r>
      <w:r w:rsidR="004727A1" w:rsidRPr="00526366">
        <w:rPr>
          <w:b/>
        </w:rPr>
        <w:t xml:space="preserve"> ОСОБЕННОСТИ ОБРАЗОВАТЕЛЬНОЙ ДЕЯТЕЛЬНОСТИ РАЗНЫХ ВИДОВ И КУЛЬТУРНЫХ ПРАКТИК</w:t>
      </w:r>
      <w:r w:rsidR="004727A1" w:rsidRPr="00526366">
        <w:t>.</w:t>
      </w:r>
    </w:p>
    <w:p w:rsidR="00B966D6" w:rsidRPr="00526366" w:rsidRDefault="00B966D6" w:rsidP="00526366">
      <w:pPr>
        <w:spacing w:line="240" w:lineRule="auto"/>
        <w:ind w:firstLine="567"/>
        <w:jc w:val="both"/>
        <w:rPr>
          <w:rFonts w:eastAsia="Times New Roman"/>
        </w:rPr>
      </w:pPr>
      <w:r w:rsidRPr="00526366">
        <w:rPr>
          <w:rFonts w:eastAsia="Times New Roman"/>
        </w:rPr>
        <w:lastRenderedPageBreak/>
        <w:t xml:space="preserve">Использование феномена культурных практик в содержании образования в рамках его культурной парадигмы вызвано объективной потребностью: расширить социальные и практические компоненты содержания образования. </w:t>
      </w:r>
    </w:p>
    <w:p w:rsidR="00B966D6" w:rsidRPr="00526366" w:rsidRDefault="00B966D6" w:rsidP="00526366">
      <w:pPr>
        <w:spacing w:line="240" w:lineRule="auto"/>
        <w:ind w:firstLine="567"/>
        <w:jc w:val="both"/>
        <w:rPr>
          <w:rFonts w:eastAsia="+mn-ea"/>
          <w:bCs/>
          <w:kern w:val="24"/>
        </w:rPr>
      </w:pPr>
      <w:r w:rsidRPr="00526366">
        <w:rPr>
          <w:rFonts w:eastAsia="+mn-ea"/>
          <w:bCs/>
          <w:kern w:val="24"/>
        </w:rPr>
        <w:t>Особенностью организации образовательной деятельности является ситуационный подход</w:t>
      </w:r>
      <w:r w:rsidRPr="00526366">
        <w:rPr>
          <w:rFonts w:eastAsia="Times New Roman"/>
        </w:rPr>
        <w:t>.</w:t>
      </w:r>
    </w:p>
    <w:p w:rsidR="00B966D6" w:rsidRPr="00526366" w:rsidRDefault="00B966D6" w:rsidP="00526366">
      <w:pPr>
        <w:spacing w:line="240" w:lineRule="auto"/>
        <w:ind w:firstLine="567"/>
        <w:jc w:val="both"/>
        <w:rPr>
          <w:rFonts w:eastAsia="+mn-ea"/>
          <w:bCs/>
          <w:kern w:val="24"/>
        </w:rPr>
      </w:pPr>
      <w:r w:rsidRPr="00526366">
        <w:rPr>
          <w:rFonts w:eastAsia="+mn-ea"/>
          <w:bCs/>
          <w:kern w:val="24"/>
        </w:rPr>
        <w:t xml:space="preserve">Игровая деятельность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w:t>
      </w:r>
      <w:r w:rsidRPr="00526366">
        <w:rPr>
          <w:rFonts w:eastAsia="+mn-ea"/>
          <w:bCs/>
          <w:kern w:val="24"/>
        </w:rPr>
        <w:cr/>
        <w:t>Культурные практики, ориентированы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r w:rsidR="000141A6" w:rsidRPr="00526366">
        <w:rPr>
          <w:rFonts w:eastAsia="+mn-ea"/>
          <w:bCs/>
          <w:kern w:val="24"/>
        </w:rPr>
        <w:t>:</w:t>
      </w:r>
      <w:r w:rsidRPr="00526366">
        <w:rPr>
          <w:rFonts w:eastAsia="+mn-ea"/>
          <w:bCs/>
          <w:kern w:val="24"/>
        </w:rPr>
        <w:cr/>
        <w:t>-Совместная игра воспитателя и детей</w:t>
      </w:r>
    </w:p>
    <w:p w:rsidR="00B966D6" w:rsidRPr="00526366" w:rsidRDefault="00B966D6" w:rsidP="00526366">
      <w:pPr>
        <w:spacing w:line="240" w:lineRule="auto"/>
        <w:jc w:val="both"/>
        <w:rPr>
          <w:rFonts w:eastAsia="+mn-ea"/>
          <w:bCs/>
          <w:kern w:val="24"/>
        </w:rPr>
      </w:pPr>
      <w:r w:rsidRPr="00526366">
        <w:rPr>
          <w:rFonts w:eastAsia="+mn-ea"/>
          <w:bCs/>
          <w:kern w:val="24"/>
        </w:rPr>
        <w:t>-Ситуации общения и накопления положительного социально-эмоционального опыта</w:t>
      </w:r>
    </w:p>
    <w:p w:rsidR="00B966D6" w:rsidRPr="00526366" w:rsidRDefault="00B966D6" w:rsidP="00526366">
      <w:pPr>
        <w:spacing w:line="240" w:lineRule="auto"/>
        <w:jc w:val="both"/>
        <w:rPr>
          <w:rFonts w:eastAsia="+mn-ea"/>
          <w:bCs/>
          <w:kern w:val="24"/>
        </w:rPr>
      </w:pPr>
      <w:r w:rsidRPr="00526366">
        <w:rPr>
          <w:rFonts w:eastAsia="+mn-ea"/>
          <w:bCs/>
          <w:kern w:val="24"/>
        </w:rPr>
        <w:t>-Музыкально-театральная и литературная гостиная</w:t>
      </w:r>
    </w:p>
    <w:p w:rsidR="00B966D6" w:rsidRPr="00526366" w:rsidRDefault="00B966D6" w:rsidP="00526366">
      <w:pPr>
        <w:spacing w:line="240" w:lineRule="auto"/>
        <w:jc w:val="both"/>
        <w:rPr>
          <w:rFonts w:eastAsia="+mn-ea"/>
          <w:bCs/>
          <w:kern w:val="24"/>
        </w:rPr>
      </w:pPr>
      <w:r w:rsidRPr="00526366">
        <w:rPr>
          <w:rFonts w:eastAsia="+mn-ea"/>
          <w:bCs/>
          <w:kern w:val="24"/>
        </w:rPr>
        <w:t>-Сенсорный и интеллектуальный тренинг.</w:t>
      </w:r>
    </w:p>
    <w:p w:rsidR="00FC5F9A" w:rsidRPr="00526366" w:rsidRDefault="00B966D6" w:rsidP="00526366">
      <w:pPr>
        <w:shd w:val="clear" w:color="auto" w:fill="FFFFFF"/>
        <w:spacing w:line="240" w:lineRule="auto"/>
        <w:jc w:val="both"/>
        <w:rPr>
          <w:rFonts w:eastAsia="Times New Roman"/>
        </w:rPr>
      </w:pPr>
      <w:r w:rsidRPr="00526366">
        <w:rPr>
          <w:rFonts w:eastAsia="Times New Roman"/>
          <w:b/>
          <w:bCs/>
        </w:rPr>
        <w:t>Культурные практики</w:t>
      </w:r>
      <w:r w:rsidRPr="00526366">
        <w:rPr>
          <w:rFonts w:eastAsia="Times New Roman"/>
          <w:bCs/>
        </w:rPr>
        <w:t xml:space="preserve"> – разнообразные, основанные на текущих и перспективных интересах ребёнка </w:t>
      </w:r>
      <w:r w:rsidRPr="00526366">
        <w:rPr>
          <w:rFonts w:eastAsia="Times New Roman"/>
          <w:bCs/>
          <w:iCs/>
        </w:rPr>
        <w:t>виды самостоятельной деятельности, поведения и опыта, складывающегося с первых дней его жизни</w:t>
      </w:r>
      <w:r w:rsidRPr="00526366">
        <w:rPr>
          <w:rFonts w:eastAsia="Times New Roman"/>
          <w:bCs/>
        </w:rPr>
        <w:t xml:space="preserve">. </w:t>
      </w:r>
      <w:r w:rsidRPr="00526366">
        <w:rPr>
          <w:rFonts w:eastAsia="Times New Roman"/>
          <w:color w:val="000000"/>
        </w:rPr>
        <w:t>Идущие от взрослого виды деятельности, в от</w:t>
      </w:r>
      <w:r w:rsidRPr="00526366">
        <w:rPr>
          <w:rFonts w:eastAsia="Times New Roman"/>
          <w:color w:val="000000"/>
        </w:rPr>
        <w:softHyphen/>
        <w:t xml:space="preserve">личие от собственной активности ребенка, мы будем называть </w:t>
      </w:r>
      <w:r w:rsidRPr="00526366">
        <w:rPr>
          <w:rFonts w:eastAsia="Times New Roman"/>
          <w:i/>
          <w:iCs/>
          <w:color w:val="000000"/>
        </w:rPr>
        <w:t>культурными практиками.</w:t>
      </w:r>
      <w:r w:rsidR="00E83A53" w:rsidRPr="00526366">
        <w:rPr>
          <w:rFonts w:eastAsia="Times New Roman"/>
          <w:i/>
          <w:iCs/>
          <w:color w:val="000000"/>
        </w:rPr>
        <w:t xml:space="preserve"> </w:t>
      </w:r>
      <w:r w:rsidRPr="00526366">
        <w:rPr>
          <w:color w:val="000000"/>
        </w:rPr>
        <w:t xml:space="preserve">К ним мы относим </w:t>
      </w:r>
      <w:r w:rsidRPr="00526366">
        <w:rPr>
          <w:i/>
          <w:iCs/>
          <w:color w:val="000000"/>
        </w:rPr>
        <w:t>игровую, продуктивную, позна</w:t>
      </w:r>
      <w:r w:rsidRPr="00526366">
        <w:rPr>
          <w:i/>
          <w:iCs/>
          <w:color w:val="000000"/>
        </w:rPr>
        <w:softHyphen/>
        <w:t>вательно-исследовательскую деятельность и комму</w:t>
      </w:r>
      <w:r w:rsidRPr="00526366">
        <w:rPr>
          <w:i/>
          <w:iCs/>
          <w:color w:val="000000"/>
        </w:rPr>
        <w:softHyphen/>
        <w:t>никативную практику</w:t>
      </w:r>
      <w:r w:rsidR="00FC5F9A" w:rsidRPr="00526366">
        <w:rPr>
          <w:i/>
          <w:iCs/>
          <w:color w:val="000000"/>
        </w:rPr>
        <w:t>.</w:t>
      </w:r>
      <w:r w:rsidR="00FC5F9A" w:rsidRPr="00526366">
        <w:rPr>
          <w:rFonts w:eastAsia="Times New Roman"/>
          <w:color w:val="000000"/>
        </w:rPr>
        <w:t xml:space="preserve"> Именно в этих практиках появляется и обогаща</w:t>
      </w:r>
      <w:r w:rsidR="00FC5F9A" w:rsidRPr="00526366">
        <w:rPr>
          <w:rFonts w:eastAsia="Times New Roman"/>
          <w:color w:val="000000"/>
        </w:rPr>
        <w:softHyphen/>
        <w:t>ется внутренний план действия, оформляется замы</w:t>
      </w:r>
      <w:r w:rsidR="00FC5F9A" w:rsidRPr="00526366">
        <w:rPr>
          <w:rFonts w:eastAsia="Times New Roman"/>
          <w:color w:val="000000"/>
        </w:rPr>
        <w:softHyphen/>
        <w:t>сел, который становится артикулированным (сло</w:t>
      </w:r>
      <w:r w:rsidR="00FC5F9A" w:rsidRPr="00526366">
        <w:rPr>
          <w:rFonts w:eastAsia="Times New Roman"/>
          <w:color w:val="000000"/>
        </w:rPr>
        <w:softHyphen/>
        <w:t>весно оформленным, осознанным), и осуществляется переход от изначальной процессуальности к результа</w:t>
      </w:r>
      <w:r w:rsidR="00FC5F9A" w:rsidRPr="00526366">
        <w:rPr>
          <w:rFonts w:eastAsia="Times New Roman"/>
          <w:color w:val="000000"/>
        </w:rPr>
        <w:softHyphen/>
        <w:t>тивности (воплощению артикулированного, оформ</w:t>
      </w:r>
      <w:r w:rsidR="00FC5F9A" w:rsidRPr="00526366">
        <w:rPr>
          <w:rFonts w:eastAsia="Times New Roman"/>
          <w:color w:val="000000"/>
        </w:rPr>
        <w:softHyphen/>
        <w:t>ленного за</w:t>
      </w:r>
      <w:r w:rsidR="00987087" w:rsidRPr="00526366">
        <w:rPr>
          <w:rFonts w:eastAsia="Times New Roman"/>
          <w:color w:val="000000"/>
        </w:rPr>
        <w:t xml:space="preserve">мысла в определенном продукте </w:t>
      </w:r>
      <w:r w:rsidR="00FC5F9A" w:rsidRPr="00526366">
        <w:rPr>
          <w:rFonts w:eastAsia="Times New Roman"/>
          <w:color w:val="000000"/>
        </w:rPr>
        <w:t>резуль</w:t>
      </w:r>
      <w:r w:rsidR="00FC5F9A" w:rsidRPr="00526366">
        <w:rPr>
          <w:rFonts w:eastAsia="Times New Roman"/>
          <w:color w:val="000000"/>
        </w:rPr>
        <w:softHyphen/>
        <w:t>тате).</w:t>
      </w:r>
    </w:p>
    <w:p w:rsidR="00FC5F9A" w:rsidRPr="00526366" w:rsidRDefault="00FC5F9A" w:rsidP="00526366">
      <w:pPr>
        <w:shd w:val="clear" w:color="auto" w:fill="FFFFFF"/>
        <w:spacing w:line="240" w:lineRule="auto"/>
        <w:ind w:firstLine="709"/>
        <w:jc w:val="both"/>
        <w:rPr>
          <w:rFonts w:eastAsia="Times New Roman"/>
        </w:rPr>
      </w:pPr>
      <w:r w:rsidRPr="00526366">
        <w:rPr>
          <w:rFonts w:eastAsia="Times New Roman"/>
          <w:b/>
          <w:i/>
          <w:color w:val="000000"/>
        </w:rPr>
        <w:t>Продуктивная деятельность,</w:t>
      </w:r>
      <w:r w:rsidRPr="00526366">
        <w:rPr>
          <w:rFonts w:eastAsia="Times New Roman"/>
          <w:color w:val="000000"/>
        </w:rPr>
        <w:t xml:space="preserve"> моделирующая вещ</w:t>
      </w:r>
      <w:r w:rsidRPr="00526366">
        <w:rPr>
          <w:rFonts w:eastAsia="Times New Roman"/>
          <w:color w:val="000000"/>
        </w:rPr>
        <w:softHyphen/>
        <w:t>ный мир, в максимальной степени требует изменения игрового (процессуального) отношения, поскольку связана с реальным преодолением сопротивления ма</w:t>
      </w:r>
      <w:r w:rsidRPr="00526366">
        <w:rPr>
          <w:rFonts w:eastAsia="Times New Roman"/>
          <w:color w:val="000000"/>
        </w:rPr>
        <w:softHyphen/>
        <w:t>териала в ходе воплощения замысленного - создания реального продукта-результата с определенными кри</w:t>
      </w:r>
      <w:r w:rsidRPr="00526366">
        <w:rPr>
          <w:rFonts w:eastAsia="Times New Roman"/>
          <w:color w:val="000000"/>
        </w:rPr>
        <w:softHyphen/>
        <w:t>териями качества.</w:t>
      </w:r>
    </w:p>
    <w:p w:rsidR="00FC5F9A" w:rsidRPr="00526366" w:rsidRDefault="00FC5F9A" w:rsidP="00526366">
      <w:pPr>
        <w:shd w:val="clear" w:color="auto" w:fill="FFFFFF"/>
        <w:spacing w:line="240" w:lineRule="auto"/>
        <w:ind w:firstLine="709"/>
        <w:jc w:val="both"/>
        <w:rPr>
          <w:rFonts w:eastAsia="Times New Roman"/>
        </w:rPr>
      </w:pPr>
      <w:r w:rsidRPr="00526366">
        <w:rPr>
          <w:rFonts w:eastAsia="Times New Roman"/>
          <w:b/>
          <w:i/>
          <w:color w:val="000000"/>
        </w:rPr>
        <w:t>Познавательно-исследовательская деятельность как культурная практика</w:t>
      </w:r>
      <w:r w:rsidRPr="00526366">
        <w:rPr>
          <w:rFonts w:eastAsia="Times New Roman"/>
          <w:color w:val="000000"/>
        </w:rPr>
        <w:t>, суть которой в вопрошании - как устроены вещи и почему происходят те или иные события, - требует перехода к осознанному поиску связей, отношений между явлениями окружа</w:t>
      </w:r>
      <w:r w:rsidRPr="00526366">
        <w:rPr>
          <w:rFonts w:eastAsia="Times New Roman"/>
          <w:color w:val="000000"/>
        </w:rPr>
        <w:softHyphen/>
        <w:t>ющего мира и фиксации этих связей как своеобразно</w:t>
      </w:r>
      <w:r w:rsidRPr="00526366">
        <w:rPr>
          <w:rFonts w:eastAsia="Times New Roman"/>
          <w:color w:val="000000"/>
        </w:rPr>
        <w:softHyphen/>
        <w:t>го результата деятельности.</w:t>
      </w:r>
    </w:p>
    <w:p w:rsidR="00FC5F9A" w:rsidRPr="00526366" w:rsidRDefault="00FC5F9A" w:rsidP="00526366">
      <w:pPr>
        <w:shd w:val="clear" w:color="auto" w:fill="FFFFFF"/>
        <w:spacing w:line="240" w:lineRule="auto"/>
        <w:ind w:firstLine="709"/>
        <w:jc w:val="both"/>
        <w:rPr>
          <w:rFonts w:eastAsia="Times New Roman"/>
        </w:rPr>
      </w:pPr>
      <w:r w:rsidRPr="00526366">
        <w:rPr>
          <w:rFonts w:eastAsia="Times New Roman"/>
          <w:b/>
          <w:i/>
          <w:color w:val="000000"/>
        </w:rPr>
        <w:t>Коммуникативная практика</w:t>
      </w:r>
      <w:r w:rsidRPr="00526366">
        <w:rPr>
          <w:rFonts w:eastAsia="Times New Roman"/>
          <w:color w:val="000000"/>
        </w:rPr>
        <w:t>, осуществляемая на фоне игровой, продуктивной, познавательно-исследо</w:t>
      </w:r>
      <w:r w:rsidRPr="00526366">
        <w:rPr>
          <w:rFonts w:eastAsia="Times New Roman"/>
          <w:color w:val="000000"/>
        </w:rPr>
        <w:softHyphen/>
        <w:t>вательской деятельности, требует артикулирования (словесного оформления) замысла, его осознания и предъявления другим (в совместной игре и исследова</w:t>
      </w:r>
      <w:r w:rsidRPr="00526366">
        <w:rPr>
          <w:rFonts w:eastAsia="Times New Roman"/>
          <w:color w:val="000000"/>
        </w:rPr>
        <w:softHyphen/>
        <w:t>нии) и задает социальные критерии результативнос</w:t>
      </w:r>
      <w:r w:rsidRPr="00526366">
        <w:rPr>
          <w:rFonts w:eastAsia="Times New Roman"/>
          <w:color w:val="000000"/>
        </w:rPr>
        <w:softHyphen/>
        <w:t>ти (в совместной продуктивной деятельности).</w:t>
      </w:r>
    </w:p>
    <w:p w:rsidR="00FC5F9A" w:rsidRPr="00526366" w:rsidRDefault="00FC5F9A" w:rsidP="00526366">
      <w:pPr>
        <w:shd w:val="clear" w:color="auto" w:fill="FFFFFF"/>
        <w:spacing w:line="240" w:lineRule="auto"/>
        <w:ind w:firstLine="709"/>
        <w:jc w:val="both"/>
        <w:rPr>
          <w:rFonts w:eastAsia="Times New Roman"/>
        </w:rPr>
      </w:pPr>
      <w:r w:rsidRPr="00526366">
        <w:rPr>
          <w:rFonts w:eastAsia="Times New Roman"/>
          <w:color w:val="000000"/>
        </w:rPr>
        <w:t>Культурные практики взаимодополняют друг друга в формировании общего движения ребенка к оформленному замыслу и его ре</w:t>
      </w:r>
      <w:r w:rsidRPr="00526366">
        <w:rPr>
          <w:rFonts w:eastAsia="Times New Roman"/>
          <w:color w:val="000000"/>
        </w:rPr>
        <w:softHyphen/>
        <w:t>зультативному воплощению.</w:t>
      </w:r>
    </w:p>
    <w:p w:rsidR="00FC5F9A" w:rsidRPr="00526366" w:rsidRDefault="00FC5F9A" w:rsidP="00526366">
      <w:pPr>
        <w:shd w:val="clear" w:color="auto" w:fill="FFFFFF"/>
        <w:spacing w:line="240" w:lineRule="auto"/>
        <w:ind w:firstLine="709"/>
        <w:jc w:val="both"/>
        <w:rPr>
          <w:rFonts w:eastAsia="Times New Roman"/>
        </w:rPr>
      </w:pPr>
      <w:r w:rsidRPr="00526366">
        <w:rPr>
          <w:rFonts w:eastAsia="Times New Roman"/>
          <w:b/>
          <w:i/>
          <w:color w:val="000000"/>
        </w:rPr>
        <w:t>Освоение культурных практик способствует диф</w:t>
      </w:r>
      <w:r w:rsidRPr="00526366">
        <w:rPr>
          <w:rFonts w:eastAsia="Times New Roman"/>
          <w:b/>
          <w:i/>
          <w:color w:val="000000"/>
        </w:rPr>
        <w:softHyphen/>
        <w:t>ференциации сфер инициативы ребенка</w:t>
      </w:r>
      <w:r w:rsidRPr="00526366">
        <w:rPr>
          <w:rFonts w:eastAsia="Times New Roman"/>
          <w:color w:val="000000"/>
        </w:rPr>
        <w:t>: как сози</w:t>
      </w:r>
      <w:r w:rsidRPr="00526366">
        <w:rPr>
          <w:rFonts w:eastAsia="Times New Roman"/>
          <w:color w:val="000000"/>
        </w:rPr>
        <w:softHyphen/>
        <w:t>дающего волевого субъекта (в продуктивной деятель</w:t>
      </w:r>
      <w:r w:rsidRPr="00526366">
        <w:rPr>
          <w:rFonts w:eastAsia="Times New Roman"/>
          <w:color w:val="000000"/>
        </w:rPr>
        <w:softHyphen/>
        <w:t>ности), как творческого субъекта (в игровой деятель</w:t>
      </w:r>
      <w:r w:rsidRPr="00526366">
        <w:rPr>
          <w:rFonts w:eastAsia="Times New Roman"/>
          <w:color w:val="000000"/>
        </w:rPr>
        <w:softHyphen/>
        <w:t>ности), как исследователя (в познавательно-иссле</w:t>
      </w:r>
      <w:r w:rsidRPr="00526366">
        <w:rPr>
          <w:rFonts w:eastAsia="Times New Roman"/>
          <w:color w:val="000000"/>
        </w:rPr>
        <w:softHyphen/>
        <w:t>довательской деятельности), как партнера по взаимо</w:t>
      </w:r>
      <w:r w:rsidRPr="00526366">
        <w:rPr>
          <w:rFonts w:eastAsia="Times New Roman"/>
          <w:color w:val="000000"/>
        </w:rPr>
        <w:softHyphen/>
        <w:t>действию и собеседника (в коммуникативной прак</w:t>
      </w:r>
      <w:r w:rsidRPr="00526366">
        <w:rPr>
          <w:rFonts w:eastAsia="Times New Roman"/>
          <w:color w:val="000000"/>
        </w:rPr>
        <w:softHyphen/>
        <w:t>тике).</w:t>
      </w:r>
    </w:p>
    <w:p w:rsidR="00FC5F9A" w:rsidRPr="00526366" w:rsidRDefault="00FC5F9A" w:rsidP="00526366">
      <w:pPr>
        <w:shd w:val="clear" w:color="auto" w:fill="FFFFFF"/>
        <w:spacing w:line="240" w:lineRule="auto"/>
        <w:ind w:firstLine="709"/>
        <w:jc w:val="both"/>
        <w:rPr>
          <w:rFonts w:eastAsia="Times New Roman"/>
          <w:b/>
          <w:i/>
        </w:rPr>
      </w:pPr>
      <w:r w:rsidRPr="00526366">
        <w:rPr>
          <w:rFonts w:eastAsia="Times New Roman"/>
          <w:color w:val="000000"/>
        </w:rPr>
        <w:lastRenderedPageBreak/>
        <w:t xml:space="preserve">Состав культурных практик, необходимых для развития дошкольника, был бы неполным, если бы мы не ввели еще одну </w:t>
      </w:r>
      <w:r w:rsidR="000141A6" w:rsidRPr="00526366">
        <w:rPr>
          <w:rFonts w:eastAsia="Times New Roman"/>
          <w:b/>
          <w:i/>
          <w:iCs/>
          <w:color w:val="000000"/>
        </w:rPr>
        <w:t>особую культурную практи</w:t>
      </w:r>
      <w:r w:rsidR="000141A6" w:rsidRPr="00526366">
        <w:rPr>
          <w:rFonts w:eastAsia="Times New Roman"/>
          <w:b/>
          <w:i/>
          <w:iCs/>
          <w:color w:val="000000"/>
        </w:rPr>
        <w:softHyphen/>
        <w:t>ку</w:t>
      </w:r>
      <w:r w:rsidRPr="00526366">
        <w:rPr>
          <w:rFonts w:eastAsia="Times New Roman"/>
          <w:b/>
          <w:i/>
          <w:color w:val="000000"/>
        </w:rPr>
        <w:t>-</w:t>
      </w:r>
      <w:r w:rsidRPr="00526366">
        <w:rPr>
          <w:rFonts w:eastAsia="Times New Roman"/>
          <w:b/>
          <w:i/>
          <w:iCs/>
          <w:color w:val="000000"/>
        </w:rPr>
        <w:t>чтение детям художественной литературы.</w:t>
      </w:r>
    </w:p>
    <w:p w:rsidR="00FC5F9A" w:rsidRPr="00526366" w:rsidRDefault="00FC5F9A" w:rsidP="00526366">
      <w:pPr>
        <w:shd w:val="clear" w:color="auto" w:fill="FFFFFF"/>
        <w:spacing w:line="240" w:lineRule="auto"/>
        <w:ind w:firstLine="709"/>
        <w:jc w:val="both"/>
        <w:rPr>
          <w:rFonts w:eastAsia="Times New Roman"/>
        </w:rPr>
      </w:pPr>
      <w:r w:rsidRPr="00526366">
        <w:rPr>
          <w:rFonts w:eastAsia="Times New Roman"/>
          <w:color w:val="000000"/>
        </w:rPr>
        <w:t>Действительно, художественная литература как особого рода моделирующая (репрезентирующая) ре</w:t>
      </w:r>
      <w:r w:rsidRPr="00526366">
        <w:rPr>
          <w:rFonts w:eastAsia="Times New Roman"/>
          <w:color w:val="000000"/>
        </w:rPr>
        <w:softHyphen/>
        <w:t>альность система является универсальным развиваю</w:t>
      </w:r>
      <w:r w:rsidRPr="00526366">
        <w:rPr>
          <w:rFonts w:eastAsia="Times New Roman"/>
          <w:color w:val="000000"/>
        </w:rPr>
        <w:softHyphen/>
        <w:t>щим средством. Для дифференциации внутреннего мира ребенка она имеет ни с чем не сравнимое значе</w:t>
      </w:r>
      <w:r w:rsidRPr="00526366">
        <w:rPr>
          <w:rFonts w:eastAsia="Times New Roman"/>
          <w:color w:val="000000"/>
        </w:rPr>
        <w:softHyphen/>
        <w:t>ние. Художественные тексты позволяют интуитивно схватывать целостную картину мира во всем многооб</w:t>
      </w:r>
      <w:r w:rsidRPr="00526366">
        <w:rPr>
          <w:rFonts w:eastAsia="Times New Roman"/>
          <w:color w:val="000000"/>
        </w:rPr>
        <w:softHyphen/>
        <w:t>разии связей вещей, событий, отношений, и в этом плане дополняют моделирующий характер и развива</w:t>
      </w:r>
      <w:r w:rsidRPr="00526366">
        <w:rPr>
          <w:rFonts w:eastAsia="Times New Roman"/>
          <w:color w:val="000000"/>
        </w:rPr>
        <w:softHyphen/>
        <w:t>ющие возможности других культурных практик до</w:t>
      </w:r>
      <w:r w:rsidRPr="00526366">
        <w:rPr>
          <w:rFonts w:eastAsia="Times New Roman"/>
          <w:color w:val="000000"/>
        </w:rPr>
        <w:softHyphen/>
        <w:t>школьников (игровой, познавательно-исследователь</w:t>
      </w:r>
      <w:r w:rsidRPr="00526366">
        <w:rPr>
          <w:rFonts w:eastAsia="Times New Roman"/>
          <w:color w:val="000000"/>
        </w:rPr>
        <w:softHyphen/>
        <w:t>ской, продуктивной деятельности).</w:t>
      </w:r>
    </w:p>
    <w:p w:rsidR="00FC5F9A" w:rsidRPr="00526366" w:rsidRDefault="00FC5F9A" w:rsidP="00526366">
      <w:pPr>
        <w:shd w:val="clear" w:color="auto" w:fill="FFFFFF"/>
        <w:spacing w:line="240" w:lineRule="auto"/>
        <w:ind w:firstLine="709"/>
        <w:jc w:val="both"/>
        <w:rPr>
          <w:rFonts w:eastAsia="Times New Roman"/>
        </w:rPr>
      </w:pPr>
      <w:r w:rsidRPr="00526366">
        <w:rPr>
          <w:rFonts w:eastAsia="Times New Roman"/>
          <w:color w:val="000000"/>
        </w:rPr>
        <w:t>Отсутствие в опыте ребенка того или иного вида культурной практики приводит к существенному ущербу в его становлении как личности или, по край</w:t>
      </w:r>
      <w:r w:rsidRPr="00526366">
        <w:rPr>
          <w:rFonts w:eastAsia="Times New Roman"/>
          <w:color w:val="000000"/>
        </w:rPr>
        <w:softHyphen/>
        <w:t>ней мере, к неблагоприятной для развития фиксации на какой-либо одной сфере инициативы.</w:t>
      </w:r>
    </w:p>
    <w:p w:rsidR="00FC5F9A" w:rsidRPr="00526366" w:rsidRDefault="00FC5F9A" w:rsidP="00526366">
      <w:pPr>
        <w:shd w:val="clear" w:color="auto" w:fill="FFFFFF"/>
        <w:spacing w:line="240" w:lineRule="auto"/>
        <w:ind w:firstLine="709"/>
        <w:jc w:val="both"/>
        <w:rPr>
          <w:rFonts w:eastAsia="Times New Roman"/>
          <w:bCs/>
          <w:iCs/>
          <w:color w:val="000000"/>
        </w:rPr>
      </w:pPr>
      <w:r w:rsidRPr="00526366">
        <w:rPr>
          <w:rFonts w:eastAsia="Times New Roman"/>
          <w:color w:val="000000"/>
        </w:rPr>
        <w:t>Отсюда становится очевидной чрезвычайная уяз</w:t>
      </w:r>
      <w:r w:rsidRPr="00526366">
        <w:rPr>
          <w:rFonts w:eastAsia="Times New Roman"/>
          <w:color w:val="000000"/>
        </w:rPr>
        <w:softHyphen/>
        <w:t>вимость дошкольного возраста, его зависимость от разнообразия и полноты культурных практик, в ко</w:t>
      </w:r>
      <w:r w:rsidRPr="00526366">
        <w:rPr>
          <w:rFonts w:eastAsia="Times New Roman"/>
          <w:bCs/>
          <w:iCs/>
          <w:color w:val="000000"/>
        </w:rPr>
        <w:t>торые включается ребенок, которые «оформляют» (переводят в разную форму) его изначальную игровую процессуальную активность.</w:t>
      </w:r>
    </w:p>
    <w:p w:rsidR="00B966D6" w:rsidRPr="00526366" w:rsidRDefault="00FC5F9A" w:rsidP="00526366">
      <w:pPr>
        <w:shd w:val="clear" w:color="auto" w:fill="FFFFFF"/>
        <w:spacing w:line="240" w:lineRule="auto"/>
        <w:ind w:firstLine="709"/>
        <w:jc w:val="both"/>
        <w:rPr>
          <w:rFonts w:eastAsia="Times New Roman"/>
        </w:rPr>
      </w:pPr>
      <w:r w:rsidRPr="00526366">
        <w:rPr>
          <w:rFonts w:eastAsia="Times New Roman"/>
          <w:color w:val="000000"/>
        </w:rPr>
        <w:t>Эти культурные практики, выступающие в обра</w:t>
      </w:r>
      <w:r w:rsidRPr="00526366">
        <w:rPr>
          <w:rFonts w:eastAsia="Times New Roman"/>
          <w:color w:val="000000"/>
        </w:rPr>
        <w:softHyphen/>
        <w:t>зовательном процессе в форме партнерства взрослого (их носителя) с детьми, могут быть представлены для дошкольного возраста как стержне</w:t>
      </w:r>
      <w:r w:rsidRPr="00526366">
        <w:rPr>
          <w:rFonts w:eastAsia="Times New Roman"/>
          <w:color w:val="000000"/>
        </w:rPr>
        <w:softHyphen/>
        <w:t>вые, формообразующие, обеспечивающие в своем со</w:t>
      </w:r>
      <w:r w:rsidRPr="00526366">
        <w:rPr>
          <w:rFonts w:eastAsia="Times New Roman"/>
          <w:color w:val="000000"/>
        </w:rPr>
        <w:softHyphen/>
        <w:t>четании полноценное развитие ребенка. Они и долж</w:t>
      </w:r>
      <w:r w:rsidRPr="00526366">
        <w:rPr>
          <w:rFonts w:eastAsia="Times New Roman"/>
          <w:color w:val="000000"/>
        </w:rPr>
        <w:softHyphen/>
        <w:t>ны составлять нормативное содержание целостного образовательного процесса в детском саду.</w:t>
      </w:r>
    </w:p>
    <w:p w:rsidR="0078185A" w:rsidRDefault="0078185A" w:rsidP="00526366">
      <w:pPr>
        <w:spacing w:line="240" w:lineRule="auto"/>
        <w:rPr>
          <w:b/>
        </w:rPr>
      </w:pPr>
    </w:p>
    <w:p w:rsidR="00281088" w:rsidRPr="00526366" w:rsidRDefault="00281088" w:rsidP="00526366">
      <w:pPr>
        <w:spacing w:line="240" w:lineRule="auto"/>
        <w:rPr>
          <w:b/>
        </w:rPr>
      </w:pPr>
      <w:r w:rsidRPr="00526366">
        <w:rPr>
          <w:b/>
        </w:rPr>
        <w:t xml:space="preserve">2.3. </w:t>
      </w:r>
      <w:r w:rsidR="00C90DF0" w:rsidRPr="00526366">
        <w:rPr>
          <w:b/>
        </w:rPr>
        <w:t>СПОСОБЫ И НАПРАВЛЕНИЯ ПОДДЕРЖКИ ДЕТСКОЙ ИНИЦИАТИВЫ.</w:t>
      </w:r>
    </w:p>
    <w:p w:rsidR="00FC5F9A" w:rsidRPr="00526366" w:rsidRDefault="00FC5F9A" w:rsidP="00526366">
      <w:pPr>
        <w:spacing w:line="240" w:lineRule="auto"/>
        <w:ind w:firstLine="567"/>
        <w:contextualSpacing/>
        <w:jc w:val="both"/>
        <w:rPr>
          <w:rFonts w:eastAsia="Calibri"/>
          <w:highlight w:val="yellow"/>
          <w:lang w:eastAsia="en-US"/>
        </w:rPr>
      </w:pPr>
      <w:r w:rsidRPr="00526366">
        <w:rPr>
          <w:rFonts w:eastAsia="Calibri"/>
          <w:lang w:eastAsia="en-US"/>
        </w:rP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rsidR="00FC5F9A" w:rsidRPr="00526366" w:rsidRDefault="00FC5F9A" w:rsidP="00526366">
      <w:pPr>
        <w:spacing w:line="240" w:lineRule="auto"/>
        <w:ind w:firstLine="567"/>
        <w:contextualSpacing/>
        <w:jc w:val="both"/>
        <w:rPr>
          <w:rFonts w:eastAsia="Times New Roman"/>
          <w:color w:val="000000"/>
        </w:rPr>
      </w:pPr>
      <w:r w:rsidRPr="00526366">
        <w:rPr>
          <w:rFonts w:eastAsia="Times New Roman"/>
          <w:color w:val="000000"/>
        </w:rPr>
        <w:t>Позиция педагога - поддерживат</w:t>
      </w:r>
      <w:r w:rsidR="008C4F84" w:rsidRPr="00526366">
        <w:rPr>
          <w:rFonts w:eastAsia="Times New Roman"/>
          <w:color w:val="000000"/>
        </w:rPr>
        <w:t xml:space="preserve">ь и поощрять инициативу ребенка </w:t>
      </w:r>
      <w:r w:rsidRPr="00526366">
        <w:rPr>
          <w:rFonts w:eastAsia="Times New Roman"/>
          <w:color w:val="000000"/>
        </w:rPr>
        <w:t>в эмоциональном общении (в</w:t>
      </w:r>
      <w:r w:rsidR="008C4F84" w:rsidRPr="00526366">
        <w:rPr>
          <w:rFonts w:eastAsia="Times New Roman"/>
          <w:color w:val="000000"/>
        </w:rPr>
        <w:t>сегда откликаться на стремление малыша</w:t>
      </w:r>
      <w:r w:rsidRPr="00526366">
        <w:rPr>
          <w:rFonts w:eastAsia="Times New Roman"/>
          <w:color w:val="000000"/>
        </w:rPr>
        <w:t xml:space="preserve"> получить доброжелательное внимание, </w:t>
      </w:r>
      <w:r w:rsidR="00987087" w:rsidRPr="00526366">
        <w:rPr>
          <w:rFonts w:eastAsia="Times New Roman"/>
          <w:color w:val="000000"/>
        </w:rPr>
        <w:t>поддержку, ласку</w:t>
      </w:r>
      <w:r w:rsidRPr="00526366">
        <w:rPr>
          <w:rFonts w:eastAsia="Times New Roman"/>
          <w:color w:val="000000"/>
        </w:rPr>
        <w:t>).</w:t>
      </w:r>
    </w:p>
    <w:p w:rsidR="00FC5F9A" w:rsidRPr="00526366" w:rsidRDefault="00FC5F9A" w:rsidP="00526366">
      <w:pPr>
        <w:spacing w:line="240" w:lineRule="auto"/>
        <w:ind w:firstLine="720"/>
        <w:jc w:val="both"/>
        <w:rPr>
          <w:rFonts w:eastAsia="Times New Roman"/>
          <w:b/>
        </w:rPr>
      </w:pPr>
      <w:r w:rsidRPr="00526366">
        <w:rPr>
          <w:rFonts w:eastAsia="Times New Roman"/>
          <w:color w:val="000000"/>
        </w:rPr>
        <w:t>Поощрять инициативные и самостоятельные действия детей</w:t>
      </w:r>
      <w:r w:rsidR="004638AF" w:rsidRPr="00526366">
        <w:rPr>
          <w:rFonts w:eastAsia="Times New Roman"/>
          <w:color w:val="000000"/>
        </w:rPr>
        <w:t>.</w:t>
      </w:r>
    </w:p>
    <w:p w:rsidR="00FC5F9A" w:rsidRPr="00526366" w:rsidRDefault="004638AF" w:rsidP="00526366">
      <w:pPr>
        <w:spacing w:line="240" w:lineRule="auto"/>
        <w:contextualSpacing/>
        <w:jc w:val="both"/>
        <w:rPr>
          <w:rFonts w:eastAsia="Calibri"/>
          <w:u w:val="single"/>
          <w:lang w:eastAsia="en-US"/>
        </w:rPr>
      </w:pPr>
      <w:r w:rsidRPr="00526366">
        <w:rPr>
          <w:rFonts w:eastAsia="Calibri"/>
          <w:u w:val="single"/>
          <w:lang w:eastAsia="en-US"/>
        </w:rPr>
        <w:t>Деятельность воспитателя по поддержке детской инициативы:</w:t>
      </w:r>
    </w:p>
    <w:p w:rsidR="00FC5F9A" w:rsidRPr="00526366" w:rsidRDefault="00FC5F9A" w:rsidP="00526366">
      <w:pPr>
        <w:pStyle w:val="a3"/>
        <w:numPr>
          <w:ilvl w:val="0"/>
          <w:numId w:val="31"/>
        </w:numPr>
        <w:spacing w:line="240" w:lineRule="auto"/>
        <w:jc w:val="both"/>
        <w:rPr>
          <w:rFonts w:eastAsia="Calibri"/>
          <w:lang w:eastAsia="en-US"/>
        </w:rPr>
      </w:pPr>
      <w:r w:rsidRPr="00526366">
        <w:rPr>
          <w:rFonts w:eastAsia="Calibri"/>
          <w:lang w:eastAsia="en-US"/>
        </w:rPr>
        <w:t>развивать активный интерес детей к окружающему миру, стремление к получению новых знаний и умений;</w:t>
      </w:r>
    </w:p>
    <w:p w:rsidR="00FC5F9A" w:rsidRPr="00526366" w:rsidRDefault="00FC5F9A" w:rsidP="00526366">
      <w:pPr>
        <w:pStyle w:val="a3"/>
        <w:numPr>
          <w:ilvl w:val="0"/>
          <w:numId w:val="31"/>
        </w:numPr>
        <w:spacing w:line="240" w:lineRule="auto"/>
        <w:jc w:val="both"/>
        <w:rPr>
          <w:rFonts w:eastAsia="Calibri"/>
          <w:lang w:eastAsia="en-US"/>
        </w:rPr>
      </w:pPr>
      <w:r w:rsidRPr="00526366">
        <w:rPr>
          <w:rFonts w:eastAsia="Calibri"/>
          <w:lang w:eastAsia="en-US"/>
        </w:rPr>
        <w:t>создавать разнообразные условия и ситуации, побуждающие детей к активному применению знаний, умений, способов деятельности в личном опыте;</w:t>
      </w:r>
    </w:p>
    <w:p w:rsidR="00FC5F9A" w:rsidRPr="00526366" w:rsidRDefault="00FC5F9A" w:rsidP="00526366">
      <w:pPr>
        <w:pStyle w:val="a3"/>
        <w:numPr>
          <w:ilvl w:val="0"/>
          <w:numId w:val="31"/>
        </w:numPr>
        <w:spacing w:line="240" w:lineRule="auto"/>
        <w:jc w:val="both"/>
        <w:rPr>
          <w:rFonts w:eastAsia="Calibri"/>
          <w:lang w:eastAsia="en-US"/>
        </w:rPr>
      </w:pPr>
      <w:r w:rsidRPr="00526366">
        <w:rPr>
          <w:rFonts w:eastAsia="Calibri"/>
          <w:lang w:eastAsia="en-US"/>
        </w:rPr>
        <w:t xml:space="preserve">постоянно расширять область задач, которые дети </w:t>
      </w:r>
      <w:r w:rsidR="00A20F23" w:rsidRPr="00526366">
        <w:rPr>
          <w:rFonts w:eastAsia="Calibri"/>
          <w:lang w:eastAsia="en-US"/>
        </w:rPr>
        <w:t>решают самостоятельно</w:t>
      </w:r>
      <w:r w:rsidR="004638AF" w:rsidRPr="00526366">
        <w:rPr>
          <w:rFonts w:eastAsia="Calibri"/>
          <w:lang w:eastAsia="en-US"/>
        </w:rPr>
        <w:t>;</w:t>
      </w:r>
    </w:p>
    <w:p w:rsidR="00FC5F9A" w:rsidRPr="00526366" w:rsidRDefault="004638AF" w:rsidP="00526366">
      <w:pPr>
        <w:pStyle w:val="a3"/>
        <w:numPr>
          <w:ilvl w:val="0"/>
          <w:numId w:val="31"/>
        </w:numPr>
        <w:spacing w:line="240" w:lineRule="auto"/>
        <w:jc w:val="both"/>
        <w:rPr>
          <w:rFonts w:eastAsia="Calibri"/>
          <w:lang w:eastAsia="en-US"/>
        </w:rPr>
      </w:pPr>
      <w:r w:rsidRPr="00526366">
        <w:rPr>
          <w:rFonts w:eastAsia="Calibri"/>
          <w:lang w:eastAsia="en-US"/>
        </w:rPr>
        <w:t>п</w:t>
      </w:r>
      <w:r w:rsidR="00FC5F9A" w:rsidRPr="00526366">
        <w:rPr>
          <w:rFonts w:eastAsia="Calibri"/>
          <w:lang w:eastAsia="en-US"/>
        </w:rPr>
        <w:t xml:space="preserve">остепенно выдвигать перед детьми </w:t>
      </w:r>
      <w:r w:rsidR="00A20F23" w:rsidRPr="00526366">
        <w:rPr>
          <w:rFonts w:eastAsia="Calibri"/>
          <w:lang w:eastAsia="en-US"/>
        </w:rPr>
        <w:t>более сложные</w:t>
      </w:r>
      <w:r w:rsidR="00FC5F9A" w:rsidRPr="00526366">
        <w:rPr>
          <w:rFonts w:eastAsia="Calibri"/>
          <w:lang w:eastAsia="en-US"/>
        </w:rPr>
        <w:t xml:space="preserve"> задачи, требующие сообразительности, </w:t>
      </w:r>
      <w:r w:rsidR="00A20F23" w:rsidRPr="00526366">
        <w:rPr>
          <w:rFonts w:eastAsia="Calibri"/>
          <w:lang w:eastAsia="en-US"/>
        </w:rPr>
        <w:t>творчества, поиска</w:t>
      </w:r>
      <w:r w:rsidR="00FC5F9A" w:rsidRPr="00526366">
        <w:rPr>
          <w:rFonts w:eastAsia="Calibri"/>
          <w:lang w:eastAsia="en-US"/>
        </w:rPr>
        <w:t xml:space="preserve"> новых подходов, поощрять детскую инициативу;</w:t>
      </w:r>
    </w:p>
    <w:p w:rsidR="00FC5F9A" w:rsidRPr="00526366" w:rsidRDefault="00FC5F9A" w:rsidP="00526366">
      <w:pPr>
        <w:pStyle w:val="a3"/>
        <w:numPr>
          <w:ilvl w:val="0"/>
          <w:numId w:val="31"/>
        </w:numPr>
        <w:spacing w:line="240" w:lineRule="auto"/>
        <w:jc w:val="both"/>
        <w:rPr>
          <w:rFonts w:eastAsia="Calibri"/>
          <w:lang w:eastAsia="en-US"/>
        </w:rPr>
      </w:pPr>
      <w:r w:rsidRPr="00526366">
        <w:rPr>
          <w:rFonts w:eastAsia="Calibri"/>
          <w:lang w:eastAsia="en-US"/>
        </w:rPr>
        <w:t>тренировать волю детей, поддерживать желание преодолевать трудности, доводить начатое дело до конца;</w:t>
      </w:r>
    </w:p>
    <w:p w:rsidR="00FB68D7" w:rsidRPr="00526366" w:rsidRDefault="00FC5F9A" w:rsidP="00526366">
      <w:pPr>
        <w:pStyle w:val="a3"/>
        <w:numPr>
          <w:ilvl w:val="0"/>
          <w:numId w:val="31"/>
        </w:numPr>
        <w:spacing w:line="240" w:lineRule="auto"/>
        <w:jc w:val="both"/>
        <w:rPr>
          <w:rFonts w:eastAsia="Calibri"/>
          <w:lang w:eastAsia="en-US"/>
        </w:rPr>
      </w:pPr>
      <w:r w:rsidRPr="00526366">
        <w:rPr>
          <w:rFonts w:eastAsia="Calibri"/>
          <w:lang w:eastAsia="en-US"/>
        </w:rPr>
        <w:t>ориентировать дошкольников н</w:t>
      </w:r>
      <w:r w:rsidR="00FB68D7" w:rsidRPr="00526366">
        <w:rPr>
          <w:rFonts w:eastAsia="Calibri"/>
          <w:lang w:eastAsia="en-US"/>
        </w:rPr>
        <w:t>а получение хорошего результата;</w:t>
      </w:r>
    </w:p>
    <w:p w:rsidR="00FC5F9A" w:rsidRPr="00526366" w:rsidRDefault="00FB68D7" w:rsidP="00526366">
      <w:pPr>
        <w:pStyle w:val="a3"/>
        <w:numPr>
          <w:ilvl w:val="0"/>
          <w:numId w:val="31"/>
        </w:numPr>
        <w:spacing w:line="240" w:lineRule="auto"/>
        <w:jc w:val="both"/>
        <w:rPr>
          <w:rFonts w:eastAsia="Calibri"/>
          <w:lang w:eastAsia="en-US"/>
        </w:rPr>
      </w:pPr>
      <w:r w:rsidRPr="00526366">
        <w:rPr>
          <w:rFonts w:eastAsia="Calibri"/>
          <w:lang w:eastAsia="en-US"/>
        </w:rPr>
        <w:t>отмечать и публично поддерживать любые успехи детей;</w:t>
      </w:r>
    </w:p>
    <w:p w:rsidR="00FB68D7" w:rsidRPr="00526366" w:rsidRDefault="00FB68D7" w:rsidP="00526366">
      <w:pPr>
        <w:pStyle w:val="a3"/>
        <w:numPr>
          <w:ilvl w:val="0"/>
          <w:numId w:val="31"/>
        </w:numPr>
        <w:spacing w:line="240" w:lineRule="auto"/>
        <w:jc w:val="both"/>
        <w:rPr>
          <w:rFonts w:eastAsia="Calibri"/>
          <w:lang w:eastAsia="en-US"/>
        </w:rPr>
      </w:pPr>
      <w:r w:rsidRPr="00526366">
        <w:rPr>
          <w:rFonts w:eastAsia="Calibri"/>
          <w:lang w:eastAsia="en-US"/>
        </w:rPr>
        <w:t>поддерживать чувство гордости за свой труд и удовлетворения его результатами;</w:t>
      </w:r>
    </w:p>
    <w:p w:rsidR="00FC5F9A" w:rsidRPr="00526366" w:rsidRDefault="00FB68D7" w:rsidP="00526366">
      <w:pPr>
        <w:pStyle w:val="a3"/>
        <w:numPr>
          <w:ilvl w:val="0"/>
          <w:numId w:val="31"/>
        </w:numPr>
        <w:spacing w:line="240" w:lineRule="auto"/>
        <w:jc w:val="both"/>
        <w:rPr>
          <w:rFonts w:eastAsia="Calibri"/>
          <w:lang w:eastAsia="en-US"/>
        </w:rPr>
      </w:pPr>
      <w:r w:rsidRPr="00526366">
        <w:rPr>
          <w:rFonts w:eastAsia="Calibri"/>
          <w:lang w:eastAsia="en-US"/>
        </w:rPr>
        <w:lastRenderedPageBreak/>
        <w:t>н</w:t>
      </w:r>
      <w:r w:rsidR="00FC5F9A" w:rsidRPr="00526366">
        <w:rPr>
          <w:rFonts w:eastAsia="Calibri"/>
          <w:lang w:eastAsia="en-US"/>
        </w:rPr>
        <w:t xml:space="preserve">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FC5F9A" w:rsidRPr="00526366" w:rsidRDefault="00FC5F9A" w:rsidP="00526366">
      <w:pPr>
        <w:pStyle w:val="a3"/>
        <w:numPr>
          <w:ilvl w:val="0"/>
          <w:numId w:val="31"/>
        </w:numPr>
        <w:spacing w:line="240" w:lineRule="auto"/>
        <w:jc w:val="both"/>
        <w:rPr>
          <w:rFonts w:eastAsia="Calibri"/>
          <w:lang w:eastAsia="en-US"/>
        </w:rPr>
      </w:pPr>
      <w:r w:rsidRPr="00526366">
        <w:rPr>
          <w:rFonts w:eastAsia="Calibri"/>
          <w:lang w:eastAsia="en-US"/>
        </w:rPr>
        <w:t xml:space="preserve">«дозировать» помощь детям. Если ситуация подобна той, в которой ребенок действовал раньше, </w:t>
      </w:r>
      <w:r w:rsidR="00A20F23" w:rsidRPr="00526366">
        <w:rPr>
          <w:rFonts w:eastAsia="Calibri"/>
          <w:lang w:eastAsia="en-US"/>
        </w:rPr>
        <w:t>но егосдерживает новизна</w:t>
      </w:r>
      <w:r w:rsidRPr="00526366">
        <w:rPr>
          <w:rFonts w:eastAsia="Calibri"/>
          <w:lang w:eastAsia="en-US"/>
        </w:rPr>
        <w:t xml:space="preserve"> обстановки, достаточно просто намекнуть, посоветовать вспомнить, как он действовал в аналогичном случае. </w:t>
      </w:r>
    </w:p>
    <w:p w:rsidR="00FC5F9A" w:rsidRPr="00526366" w:rsidRDefault="00FC5F9A" w:rsidP="00526366">
      <w:pPr>
        <w:pStyle w:val="a3"/>
        <w:numPr>
          <w:ilvl w:val="0"/>
          <w:numId w:val="31"/>
        </w:numPr>
        <w:spacing w:line="240" w:lineRule="auto"/>
        <w:jc w:val="both"/>
        <w:rPr>
          <w:rFonts w:eastAsia="Calibri"/>
          <w:lang w:eastAsia="en-US"/>
        </w:rPr>
      </w:pPr>
      <w:r w:rsidRPr="00526366">
        <w:rPr>
          <w:rFonts w:eastAsia="Calibri"/>
          <w:lang w:eastAsia="en-US"/>
        </w:rPr>
        <w:t xml:space="preserve">поддерживать у детей чувство гордости и радости от успешных самостоятельных действий, подчеркивать рост возможностей </w:t>
      </w:r>
      <w:r w:rsidR="00A20F23" w:rsidRPr="00526366">
        <w:rPr>
          <w:rFonts w:eastAsia="Calibri"/>
          <w:lang w:eastAsia="en-US"/>
        </w:rPr>
        <w:t>и достижений</w:t>
      </w:r>
      <w:r w:rsidRPr="00526366">
        <w:rPr>
          <w:rFonts w:eastAsia="Calibri"/>
          <w:lang w:eastAsia="en-US"/>
        </w:rPr>
        <w:t xml:space="preserve"> каждого ребенка, побуждать к проявлению инициативы и творчества.</w:t>
      </w:r>
    </w:p>
    <w:p w:rsidR="00FC5F9A" w:rsidRPr="00526366" w:rsidRDefault="00FC5F9A" w:rsidP="00526366">
      <w:pPr>
        <w:pStyle w:val="a3"/>
        <w:numPr>
          <w:ilvl w:val="0"/>
          <w:numId w:val="31"/>
        </w:numPr>
        <w:spacing w:line="240" w:lineRule="auto"/>
        <w:jc w:val="both"/>
        <w:rPr>
          <w:rFonts w:eastAsia="Calibri"/>
          <w:lang w:eastAsia="en-US"/>
        </w:rPr>
      </w:pPr>
      <w:r w:rsidRPr="00526366">
        <w:rPr>
          <w:rFonts w:eastAsia="Calibri"/>
          <w:lang w:eastAsia="en-US"/>
        </w:rPr>
        <w:t>поощрять познавательную активность каждого ребенка, развивать стремление к наблюдению, сравнению, обследованию свойств и качеств предметов.</w:t>
      </w:r>
    </w:p>
    <w:p w:rsidR="00FC5F9A" w:rsidRPr="00526366" w:rsidRDefault="00FC5F9A" w:rsidP="00526366">
      <w:pPr>
        <w:pStyle w:val="a3"/>
        <w:numPr>
          <w:ilvl w:val="0"/>
          <w:numId w:val="31"/>
        </w:numPr>
        <w:spacing w:line="240" w:lineRule="auto"/>
        <w:jc w:val="both"/>
        <w:rPr>
          <w:rFonts w:eastAsia="Calibri"/>
          <w:lang w:eastAsia="en-US"/>
        </w:rPr>
      </w:pPr>
      <w:r w:rsidRPr="00526366">
        <w:rPr>
          <w:rFonts w:eastAsia="Calibri"/>
          <w:lang w:eastAsia="en-US"/>
        </w:rPr>
        <w:t>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w:t>
      </w:r>
    </w:p>
    <w:p w:rsidR="00FC5F9A" w:rsidRPr="00526366" w:rsidRDefault="00FC5F9A" w:rsidP="00526366">
      <w:pPr>
        <w:pStyle w:val="a3"/>
        <w:numPr>
          <w:ilvl w:val="0"/>
          <w:numId w:val="31"/>
        </w:numPr>
        <w:spacing w:line="240" w:lineRule="auto"/>
        <w:jc w:val="both"/>
        <w:rPr>
          <w:rFonts w:eastAsia="Calibri"/>
          <w:lang w:eastAsia="en-US"/>
        </w:rPr>
      </w:pPr>
      <w:r w:rsidRPr="00526366">
        <w:rPr>
          <w:rFonts w:eastAsia="Calibri"/>
          <w:lang w:eastAsia="en-US"/>
        </w:rPr>
        <w:t>поддерживать стремление к положительным поступкам, способствовать становлению положительной самооценки, которой ребенок начинает дорожить.</w:t>
      </w:r>
    </w:p>
    <w:p w:rsidR="00FC5F9A" w:rsidRPr="00526366" w:rsidRDefault="00FC5F9A" w:rsidP="00526366">
      <w:pPr>
        <w:pStyle w:val="a3"/>
        <w:numPr>
          <w:ilvl w:val="0"/>
          <w:numId w:val="31"/>
        </w:numPr>
        <w:spacing w:line="240" w:lineRule="auto"/>
        <w:jc w:val="both"/>
        <w:rPr>
          <w:rFonts w:eastAsia="Calibri"/>
          <w:lang w:eastAsia="en-US"/>
        </w:rPr>
      </w:pPr>
      <w:r w:rsidRPr="00526366">
        <w:rPr>
          <w:rFonts w:eastAsia="Calibri"/>
          <w:lang w:eastAsia="en-US"/>
        </w:rPr>
        <w:t>получать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FC5F9A" w:rsidRPr="00526366" w:rsidRDefault="00FC5F9A" w:rsidP="00526366">
      <w:pPr>
        <w:pStyle w:val="a3"/>
        <w:numPr>
          <w:ilvl w:val="0"/>
          <w:numId w:val="31"/>
        </w:numPr>
        <w:spacing w:line="240" w:lineRule="auto"/>
        <w:jc w:val="both"/>
        <w:rPr>
          <w:rFonts w:eastAsia="Calibri"/>
          <w:lang w:eastAsia="en-US"/>
        </w:rPr>
      </w:pPr>
      <w:r w:rsidRPr="00526366">
        <w:rPr>
          <w:rFonts w:eastAsia="Calibri"/>
          <w:lang w:eastAsia="en-US"/>
        </w:rPr>
        <w:t>специально насыщать жизнь детей проблемными практическими и познавательными ситуациями, в которых детям необходимо самостоятельно применить освоенные приемы;</w:t>
      </w:r>
    </w:p>
    <w:p w:rsidR="00FC5F9A" w:rsidRPr="00526366" w:rsidRDefault="00FC5F9A" w:rsidP="00526366">
      <w:pPr>
        <w:pStyle w:val="a3"/>
        <w:numPr>
          <w:ilvl w:val="0"/>
          <w:numId w:val="31"/>
        </w:numPr>
        <w:spacing w:line="240" w:lineRule="auto"/>
        <w:jc w:val="both"/>
        <w:rPr>
          <w:rFonts w:eastAsia="Calibri"/>
          <w:lang w:eastAsia="en-US"/>
        </w:rPr>
      </w:pPr>
      <w:r w:rsidRPr="00526366">
        <w:rPr>
          <w:rFonts w:eastAsia="Calibri"/>
          <w:lang w:eastAsia="en-US"/>
        </w:rPr>
        <w:t>создавать различные ситуации, побуждающие детей проявить инициативу, активность, совместно найти правильное решение проблемы</w:t>
      </w:r>
    </w:p>
    <w:p w:rsidR="00FC5F9A" w:rsidRPr="00526366" w:rsidRDefault="00FC5F9A" w:rsidP="00526366">
      <w:pPr>
        <w:pStyle w:val="a3"/>
        <w:numPr>
          <w:ilvl w:val="0"/>
          <w:numId w:val="31"/>
        </w:numPr>
        <w:spacing w:line="240" w:lineRule="auto"/>
        <w:jc w:val="both"/>
        <w:rPr>
          <w:rFonts w:eastAsia="Calibri"/>
          <w:lang w:eastAsia="en-US"/>
        </w:rPr>
      </w:pPr>
      <w:r w:rsidRPr="00526366">
        <w:rPr>
          <w:rFonts w:eastAsia="Calibri"/>
          <w:lang w:eastAsia="en-US"/>
        </w:rPr>
        <w:t>создавать ситуации, в которых дошкольники приобретают опыт дружеского общения, внимания к окружающим;</w:t>
      </w:r>
    </w:p>
    <w:p w:rsidR="00FC5F9A" w:rsidRPr="00526366" w:rsidRDefault="00FC5F9A" w:rsidP="00526366">
      <w:pPr>
        <w:pStyle w:val="a3"/>
        <w:numPr>
          <w:ilvl w:val="0"/>
          <w:numId w:val="31"/>
        </w:numPr>
        <w:spacing w:line="240" w:lineRule="auto"/>
        <w:jc w:val="both"/>
        <w:rPr>
          <w:rFonts w:eastAsia="Calibri"/>
          <w:b/>
          <w:lang w:eastAsia="en-US"/>
        </w:rPr>
      </w:pPr>
      <w:r w:rsidRPr="00526366">
        <w:rPr>
          <w:rFonts w:eastAsia="Calibri"/>
          <w:lang w:eastAsia="en-US"/>
        </w:rPr>
        <w:t>создавать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w:t>
      </w:r>
      <w:r w:rsidR="00A86A68" w:rsidRPr="00526366">
        <w:rPr>
          <w:rFonts w:eastAsia="Calibri"/>
          <w:lang w:eastAsia="en-US"/>
        </w:rPr>
        <w:t>;</w:t>
      </w:r>
    </w:p>
    <w:p w:rsidR="00A86A68" w:rsidRPr="00526366" w:rsidRDefault="00A86A68" w:rsidP="00526366">
      <w:pPr>
        <w:pStyle w:val="a3"/>
        <w:numPr>
          <w:ilvl w:val="0"/>
          <w:numId w:val="31"/>
        </w:numPr>
        <w:spacing w:line="240" w:lineRule="auto"/>
        <w:jc w:val="both"/>
        <w:rPr>
          <w:rFonts w:eastAsia="Calibri"/>
          <w:b/>
          <w:lang w:eastAsia="en-US"/>
        </w:rPr>
      </w:pPr>
      <w:r w:rsidRPr="00526366">
        <w:rPr>
          <w:rFonts w:eastAsia="Calibri"/>
          <w:lang w:eastAsia="en-US"/>
        </w:rPr>
        <w:t>создавать ситуации, позволяющие ребенку реализовать свою компетентность, обретая уважение и признание взрослых и сверстников;</w:t>
      </w:r>
    </w:p>
    <w:p w:rsidR="00FC5F9A" w:rsidRPr="00526366" w:rsidRDefault="00FC5F9A" w:rsidP="00526366">
      <w:pPr>
        <w:pStyle w:val="a3"/>
        <w:numPr>
          <w:ilvl w:val="0"/>
          <w:numId w:val="31"/>
        </w:numPr>
        <w:spacing w:line="240" w:lineRule="auto"/>
        <w:jc w:val="both"/>
        <w:rPr>
          <w:rFonts w:eastAsia="Calibri"/>
          <w:b/>
          <w:lang w:eastAsia="en-US"/>
        </w:rPr>
      </w:pPr>
      <w:r w:rsidRPr="00526366">
        <w:rPr>
          <w:rFonts w:eastAsia="Calibri"/>
          <w:lang w:eastAsia="en-US"/>
        </w:rPr>
        <w:t>показывать детям рост их достижений, вызывать у них чувство радости и гордости от успешных самосто</w:t>
      </w:r>
      <w:r w:rsidR="00FB68D7" w:rsidRPr="00526366">
        <w:rPr>
          <w:rFonts w:eastAsia="Calibri"/>
          <w:lang w:eastAsia="en-US"/>
        </w:rPr>
        <w:t>ятельных, инициативных действий;</w:t>
      </w:r>
    </w:p>
    <w:p w:rsidR="00FB68D7" w:rsidRPr="00526366" w:rsidRDefault="00FB68D7" w:rsidP="00526366">
      <w:pPr>
        <w:pStyle w:val="a3"/>
        <w:numPr>
          <w:ilvl w:val="0"/>
          <w:numId w:val="31"/>
        </w:numPr>
        <w:spacing w:line="240" w:lineRule="auto"/>
        <w:jc w:val="both"/>
        <w:rPr>
          <w:rFonts w:eastAsia="Calibri"/>
          <w:b/>
          <w:lang w:eastAsia="en-US"/>
        </w:rPr>
      </w:pPr>
      <w:r w:rsidRPr="00526366">
        <w:rPr>
          <w:rFonts w:eastAsia="Calibri"/>
          <w:lang w:eastAsia="en-US"/>
        </w:rPr>
        <w:t>рассказывать детям об их реальных, а также возможных в будущем достижениях;</w:t>
      </w:r>
    </w:p>
    <w:p w:rsidR="00FB68D7" w:rsidRPr="00526366" w:rsidRDefault="00FB68D7" w:rsidP="00526366">
      <w:pPr>
        <w:pStyle w:val="a3"/>
        <w:numPr>
          <w:ilvl w:val="0"/>
          <w:numId w:val="31"/>
        </w:numPr>
        <w:spacing w:line="240" w:lineRule="auto"/>
        <w:jc w:val="both"/>
        <w:rPr>
          <w:rFonts w:eastAsia="Calibri"/>
          <w:b/>
          <w:lang w:eastAsia="en-US"/>
        </w:rPr>
      </w:pPr>
      <w:r w:rsidRPr="00526366">
        <w:rPr>
          <w:rFonts w:eastAsia="Calibri"/>
          <w:lang w:eastAsia="en-US"/>
        </w:rPr>
        <w:t>в ходе занятий и в повседневной жизни терпимо относиться к затруднениям ребенка, позволять ему действовать в своем темпе;</w:t>
      </w:r>
    </w:p>
    <w:p w:rsidR="00FB68D7" w:rsidRPr="00526366" w:rsidRDefault="00FB68D7" w:rsidP="00526366">
      <w:pPr>
        <w:pStyle w:val="a3"/>
        <w:numPr>
          <w:ilvl w:val="0"/>
          <w:numId w:val="31"/>
        </w:numPr>
        <w:spacing w:line="240" w:lineRule="auto"/>
        <w:jc w:val="both"/>
        <w:rPr>
          <w:rFonts w:eastAsia="Calibri"/>
          <w:b/>
          <w:lang w:eastAsia="en-US"/>
        </w:rPr>
      </w:pPr>
      <w:r w:rsidRPr="00526366">
        <w:rPr>
          <w:rFonts w:eastAsia="Calibri"/>
          <w:lang w:eastAsia="en-US"/>
        </w:rPr>
        <w:t xml:space="preserve">создавать условия и выделять время для самостоятельной творческой или познавательной </w:t>
      </w:r>
      <w:r w:rsidR="001678F4" w:rsidRPr="00526366">
        <w:rPr>
          <w:rFonts w:eastAsia="Calibri"/>
          <w:lang w:eastAsia="en-US"/>
        </w:rPr>
        <w:t>деятельности детей по интересам;</w:t>
      </w:r>
    </w:p>
    <w:p w:rsidR="001678F4" w:rsidRPr="00526366" w:rsidRDefault="001678F4" w:rsidP="00526366">
      <w:pPr>
        <w:pStyle w:val="a3"/>
        <w:numPr>
          <w:ilvl w:val="0"/>
          <w:numId w:val="31"/>
        </w:numPr>
        <w:spacing w:line="240" w:lineRule="auto"/>
        <w:jc w:val="both"/>
        <w:rPr>
          <w:rFonts w:eastAsia="Calibri"/>
          <w:lang w:eastAsia="en-US"/>
        </w:rPr>
      </w:pPr>
      <w:r w:rsidRPr="00526366">
        <w:rPr>
          <w:rFonts w:eastAsia="Calibri"/>
          <w:lang w:eastAsia="en-US"/>
        </w:rPr>
        <w:t>уважать и ценить каждого ребенка независимо от его дости</w:t>
      </w:r>
      <w:r w:rsidR="00A86A68" w:rsidRPr="00526366">
        <w:rPr>
          <w:rFonts w:eastAsia="Calibri"/>
          <w:lang w:eastAsia="en-US"/>
        </w:rPr>
        <w:t>жений, достоинств и недостатков;</w:t>
      </w:r>
    </w:p>
    <w:p w:rsidR="00A86A68" w:rsidRPr="00526366" w:rsidRDefault="00A86A68" w:rsidP="00526366">
      <w:pPr>
        <w:pStyle w:val="a3"/>
        <w:numPr>
          <w:ilvl w:val="0"/>
          <w:numId w:val="31"/>
        </w:numPr>
        <w:spacing w:line="240" w:lineRule="auto"/>
        <w:jc w:val="both"/>
        <w:rPr>
          <w:rFonts w:eastAsia="Calibri"/>
          <w:lang w:eastAsia="en-US"/>
        </w:rPr>
      </w:pPr>
      <w:r w:rsidRPr="00526366">
        <w:rPr>
          <w:rFonts w:eastAsia="Calibri"/>
          <w:lang w:eastAsia="en-US"/>
        </w:rP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 Рассказывать детям о трудностях, которые вы сами испытывали при обучении новым видам деятельности.</w:t>
      </w:r>
    </w:p>
    <w:p w:rsidR="004638AF" w:rsidRPr="00526366" w:rsidRDefault="004638AF" w:rsidP="00526366">
      <w:pPr>
        <w:spacing w:line="240" w:lineRule="auto"/>
        <w:jc w:val="both"/>
        <w:rPr>
          <w:b/>
        </w:rPr>
      </w:pPr>
    </w:p>
    <w:p w:rsidR="00B12229" w:rsidRPr="00526366" w:rsidRDefault="00C90DF0" w:rsidP="00526366">
      <w:pPr>
        <w:spacing w:line="240" w:lineRule="auto"/>
        <w:rPr>
          <w:b/>
        </w:rPr>
      </w:pPr>
      <w:r w:rsidRPr="00526366">
        <w:rPr>
          <w:b/>
        </w:rPr>
        <w:t>2.4</w:t>
      </w:r>
      <w:r w:rsidR="00B12229" w:rsidRPr="00526366">
        <w:rPr>
          <w:b/>
        </w:rPr>
        <w:t xml:space="preserve">. </w:t>
      </w:r>
      <w:r w:rsidRPr="00526366">
        <w:rPr>
          <w:b/>
        </w:rPr>
        <w:t>ОСОБЕННОСТИ ВЗАИМОДЕЙСТВИЯ ПЕДАГОГИЧЕСКОГО КОЛЛЕКТИВА С СЕМЬЯМИ ВОСПИТАННИКОВ.</w:t>
      </w:r>
    </w:p>
    <w:p w:rsidR="00910FDF" w:rsidRPr="00526366" w:rsidRDefault="00910FDF" w:rsidP="00526366">
      <w:pPr>
        <w:spacing w:line="240" w:lineRule="auto"/>
        <w:ind w:firstLine="709"/>
        <w:jc w:val="both"/>
        <w:rPr>
          <w:rFonts w:eastAsia="Times New Roman"/>
          <w:b/>
          <w:i/>
        </w:rPr>
      </w:pPr>
      <w:r w:rsidRPr="00526366">
        <w:rPr>
          <w:rFonts w:eastAsia="Times New Roman"/>
          <w:b/>
          <w:i/>
        </w:rPr>
        <w:t xml:space="preserve">Задачи: </w:t>
      </w:r>
    </w:p>
    <w:p w:rsidR="00910FDF" w:rsidRPr="00526366" w:rsidRDefault="00511E02" w:rsidP="00526366">
      <w:pPr>
        <w:spacing w:line="240" w:lineRule="auto"/>
        <w:jc w:val="both"/>
        <w:rPr>
          <w:rFonts w:eastAsia="Times New Roman"/>
          <w:b/>
          <w:i/>
        </w:rPr>
      </w:pPr>
      <w:r w:rsidRPr="00526366">
        <w:rPr>
          <w:rFonts w:eastAsia="Times New Roman"/>
        </w:rPr>
        <w:lastRenderedPageBreak/>
        <w:t xml:space="preserve">1. </w:t>
      </w:r>
      <w:r w:rsidR="00910FDF" w:rsidRPr="00526366">
        <w:rPr>
          <w:rFonts w:eastAsia="Times New Roman"/>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910FDF" w:rsidRPr="00526366" w:rsidRDefault="00910FDF" w:rsidP="00526366">
      <w:pPr>
        <w:pStyle w:val="a3"/>
        <w:numPr>
          <w:ilvl w:val="0"/>
          <w:numId w:val="4"/>
        </w:numPr>
        <w:spacing w:line="240" w:lineRule="auto"/>
        <w:jc w:val="both"/>
        <w:rPr>
          <w:rFonts w:eastAsia="Calibri"/>
          <w:lang w:eastAsia="en-US"/>
        </w:rPr>
      </w:pPr>
      <w:r w:rsidRPr="00526366">
        <w:rPr>
          <w:rFonts w:eastAsia="Calibri"/>
          <w:lang w:eastAsia="en-US"/>
        </w:rPr>
        <w:t>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910FDF" w:rsidRPr="00526366" w:rsidRDefault="00910FDF" w:rsidP="00526366">
      <w:pPr>
        <w:numPr>
          <w:ilvl w:val="0"/>
          <w:numId w:val="4"/>
        </w:numPr>
        <w:spacing w:line="240" w:lineRule="auto"/>
        <w:contextualSpacing/>
        <w:jc w:val="both"/>
        <w:rPr>
          <w:rFonts w:eastAsia="Times New Roman"/>
        </w:rPr>
      </w:pPr>
      <w:r w:rsidRPr="00526366">
        <w:rPr>
          <w:rFonts w:eastAsia="Times New Roman"/>
        </w:rPr>
        <w:t xml:space="preserve">Обеспечить учет образовательных потребностей, интересов и мотивов детей, членов их семей в определении: </w:t>
      </w:r>
    </w:p>
    <w:p w:rsidR="00910FDF" w:rsidRPr="00526366" w:rsidRDefault="00910FDF" w:rsidP="00526366">
      <w:pPr>
        <w:numPr>
          <w:ilvl w:val="0"/>
          <w:numId w:val="10"/>
        </w:numPr>
        <w:spacing w:line="240" w:lineRule="auto"/>
        <w:contextualSpacing/>
        <w:jc w:val="both"/>
        <w:rPr>
          <w:rFonts w:eastAsia="Times New Roman"/>
        </w:rPr>
      </w:pPr>
      <w:r w:rsidRPr="00526366">
        <w:rPr>
          <w:rFonts w:eastAsia="Times New Roman"/>
        </w:rPr>
        <w:t>специфики национальных, социокультурных и иных условий, в которых осуществляется образовательная деятельность;</w:t>
      </w:r>
    </w:p>
    <w:p w:rsidR="00910FDF" w:rsidRPr="00526366" w:rsidRDefault="00910FDF" w:rsidP="00526366">
      <w:pPr>
        <w:numPr>
          <w:ilvl w:val="0"/>
          <w:numId w:val="10"/>
        </w:numPr>
        <w:spacing w:line="240" w:lineRule="auto"/>
        <w:contextualSpacing/>
        <w:jc w:val="both"/>
        <w:rPr>
          <w:rFonts w:eastAsia="Times New Roman"/>
        </w:rPr>
      </w:pPr>
      <w:r w:rsidRPr="00526366">
        <w:rPr>
          <w:rFonts w:eastAsia="Times New Roman"/>
        </w:rPr>
        <w:t>выбора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910FDF" w:rsidRPr="00526366" w:rsidRDefault="00910FDF" w:rsidP="00526366">
      <w:pPr>
        <w:numPr>
          <w:ilvl w:val="0"/>
          <w:numId w:val="10"/>
        </w:numPr>
        <w:spacing w:line="240" w:lineRule="auto"/>
        <w:contextualSpacing/>
        <w:jc w:val="both"/>
        <w:rPr>
          <w:rFonts w:eastAsia="Times New Roman"/>
        </w:rPr>
      </w:pPr>
      <w:r w:rsidRPr="00526366">
        <w:rPr>
          <w:rFonts w:eastAsia="Times New Roman"/>
        </w:rPr>
        <w:t>сложившиеся традиции ДОУ.</w:t>
      </w:r>
    </w:p>
    <w:p w:rsidR="00910FDF" w:rsidRPr="00526366" w:rsidRDefault="00910FDF" w:rsidP="00526366">
      <w:pPr>
        <w:spacing w:line="240" w:lineRule="auto"/>
        <w:ind w:firstLine="709"/>
        <w:jc w:val="both"/>
        <w:rPr>
          <w:rFonts w:eastAsia="Times New Roman"/>
        </w:rPr>
      </w:pPr>
    </w:p>
    <w:p w:rsidR="00B01F98" w:rsidRPr="00526366" w:rsidRDefault="00910FDF" w:rsidP="00526366">
      <w:pPr>
        <w:numPr>
          <w:ilvl w:val="0"/>
          <w:numId w:val="4"/>
        </w:numPr>
        <w:spacing w:line="240" w:lineRule="auto"/>
        <w:contextualSpacing/>
        <w:jc w:val="both"/>
        <w:rPr>
          <w:rFonts w:eastAsia="Times New Roman"/>
        </w:rPr>
      </w:pPr>
      <w:r w:rsidRPr="00526366">
        <w:rPr>
          <w:rFonts w:eastAsia="Times New Roman"/>
        </w:rPr>
        <w:t xml:space="preserve">Создать условия для </w:t>
      </w:r>
      <w:r w:rsidR="00B01F98" w:rsidRPr="00526366">
        <w:rPr>
          <w:rFonts w:eastAsia="Times New Roman"/>
        </w:rPr>
        <w:t xml:space="preserve">открытости, </w:t>
      </w:r>
      <w:r w:rsidRPr="00526366">
        <w:rPr>
          <w:rFonts w:eastAsia="Times New Roman"/>
        </w:rPr>
        <w:t>участия родителей (законных представителей) в образовательной деятельности</w:t>
      </w:r>
      <w:r w:rsidR="00B01F98" w:rsidRPr="00526366">
        <w:rPr>
          <w:rFonts w:eastAsia="Times New Roman"/>
        </w:rPr>
        <w:t>, в непосредственной образовательной деятельности</w:t>
      </w:r>
      <w:r w:rsidRPr="00526366">
        <w:rPr>
          <w:rFonts w:eastAsia="Times New Roman"/>
        </w:rPr>
        <w:t>.</w:t>
      </w:r>
    </w:p>
    <w:p w:rsidR="00910FDF" w:rsidRPr="00526366" w:rsidRDefault="00910FDF" w:rsidP="00526366">
      <w:pPr>
        <w:numPr>
          <w:ilvl w:val="0"/>
          <w:numId w:val="4"/>
        </w:numPr>
        <w:spacing w:line="240" w:lineRule="auto"/>
        <w:contextualSpacing/>
        <w:jc w:val="both"/>
        <w:rPr>
          <w:rFonts w:eastAsia="Times New Roman"/>
        </w:rPr>
      </w:pPr>
      <w:r w:rsidRPr="00526366">
        <w:rPr>
          <w:rFonts w:eastAsia="Times New Roman"/>
        </w:rPr>
        <w:t xml:space="preserve">Обеспечить информационную открытость разработки и реализации Программы </w:t>
      </w:r>
      <w:r w:rsidR="000141A6" w:rsidRPr="00526366">
        <w:rPr>
          <w:rFonts w:eastAsia="Times New Roman"/>
        </w:rPr>
        <w:t>для вовлечения</w:t>
      </w:r>
      <w:r w:rsidRPr="00526366">
        <w:rPr>
          <w:rFonts w:eastAsia="Times New Roman"/>
        </w:rPr>
        <w:t xml:space="preserve"> в образовательную деятельность.</w:t>
      </w:r>
    </w:p>
    <w:p w:rsidR="00E13CB6" w:rsidRPr="00526366" w:rsidRDefault="00E13CB6" w:rsidP="00526366">
      <w:pPr>
        <w:numPr>
          <w:ilvl w:val="0"/>
          <w:numId w:val="4"/>
        </w:numPr>
        <w:spacing w:line="240" w:lineRule="auto"/>
        <w:contextualSpacing/>
        <w:jc w:val="both"/>
        <w:rPr>
          <w:rFonts w:eastAsia="Times New Roman"/>
        </w:rPr>
      </w:pPr>
      <w:r w:rsidRPr="00526366">
        <w:rPr>
          <w:rFonts w:eastAsia="Times New Roman"/>
        </w:rPr>
        <w:t xml:space="preserve"> Предоставить информацию для взрослых по поиску, использованию материалов, обеспечивающих реализацию Программы, в том числе в информационной среде;</w:t>
      </w:r>
    </w:p>
    <w:p w:rsidR="00910FDF" w:rsidRPr="00526366" w:rsidRDefault="00910FDF" w:rsidP="00526366">
      <w:pPr>
        <w:numPr>
          <w:ilvl w:val="0"/>
          <w:numId w:val="4"/>
        </w:numPr>
        <w:spacing w:line="240" w:lineRule="auto"/>
        <w:contextualSpacing/>
        <w:jc w:val="both"/>
        <w:rPr>
          <w:rFonts w:eastAsia="Times New Roman"/>
        </w:rPr>
      </w:pPr>
      <w:r w:rsidRPr="00526366">
        <w:rPr>
          <w:rFonts w:eastAsia="Times New Roman"/>
        </w:rPr>
        <w:t>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910FDF" w:rsidRPr="00526366" w:rsidRDefault="00910FDF" w:rsidP="00526366">
      <w:pPr>
        <w:numPr>
          <w:ilvl w:val="0"/>
          <w:numId w:val="4"/>
        </w:numPr>
        <w:spacing w:line="240" w:lineRule="auto"/>
        <w:contextualSpacing/>
        <w:jc w:val="both"/>
        <w:rPr>
          <w:rFonts w:eastAsia="Times New Roman"/>
        </w:rPr>
      </w:pPr>
      <w:r w:rsidRPr="00526366">
        <w:rPr>
          <w:rFonts w:eastAsia="Times New Roman"/>
        </w:rPr>
        <w:t>Обеспечить консультативной поддержкой родителей (законных представителей) по вопросам образования</w:t>
      </w:r>
      <w:r w:rsidR="00C4408B" w:rsidRPr="00526366">
        <w:rPr>
          <w:rFonts w:eastAsia="Times New Roman"/>
        </w:rPr>
        <w:t>, развития,</w:t>
      </w:r>
      <w:r w:rsidRPr="00526366">
        <w:rPr>
          <w:rFonts w:eastAsia="Times New Roman"/>
        </w:rPr>
        <w:t xml:space="preserve"> охраны </w:t>
      </w:r>
      <w:r w:rsidR="00C4408B" w:rsidRPr="00526366">
        <w:rPr>
          <w:rFonts w:eastAsia="Times New Roman"/>
        </w:rPr>
        <w:t xml:space="preserve">и укрепления </w:t>
      </w:r>
      <w:r w:rsidRPr="00526366">
        <w:rPr>
          <w:rFonts w:eastAsia="Times New Roman"/>
        </w:rPr>
        <w:t>здоровья детей, в том числе инклюзивного образования.</w:t>
      </w:r>
    </w:p>
    <w:p w:rsidR="00910FDF" w:rsidRPr="00526366" w:rsidRDefault="00910FDF" w:rsidP="00526366">
      <w:pPr>
        <w:spacing w:line="240" w:lineRule="auto"/>
        <w:ind w:left="360" w:firstLine="709"/>
        <w:jc w:val="both"/>
        <w:rPr>
          <w:rFonts w:eastAsia="Times New Roman"/>
          <w:b/>
          <w:i/>
        </w:rPr>
      </w:pPr>
      <w:r w:rsidRPr="00526366">
        <w:rPr>
          <w:rFonts w:eastAsia="Times New Roman"/>
          <w:b/>
          <w:i/>
        </w:rPr>
        <w:t>Принципы:</w:t>
      </w:r>
    </w:p>
    <w:p w:rsidR="00910FDF" w:rsidRPr="00526366" w:rsidRDefault="00910FDF" w:rsidP="00526366">
      <w:pPr>
        <w:numPr>
          <w:ilvl w:val="1"/>
          <w:numId w:val="9"/>
        </w:numPr>
        <w:spacing w:line="240" w:lineRule="auto"/>
        <w:contextualSpacing/>
        <w:jc w:val="both"/>
        <w:rPr>
          <w:rFonts w:eastAsia="Times New Roman"/>
        </w:rPr>
      </w:pPr>
      <w:r w:rsidRPr="00526366">
        <w:rPr>
          <w:rFonts w:eastAsia="Times New Roman"/>
        </w:rPr>
        <w:t>Личностно-развивающий и гуманистический характер взаимодействия взрослых и детей (родителей (законных представителей), педагогов ДОУ) и детей;</w:t>
      </w:r>
    </w:p>
    <w:p w:rsidR="00910FDF" w:rsidRPr="00526366" w:rsidRDefault="00910FDF" w:rsidP="00526366">
      <w:pPr>
        <w:numPr>
          <w:ilvl w:val="1"/>
          <w:numId w:val="9"/>
        </w:numPr>
        <w:spacing w:line="240" w:lineRule="auto"/>
        <w:contextualSpacing/>
        <w:jc w:val="both"/>
        <w:rPr>
          <w:rFonts w:eastAsia="Times New Roman"/>
        </w:rPr>
      </w:pPr>
      <w:r w:rsidRPr="00526366">
        <w:rPr>
          <w:rFonts w:eastAsia="Times New Roman"/>
        </w:rPr>
        <w:t>Сотрудничество ДОУ с семьей;</w:t>
      </w:r>
    </w:p>
    <w:p w:rsidR="00910FDF" w:rsidRPr="00526366" w:rsidRDefault="00910FDF" w:rsidP="00526366">
      <w:pPr>
        <w:numPr>
          <w:ilvl w:val="1"/>
          <w:numId w:val="9"/>
        </w:numPr>
        <w:spacing w:line="240" w:lineRule="auto"/>
        <w:contextualSpacing/>
        <w:jc w:val="both"/>
        <w:rPr>
          <w:rFonts w:eastAsia="Times New Roman"/>
        </w:rPr>
      </w:pPr>
      <w:r w:rsidRPr="00526366">
        <w:rPr>
          <w:rFonts w:eastAsia="Times New Roman"/>
        </w:rPr>
        <w:t>Приобщение детей к социокультурным нормам, традициям семьи, общества и государства;</w:t>
      </w:r>
    </w:p>
    <w:p w:rsidR="00910FDF" w:rsidRPr="00526366" w:rsidRDefault="00910FDF" w:rsidP="00526366">
      <w:pPr>
        <w:numPr>
          <w:ilvl w:val="1"/>
          <w:numId w:val="9"/>
        </w:numPr>
        <w:spacing w:line="240" w:lineRule="auto"/>
        <w:contextualSpacing/>
        <w:jc w:val="both"/>
        <w:rPr>
          <w:rFonts w:eastAsia="Times New Roman"/>
        </w:rPr>
      </w:pPr>
      <w:r w:rsidRPr="00526366">
        <w:rPr>
          <w:rFonts w:eastAsia="Times New Roman"/>
        </w:rPr>
        <w:t>Учет этнокультурной ситуации развития детей;</w:t>
      </w:r>
    </w:p>
    <w:p w:rsidR="00D22373" w:rsidRPr="00526366" w:rsidRDefault="00D22373" w:rsidP="00526366">
      <w:pPr>
        <w:numPr>
          <w:ilvl w:val="1"/>
          <w:numId w:val="9"/>
        </w:numPr>
        <w:spacing w:line="240" w:lineRule="auto"/>
        <w:contextualSpacing/>
        <w:jc w:val="both"/>
        <w:rPr>
          <w:rFonts w:eastAsia="Times New Roman"/>
        </w:rPr>
      </w:pPr>
      <w:r w:rsidRPr="00526366">
        <w:rPr>
          <w:rFonts w:eastAsia="Times New Roman"/>
        </w:rPr>
        <w:t>Учет образовательных потребностей, интересов детей, членов их семей;</w:t>
      </w:r>
    </w:p>
    <w:p w:rsidR="00D22373" w:rsidRPr="00526366" w:rsidRDefault="00D22373" w:rsidP="00526366">
      <w:pPr>
        <w:numPr>
          <w:ilvl w:val="1"/>
          <w:numId w:val="9"/>
        </w:numPr>
        <w:spacing w:line="240" w:lineRule="auto"/>
        <w:contextualSpacing/>
        <w:jc w:val="both"/>
        <w:rPr>
          <w:rFonts w:eastAsia="Times New Roman"/>
        </w:rPr>
      </w:pPr>
      <w:r w:rsidRPr="00526366">
        <w:rPr>
          <w:rFonts w:eastAsia="Times New Roman"/>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D22373" w:rsidRPr="00526366" w:rsidRDefault="00D22373" w:rsidP="00526366">
      <w:pPr>
        <w:numPr>
          <w:ilvl w:val="1"/>
          <w:numId w:val="9"/>
        </w:numPr>
        <w:spacing w:line="240" w:lineRule="auto"/>
        <w:contextualSpacing/>
        <w:jc w:val="both"/>
        <w:rPr>
          <w:rFonts w:eastAsia="Times New Roman"/>
        </w:rPr>
      </w:pPr>
      <w:r w:rsidRPr="00526366">
        <w:rPr>
          <w:rFonts w:eastAsia="Times New Roman"/>
        </w:rPr>
        <w:t>Открытость дошкольного учреждения для родителей;</w:t>
      </w:r>
    </w:p>
    <w:p w:rsidR="00910FDF" w:rsidRPr="00526366" w:rsidRDefault="00910FDF" w:rsidP="00526366">
      <w:pPr>
        <w:numPr>
          <w:ilvl w:val="1"/>
          <w:numId w:val="9"/>
        </w:numPr>
        <w:spacing w:line="240" w:lineRule="auto"/>
        <w:contextualSpacing/>
        <w:jc w:val="both"/>
        <w:rPr>
          <w:rFonts w:eastAsia="Times New Roman"/>
        </w:rPr>
      </w:pPr>
      <w:r w:rsidRPr="00526366">
        <w:rPr>
          <w:rFonts w:eastAsia="Times New Roman"/>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910FDF" w:rsidRPr="00526366" w:rsidRDefault="00910FDF" w:rsidP="00526366">
      <w:pPr>
        <w:numPr>
          <w:ilvl w:val="1"/>
          <w:numId w:val="9"/>
        </w:numPr>
        <w:spacing w:line="240" w:lineRule="auto"/>
        <w:contextualSpacing/>
        <w:jc w:val="both"/>
        <w:rPr>
          <w:rFonts w:eastAsia="Times New Roman"/>
        </w:rPr>
      </w:pPr>
      <w:r w:rsidRPr="00526366">
        <w:rPr>
          <w:rFonts w:eastAsia="Times New Roman"/>
        </w:rPr>
        <w:t>Поддержка взрослыми положительного, доброжелательного отношения друг к другу и взаимодействия детей друг с другом в разных видах деятельности;</w:t>
      </w:r>
    </w:p>
    <w:p w:rsidR="00910FDF" w:rsidRPr="00526366" w:rsidRDefault="00910FDF" w:rsidP="00526366">
      <w:pPr>
        <w:numPr>
          <w:ilvl w:val="1"/>
          <w:numId w:val="9"/>
        </w:numPr>
        <w:spacing w:line="240" w:lineRule="auto"/>
        <w:contextualSpacing/>
        <w:jc w:val="both"/>
        <w:rPr>
          <w:rFonts w:eastAsia="Times New Roman"/>
        </w:rPr>
      </w:pPr>
      <w:r w:rsidRPr="00526366">
        <w:rPr>
          <w:rFonts w:eastAsia="Times New Roman"/>
        </w:rPr>
        <w:lastRenderedPageBreak/>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657FC2" w:rsidRPr="00526366" w:rsidRDefault="00657FC2" w:rsidP="00526366">
      <w:pPr>
        <w:numPr>
          <w:ilvl w:val="1"/>
          <w:numId w:val="9"/>
        </w:numPr>
        <w:spacing w:line="240" w:lineRule="auto"/>
        <w:contextualSpacing/>
        <w:jc w:val="both"/>
        <w:rPr>
          <w:rFonts w:eastAsia="Times New Roman"/>
        </w:rPr>
      </w:pPr>
      <w:r w:rsidRPr="00526366">
        <w:rPr>
          <w:rFonts w:eastAsia="Times New Roman"/>
        </w:rPr>
        <w:t>Содействие и сотрудничество детей и взрослых, признание ребенка полноценным участником (субъектом) образовательных отношений;</w:t>
      </w:r>
    </w:p>
    <w:p w:rsidR="00910FDF" w:rsidRPr="00526366" w:rsidRDefault="00657FC2" w:rsidP="00526366">
      <w:pPr>
        <w:numPr>
          <w:ilvl w:val="1"/>
          <w:numId w:val="9"/>
        </w:numPr>
        <w:spacing w:line="240" w:lineRule="auto"/>
        <w:contextualSpacing/>
        <w:jc w:val="both"/>
        <w:rPr>
          <w:rFonts w:eastAsia="Times New Roman"/>
        </w:rPr>
      </w:pPr>
      <w:r w:rsidRPr="00526366">
        <w:rPr>
          <w:rFonts w:eastAsia="Times New Roman"/>
        </w:rPr>
        <w:t>Поддержка инициативы и самостоятельности детей в специфических для них видах деятельности.</w:t>
      </w:r>
    </w:p>
    <w:p w:rsidR="00910FDF" w:rsidRPr="00526366" w:rsidRDefault="00910FDF" w:rsidP="00526366">
      <w:pPr>
        <w:tabs>
          <w:tab w:val="left" w:pos="900"/>
        </w:tabs>
        <w:spacing w:line="240" w:lineRule="auto"/>
        <w:ind w:firstLine="540"/>
        <w:jc w:val="both"/>
        <w:rPr>
          <w:rFonts w:eastAsia="Times New Roman"/>
          <w:b/>
          <w:i/>
        </w:rPr>
      </w:pPr>
      <w:r w:rsidRPr="00526366">
        <w:rPr>
          <w:rFonts w:eastAsia="Times New Roman"/>
          <w:b/>
          <w:i/>
        </w:rPr>
        <w:t>Для осуществления партнёрского взаимодействия с родителями используются разнообразные формы:</w:t>
      </w:r>
    </w:p>
    <w:p w:rsidR="00910FDF" w:rsidRPr="00526366" w:rsidRDefault="00910FDF" w:rsidP="00526366">
      <w:pPr>
        <w:numPr>
          <w:ilvl w:val="0"/>
          <w:numId w:val="11"/>
        </w:numPr>
        <w:tabs>
          <w:tab w:val="left" w:pos="900"/>
        </w:tabs>
        <w:spacing w:line="240" w:lineRule="auto"/>
        <w:jc w:val="both"/>
        <w:rPr>
          <w:rFonts w:eastAsia="Times New Roman"/>
        </w:rPr>
      </w:pPr>
      <w:r w:rsidRPr="00526366">
        <w:rPr>
          <w:rFonts w:eastAsia="Times New Roman"/>
        </w:rPr>
        <w:t>Активное участие родителей в разработке и реализации индивидуального образовательного маршрута ребёнка;</w:t>
      </w:r>
    </w:p>
    <w:p w:rsidR="00910FDF" w:rsidRPr="00526366" w:rsidRDefault="00910FDF" w:rsidP="00526366">
      <w:pPr>
        <w:numPr>
          <w:ilvl w:val="0"/>
          <w:numId w:val="11"/>
        </w:numPr>
        <w:tabs>
          <w:tab w:val="left" w:pos="900"/>
        </w:tabs>
        <w:spacing w:line="240" w:lineRule="auto"/>
        <w:jc w:val="both"/>
        <w:rPr>
          <w:rFonts w:eastAsia="Times New Roman"/>
        </w:rPr>
      </w:pPr>
      <w:r w:rsidRPr="00526366">
        <w:rPr>
          <w:rFonts w:eastAsia="Times New Roman"/>
        </w:rPr>
        <w:t>Приглашение родителей в периоды непосредственно образовательной деятельности с целью рассказа об их профессии, хобби, и т.д.;</w:t>
      </w:r>
    </w:p>
    <w:p w:rsidR="00D9484A" w:rsidRPr="00526366" w:rsidRDefault="00910FDF" w:rsidP="00526366">
      <w:pPr>
        <w:numPr>
          <w:ilvl w:val="0"/>
          <w:numId w:val="11"/>
        </w:numPr>
        <w:tabs>
          <w:tab w:val="left" w:pos="900"/>
        </w:tabs>
        <w:spacing w:line="240" w:lineRule="auto"/>
        <w:jc w:val="both"/>
        <w:rPr>
          <w:rFonts w:eastAsia="Times New Roman"/>
        </w:rPr>
      </w:pPr>
      <w:r w:rsidRPr="00526366">
        <w:rPr>
          <w:rFonts w:eastAsia="Times New Roman"/>
        </w:rPr>
        <w:t xml:space="preserve">Сотрудничество в рамках исследовательских проектов, </w:t>
      </w:r>
      <w:r w:rsidR="00D9484A" w:rsidRPr="00526366">
        <w:rPr>
          <w:rFonts w:eastAsia="Times New Roman"/>
        </w:rPr>
        <w:t>где взрослый идёт консультантом;</w:t>
      </w:r>
    </w:p>
    <w:p w:rsidR="00D9484A" w:rsidRPr="00526366" w:rsidRDefault="00D9484A" w:rsidP="00526366">
      <w:pPr>
        <w:numPr>
          <w:ilvl w:val="0"/>
          <w:numId w:val="11"/>
        </w:numPr>
        <w:tabs>
          <w:tab w:val="left" w:pos="900"/>
        </w:tabs>
        <w:spacing w:line="240" w:lineRule="auto"/>
        <w:jc w:val="both"/>
        <w:rPr>
          <w:rFonts w:eastAsia="Times New Roman"/>
        </w:rPr>
      </w:pPr>
      <w:r w:rsidRPr="00526366">
        <w:rPr>
          <w:rFonts w:eastAsia="Times New Roman"/>
        </w:rPr>
        <w:t xml:space="preserve">Родительские собрания; </w:t>
      </w:r>
    </w:p>
    <w:p w:rsidR="00910FDF" w:rsidRPr="00526366" w:rsidRDefault="00D9484A" w:rsidP="00526366">
      <w:pPr>
        <w:numPr>
          <w:ilvl w:val="0"/>
          <w:numId w:val="11"/>
        </w:numPr>
        <w:tabs>
          <w:tab w:val="left" w:pos="900"/>
        </w:tabs>
        <w:spacing w:line="240" w:lineRule="auto"/>
        <w:jc w:val="both"/>
        <w:rPr>
          <w:rFonts w:eastAsia="Times New Roman"/>
        </w:rPr>
      </w:pPr>
      <w:r w:rsidRPr="00526366">
        <w:rPr>
          <w:rFonts w:eastAsia="Times New Roman"/>
        </w:rPr>
        <w:t xml:space="preserve">Интерактивные формы (общение через </w:t>
      </w:r>
      <w:r w:rsidR="00444388" w:rsidRPr="00526366">
        <w:rPr>
          <w:rFonts w:eastAsia="Times New Roman"/>
        </w:rPr>
        <w:t>сайт</w:t>
      </w:r>
      <w:r w:rsidR="00E83A53" w:rsidRPr="00526366">
        <w:rPr>
          <w:rFonts w:eastAsia="Times New Roman"/>
        </w:rPr>
        <w:t xml:space="preserve"> </w:t>
      </w:r>
      <w:r w:rsidR="00444388" w:rsidRPr="00526366">
        <w:rPr>
          <w:rFonts w:eastAsia="Times New Roman"/>
        </w:rPr>
        <w:t>ДОУ</w:t>
      </w:r>
      <w:r w:rsidR="000141A6" w:rsidRPr="00526366">
        <w:rPr>
          <w:rFonts w:eastAsia="Times New Roman"/>
        </w:rPr>
        <w:t>).</w:t>
      </w:r>
    </w:p>
    <w:p w:rsidR="00910FDF" w:rsidRPr="00526366" w:rsidRDefault="00910FDF" w:rsidP="00526366">
      <w:pPr>
        <w:shd w:val="clear" w:color="auto" w:fill="FFFFFF"/>
        <w:autoSpaceDE w:val="0"/>
        <w:autoSpaceDN w:val="0"/>
        <w:adjustRightInd w:val="0"/>
        <w:spacing w:line="240" w:lineRule="auto"/>
        <w:ind w:firstLine="700"/>
        <w:jc w:val="both"/>
        <w:rPr>
          <w:rFonts w:eastAsia="Times New Roman"/>
          <w:bCs/>
          <w:iCs/>
        </w:rPr>
      </w:pPr>
      <w:r w:rsidRPr="00526366">
        <w:rPr>
          <w:rFonts w:eastAsia="Times New Roman"/>
          <w:bCs/>
          <w:iCs/>
        </w:rPr>
        <w:t xml:space="preserve">Одним из важных условий реализации </w:t>
      </w:r>
      <w:r w:rsidR="000141A6" w:rsidRPr="00526366">
        <w:rPr>
          <w:rFonts w:eastAsia="Times New Roman"/>
          <w:bCs/>
          <w:iCs/>
        </w:rPr>
        <w:t>РП</w:t>
      </w:r>
      <w:r w:rsidRPr="00526366">
        <w:rPr>
          <w:rFonts w:eastAsia="Times New Roman"/>
          <w:bCs/>
          <w:iCs/>
        </w:rPr>
        <w:t xml:space="preserve"> является взаимодействие с семьей: дети, воспитатели, родители, администрация – главные участники педагогического процесса.</w:t>
      </w:r>
    </w:p>
    <w:p w:rsidR="00910FDF" w:rsidRPr="00526366" w:rsidRDefault="00910FDF" w:rsidP="00526366">
      <w:pPr>
        <w:shd w:val="clear" w:color="auto" w:fill="FFFFFF"/>
        <w:autoSpaceDE w:val="0"/>
        <w:autoSpaceDN w:val="0"/>
        <w:adjustRightInd w:val="0"/>
        <w:spacing w:line="240" w:lineRule="auto"/>
        <w:ind w:firstLine="700"/>
        <w:jc w:val="both"/>
        <w:rPr>
          <w:rFonts w:eastAsia="Times New Roman"/>
        </w:rPr>
      </w:pPr>
      <w:r w:rsidRPr="00526366">
        <w:rPr>
          <w:rFonts w:eastAsia="Times New Roman"/>
        </w:rPr>
        <w:t xml:space="preserve">Педагогическое взаимодействие предполагает координацию усилий нескольких сторон (субъектов образовательного пространства) в образовательном процессе. </w:t>
      </w:r>
      <w:r w:rsidRPr="00526366">
        <w:rPr>
          <w:rFonts w:eastAsia="Times New Roman"/>
          <w:bCs/>
          <w:iCs/>
        </w:rPr>
        <w:t xml:space="preserve">Равноправными субъектами педагогического процесса в детском саду являются дети, воспитатели, специалисты, младшие </w:t>
      </w:r>
      <w:r w:rsidR="00511E02" w:rsidRPr="00526366">
        <w:rPr>
          <w:rFonts w:eastAsia="Times New Roman"/>
          <w:bCs/>
          <w:iCs/>
        </w:rPr>
        <w:t>воспитатели, медсестра</w:t>
      </w:r>
      <w:r w:rsidRPr="00526366">
        <w:rPr>
          <w:rFonts w:eastAsia="Times New Roman"/>
          <w:bCs/>
          <w:iCs/>
        </w:rPr>
        <w:t xml:space="preserve">, </w:t>
      </w:r>
      <w:r w:rsidR="00D22373" w:rsidRPr="00526366">
        <w:rPr>
          <w:rFonts w:eastAsia="Times New Roman"/>
          <w:bCs/>
          <w:iCs/>
        </w:rPr>
        <w:t>родители.</w:t>
      </w:r>
      <w:r w:rsidR="00D22373" w:rsidRPr="00526366">
        <w:rPr>
          <w:rFonts w:eastAsia="Times New Roman"/>
        </w:rPr>
        <w:t xml:space="preserve"> Равноправие</w:t>
      </w:r>
      <w:r w:rsidRPr="00526366">
        <w:rPr>
          <w:rFonts w:eastAsia="Times New Roman"/>
        </w:rPr>
        <w:t xml:space="preserve"> субъектов подразумевает:</w:t>
      </w:r>
    </w:p>
    <w:p w:rsidR="00910FDF" w:rsidRPr="00526366" w:rsidRDefault="00910FDF" w:rsidP="00526366">
      <w:pPr>
        <w:widowControl w:val="0"/>
        <w:numPr>
          <w:ilvl w:val="0"/>
          <w:numId w:val="5"/>
        </w:numPr>
        <w:tabs>
          <w:tab w:val="num" w:pos="0"/>
          <w:tab w:val="left" w:pos="709"/>
        </w:tabs>
        <w:autoSpaceDE w:val="0"/>
        <w:autoSpaceDN w:val="0"/>
        <w:adjustRightInd w:val="0"/>
        <w:spacing w:line="240" w:lineRule="auto"/>
        <w:ind w:left="0" w:firstLine="426"/>
        <w:jc w:val="both"/>
        <w:rPr>
          <w:rFonts w:eastAsia="Times New Roman"/>
        </w:rPr>
      </w:pPr>
      <w:r w:rsidRPr="00526366">
        <w:rPr>
          <w:rFonts w:eastAsia="Times New Roman"/>
        </w:rPr>
        <w:t>открытость к взаимодействию;</w:t>
      </w:r>
    </w:p>
    <w:p w:rsidR="00910FDF" w:rsidRPr="00526366" w:rsidRDefault="00910FDF" w:rsidP="00526366">
      <w:pPr>
        <w:widowControl w:val="0"/>
        <w:numPr>
          <w:ilvl w:val="0"/>
          <w:numId w:val="5"/>
        </w:numPr>
        <w:tabs>
          <w:tab w:val="num" w:pos="0"/>
          <w:tab w:val="left" w:pos="709"/>
        </w:tabs>
        <w:autoSpaceDE w:val="0"/>
        <w:autoSpaceDN w:val="0"/>
        <w:adjustRightInd w:val="0"/>
        <w:spacing w:line="240" w:lineRule="auto"/>
        <w:ind w:left="0" w:firstLine="426"/>
        <w:jc w:val="both"/>
        <w:rPr>
          <w:rFonts w:eastAsia="Times New Roman"/>
        </w:rPr>
      </w:pPr>
      <w:r w:rsidRPr="00526366">
        <w:rPr>
          <w:rFonts w:eastAsia="Times New Roman"/>
        </w:rPr>
        <w:t>возможность запросить, и получить информацию;</w:t>
      </w:r>
    </w:p>
    <w:p w:rsidR="00910FDF" w:rsidRPr="00526366" w:rsidRDefault="00910FDF" w:rsidP="00526366">
      <w:pPr>
        <w:widowControl w:val="0"/>
        <w:numPr>
          <w:ilvl w:val="0"/>
          <w:numId w:val="5"/>
        </w:numPr>
        <w:tabs>
          <w:tab w:val="num" w:pos="0"/>
          <w:tab w:val="left" w:pos="709"/>
        </w:tabs>
        <w:autoSpaceDE w:val="0"/>
        <w:autoSpaceDN w:val="0"/>
        <w:adjustRightInd w:val="0"/>
        <w:spacing w:line="240" w:lineRule="auto"/>
        <w:ind w:left="0" w:firstLine="426"/>
        <w:jc w:val="both"/>
        <w:rPr>
          <w:rFonts w:eastAsia="Times New Roman"/>
        </w:rPr>
      </w:pPr>
      <w:r w:rsidRPr="00526366">
        <w:rPr>
          <w:rFonts w:eastAsia="Times New Roman"/>
        </w:rPr>
        <w:t>инициатором процесса взаимодействия по поводу вновь возникшей проблемы или с целью удовлетворения потребности может стать любой из субъектов;</w:t>
      </w:r>
    </w:p>
    <w:p w:rsidR="00910FDF" w:rsidRPr="00526366" w:rsidRDefault="00910FDF" w:rsidP="00526366">
      <w:pPr>
        <w:widowControl w:val="0"/>
        <w:numPr>
          <w:ilvl w:val="0"/>
          <w:numId w:val="5"/>
        </w:numPr>
        <w:tabs>
          <w:tab w:val="num" w:pos="0"/>
          <w:tab w:val="left" w:pos="709"/>
        </w:tabs>
        <w:autoSpaceDE w:val="0"/>
        <w:autoSpaceDN w:val="0"/>
        <w:adjustRightInd w:val="0"/>
        <w:spacing w:line="240" w:lineRule="auto"/>
        <w:ind w:left="0" w:firstLine="426"/>
        <w:jc w:val="both"/>
        <w:rPr>
          <w:rFonts w:eastAsia="Times New Roman"/>
        </w:rPr>
      </w:pPr>
      <w:r w:rsidRPr="00526366">
        <w:rPr>
          <w:rFonts w:eastAsia="Times New Roman"/>
        </w:rPr>
        <w:t xml:space="preserve">возможность участия субъектов в планировании, реализации, управлении и оценке результатов совместных проектов, образовательного процесса. </w:t>
      </w:r>
    </w:p>
    <w:p w:rsidR="00910FDF" w:rsidRPr="00526366" w:rsidRDefault="00910FDF" w:rsidP="00526366">
      <w:pPr>
        <w:spacing w:line="240" w:lineRule="auto"/>
        <w:ind w:firstLine="709"/>
        <w:jc w:val="both"/>
        <w:rPr>
          <w:rFonts w:eastAsia="Times New Roman"/>
        </w:rPr>
      </w:pPr>
      <w:r w:rsidRPr="00526366">
        <w:rPr>
          <w:rFonts w:eastAsia="Times New Roman"/>
        </w:rPr>
        <w:t xml:space="preserve">Семья является важнейшим общественным институтом, имеющим решающее значение, как для индивидуальной жизни человека, так и для социального, экономического культурологического развития общества.  </w:t>
      </w:r>
    </w:p>
    <w:p w:rsidR="00910FDF" w:rsidRPr="00526366" w:rsidRDefault="00910FDF" w:rsidP="00526366">
      <w:pPr>
        <w:tabs>
          <w:tab w:val="left" w:pos="851"/>
        </w:tabs>
        <w:spacing w:line="240" w:lineRule="auto"/>
        <w:ind w:firstLine="709"/>
        <w:jc w:val="both"/>
        <w:rPr>
          <w:rFonts w:eastAsia="Calibri"/>
          <w:lang w:eastAsia="en-US"/>
        </w:rPr>
      </w:pPr>
      <w:r w:rsidRPr="00526366">
        <w:rPr>
          <w:rFonts w:eastAsia="Calibri"/>
          <w:lang w:eastAsia="en-US"/>
        </w:rPr>
        <w:t xml:space="preserve">В </w:t>
      </w:r>
      <w:r w:rsidR="00511E02" w:rsidRPr="00526366">
        <w:rPr>
          <w:rFonts w:eastAsia="Calibri"/>
          <w:lang w:eastAsia="en-US"/>
        </w:rPr>
        <w:t>современных условиях</w:t>
      </w:r>
      <w:r w:rsidRPr="00526366">
        <w:rPr>
          <w:rFonts w:eastAsia="Calibri"/>
          <w:lang w:eastAsia="en-US"/>
        </w:rPr>
        <w:t xml:space="preserve"> дошкольное образовательное учреждение является единственным общественным институтом, регулярно и неформально взаимодействующим с </w:t>
      </w:r>
      <w:r w:rsidR="00511E02" w:rsidRPr="00526366">
        <w:rPr>
          <w:rFonts w:eastAsia="Calibri"/>
          <w:lang w:eastAsia="en-US"/>
        </w:rPr>
        <w:t>семьей, тоесть имеющим</w:t>
      </w:r>
      <w:r w:rsidRPr="00526366">
        <w:rPr>
          <w:rFonts w:eastAsia="Calibri"/>
          <w:lang w:eastAsia="en-US"/>
        </w:rPr>
        <w:t xml:space="preserve"> возможность </w:t>
      </w:r>
      <w:r w:rsidR="00511E02" w:rsidRPr="00526366">
        <w:rPr>
          <w:rFonts w:eastAsia="Calibri"/>
          <w:lang w:eastAsia="en-US"/>
        </w:rPr>
        <w:t>оказывать нанеё определенное</w:t>
      </w:r>
      <w:r w:rsidRPr="00526366">
        <w:rPr>
          <w:rFonts w:eastAsia="Calibri"/>
          <w:lang w:eastAsia="en-US"/>
        </w:rPr>
        <w:t xml:space="preserve"> влияние.    </w:t>
      </w:r>
    </w:p>
    <w:p w:rsidR="00910FDF" w:rsidRPr="00526366" w:rsidRDefault="00910FDF" w:rsidP="00526366">
      <w:pPr>
        <w:tabs>
          <w:tab w:val="left" w:pos="851"/>
        </w:tabs>
        <w:spacing w:line="240" w:lineRule="auto"/>
        <w:ind w:firstLine="567"/>
        <w:jc w:val="both"/>
        <w:rPr>
          <w:rFonts w:eastAsia="Times New Roman"/>
        </w:rPr>
      </w:pPr>
      <w:r w:rsidRPr="00526366">
        <w:rPr>
          <w:rFonts w:eastAsia="Times New Roman"/>
        </w:rPr>
        <w:t>В основу совместной деятельности семьи и дошкольного учреждения заложены следующие принципы:</w:t>
      </w:r>
    </w:p>
    <w:p w:rsidR="00910FDF" w:rsidRPr="00526366" w:rsidRDefault="00910FDF" w:rsidP="00526366">
      <w:pPr>
        <w:numPr>
          <w:ilvl w:val="0"/>
          <w:numId w:val="7"/>
        </w:numPr>
        <w:tabs>
          <w:tab w:val="left" w:pos="851"/>
        </w:tabs>
        <w:spacing w:line="240" w:lineRule="auto"/>
        <w:ind w:left="0" w:firstLine="567"/>
        <w:jc w:val="both"/>
        <w:rPr>
          <w:rFonts w:eastAsia="Times New Roman"/>
          <w:lang w:eastAsia="en-US"/>
        </w:rPr>
      </w:pPr>
      <w:r w:rsidRPr="00526366">
        <w:rPr>
          <w:rFonts w:eastAsia="Times New Roman"/>
          <w:lang w:eastAsia="en-US"/>
        </w:rPr>
        <w:t>единый подход к процессу воспитания ребёнка;</w:t>
      </w:r>
    </w:p>
    <w:p w:rsidR="00910FDF" w:rsidRPr="00526366" w:rsidRDefault="00910FDF" w:rsidP="00526366">
      <w:pPr>
        <w:numPr>
          <w:ilvl w:val="0"/>
          <w:numId w:val="7"/>
        </w:numPr>
        <w:tabs>
          <w:tab w:val="left" w:pos="851"/>
        </w:tabs>
        <w:spacing w:line="240" w:lineRule="auto"/>
        <w:ind w:left="0" w:firstLine="567"/>
        <w:jc w:val="both"/>
        <w:rPr>
          <w:rFonts w:eastAsia="Times New Roman"/>
          <w:lang w:eastAsia="en-US"/>
        </w:rPr>
      </w:pPr>
      <w:r w:rsidRPr="00526366">
        <w:rPr>
          <w:rFonts w:eastAsia="Times New Roman"/>
          <w:lang w:eastAsia="en-US"/>
        </w:rPr>
        <w:t>открытость дошкольного учреждения для родителей;</w:t>
      </w:r>
    </w:p>
    <w:p w:rsidR="00910FDF" w:rsidRPr="00526366" w:rsidRDefault="00910FDF" w:rsidP="00526366">
      <w:pPr>
        <w:numPr>
          <w:ilvl w:val="0"/>
          <w:numId w:val="7"/>
        </w:numPr>
        <w:tabs>
          <w:tab w:val="left" w:pos="851"/>
        </w:tabs>
        <w:spacing w:line="240" w:lineRule="auto"/>
        <w:ind w:left="0" w:firstLine="567"/>
        <w:jc w:val="both"/>
        <w:rPr>
          <w:rFonts w:eastAsia="Times New Roman"/>
          <w:lang w:eastAsia="en-US"/>
        </w:rPr>
      </w:pPr>
      <w:r w:rsidRPr="00526366">
        <w:rPr>
          <w:rFonts w:eastAsia="Times New Roman"/>
          <w:lang w:eastAsia="en-US"/>
        </w:rPr>
        <w:t xml:space="preserve">взаимное </w:t>
      </w:r>
      <w:r w:rsidR="00511E02" w:rsidRPr="00526366">
        <w:rPr>
          <w:rFonts w:eastAsia="Times New Roman"/>
          <w:lang w:eastAsia="en-US"/>
        </w:rPr>
        <w:t>доверие во</w:t>
      </w:r>
      <w:r w:rsidRPr="00526366">
        <w:rPr>
          <w:rFonts w:eastAsia="Times New Roman"/>
          <w:lang w:eastAsia="en-US"/>
        </w:rPr>
        <w:t xml:space="preserve"> взаимоотношениях педагогов и родителей;</w:t>
      </w:r>
    </w:p>
    <w:p w:rsidR="00910FDF" w:rsidRPr="00526366" w:rsidRDefault="00910FDF" w:rsidP="00526366">
      <w:pPr>
        <w:numPr>
          <w:ilvl w:val="0"/>
          <w:numId w:val="7"/>
        </w:numPr>
        <w:tabs>
          <w:tab w:val="left" w:pos="851"/>
        </w:tabs>
        <w:spacing w:line="240" w:lineRule="auto"/>
        <w:ind w:left="0" w:firstLine="567"/>
        <w:jc w:val="both"/>
        <w:rPr>
          <w:rFonts w:eastAsia="Times New Roman"/>
          <w:lang w:eastAsia="en-US"/>
        </w:rPr>
      </w:pPr>
      <w:r w:rsidRPr="00526366">
        <w:rPr>
          <w:rFonts w:eastAsia="Times New Roman"/>
          <w:lang w:eastAsia="en-US"/>
        </w:rPr>
        <w:t>уважение и доброжелательность друг к другу;</w:t>
      </w:r>
    </w:p>
    <w:p w:rsidR="00910FDF" w:rsidRPr="00526366" w:rsidRDefault="00910FDF" w:rsidP="00526366">
      <w:pPr>
        <w:numPr>
          <w:ilvl w:val="0"/>
          <w:numId w:val="7"/>
        </w:numPr>
        <w:tabs>
          <w:tab w:val="left" w:pos="851"/>
        </w:tabs>
        <w:spacing w:line="240" w:lineRule="auto"/>
        <w:ind w:left="0" w:firstLine="567"/>
        <w:jc w:val="both"/>
        <w:rPr>
          <w:rFonts w:eastAsia="Times New Roman"/>
          <w:lang w:eastAsia="en-US"/>
        </w:rPr>
      </w:pPr>
      <w:r w:rsidRPr="00526366">
        <w:rPr>
          <w:rFonts w:eastAsia="Times New Roman"/>
          <w:lang w:eastAsia="en-US"/>
        </w:rPr>
        <w:t>дифференцированный подход к каждой семье;</w:t>
      </w:r>
    </w:p>
    <w:p w:rsidR="00910FDF" w:rsidRPr="00526366" w:rsidRDefault="00910FDF" w:rsidP="00526366">
      <w:pPr>
        <w:numPr>
          <w:ilvl w:val="0"/>
          <w:numId w:val="7"/>
        </w:numPr>
        <w:tabs>
          <w:tab w:val="left" w:pos="851"/>
        </w:tabs>
        <w:spacing w:line="240" w:lineRule="auto"/>
        <w:ind w:left="0" w:firstLine="567"/>
        <w:jc w:val="both"/>
        <w:rPr>
          <w:rFonts w:eastAsia="Times New Roman"/>
          <w:lang w:eastAsia="en-US"/>
        </w:rPr>
      </w:pPr>
      <w:r w:rsidRPr="00526366">
        <w:rPr>
          <w:rFonts w:eastAsia="Times New Roman"/>
          <w:lang w:eastAsia="en-US"/>
        </w:rPr>
        <w:t>равноответственность родителей и педагогов.</w:t>
      </w:r>
    </w:p>
    <w:p w:rsidR="00910FDF" w:rsidRPr="00526366" w:rsidRDefault="00910FDF" w:rsidP="00526366">
      <w:pPr>
        <w:spacing w:line="240" w:lineRule="auto"/>
        <w:ind w:right="-82" w:firstLine="720"/>
        <w:jc w:val="both"/>
        <w:rPr>
          <w:rFonts w:eastAsia="Times New Roman"/>
        </w:rPr>
      </w:pPr>
      <w:r w:rsidRPr="00526366">
        <w:rPr>
          <w:rFonts w:eastAsia="Times New Roman"/>
        </w:rPr>
        <w:t xml:space="preserve">Взаимодействие с родителями как обязательное условие успешной реализации основной общеобразовательной программы дошкольного </w:t>
      </w:r>
      <w:r w:rsidR="00511E02" w:rsidRPr="00526366">
        <w:rPr>
          <w:rFonts w:eastAsia="Times New Roman"/>
        </w:rPr>
        <w:t>образования, позволит</w:t>
      </w:r>
      <w:r w:rsidRPr="00526366">
        <w:rPr>
          <w:rFonts w:eastAsia="Times New Roman"/>
        </w:rPr>
        <w:t xml:space="preserve"> обеспечить ее эффективность, </w:t>
      </w:r>
      <w:r w:rsidR="00511E02" w:rsidRPr="00526366">
        <w:rPr>
          <w:rFonts w:eastAsia="Times New Roman"/>
        </w:rPr>
        <w:t>повысить качество</w:t>
      </w:r>
      <w:r w:rsidRPr="00526366">
        <w:rPr>
          <w:rFonts w:eastAsia="Times New Roman"/>
        </w:rPr>
        <w:t xml:space="preserve"> образования.</w:t>
      </w:r>
    </w:p>
    <w:p w:rsidR="00910FDF" w:rsidRPr="00526366" w:rsidRDefault="00910FDF" w:rsidP="00526366">
      <w:pPr>
        <w:widowControl w:val="0"/>
        <w:autoSpaceDE w:val="0"/>
        <w:spacing w:line="240" w:lineRule="auto"/>
        <w:ind w:right="-82" w:firstLine="720"/>
        <w:jc w:val="both"/>
        <w:rPr>
          <w:rFonts w:eastAsia="Times New Roman"/>
          <w:i/>
          <w:u w:val="single"/>
        </w:rPr>
      </w:pPr>
      <w:r w:rsidRPr="00526366">
        <w:rPr>
          <w:rFonts w:eastAsia="Times New Roman"/>
          <w:i/>
          <w:u w:val="single"/>
        </w:rPr>
        <w:lastRenderedPageBreak/>
        <w:t>Необходимые условия:</w:t>
      </w:r>
    </w:p>
    <w:p w:rsidR="00910FDF" w:rsidRPr="00526366" w:rsidRDefault="00910FDF" w:rsidP="00526366">
      <w:pPr>
        <w:widowControl w:val="0"/>
        <w:numPr>
          <w:ilvl w:val="0"/>
          <w:numId w:val="6"/>
        </w:numPr>
        <w:tabs>
          <w:tab w:val="left" w:pos="300"/>
        </w:tabs>
        <w:autoSpaceDE w:val="0"/>
        <w:spacing w:line="240" w:lineRule="auto"/>
        <w:ind w:right="-82"/>
        <w:jc w:val="both"/>
        <w:rPr>
          <w:rFonts w:eastAsia="Times New Roman"/>
        </w:rPr>
      </w:pPr>
      <w:r w:rsidRPr="00526366">
        <w:rPr>
          <w:rFonts w:eastAsia="Times New Roman"/>
        </w:rPr>
        <w:t>совместные усилия семьи и ДОУ в оказании помощи и поддержки ребенку;</w:t>
      </w:r>
    </w:p>
    <w:p w:rsidR="00910FDF" w:rsidRPr="00526366" w:rsidRDefault="00910FDF" w:rsidP="00526366">
      <w:pPr>
        <w:widowControl w:val="0"/>
        <w:numPr>
          <w:ilvl w:val="0"/>
          <w:numId w:val="6"/>
        </w:numPr>
        <w:tabs>
          <w:tab w:val="left" w:pos="300"/>
        </w:tabs>
        <w:autoSpaceDE w:val="0"/>
        <w:spacing w:line="240" w:lineRule="auto"/>
        <w:ind w:left="300" w:right="-82" w:hanging="300"/>
        <w:jc w:val="both"/>
        <w:rPr>
          <w:rFonts w:eastAsia="Times New Roman"/>
        </w:rPr>
      </w:pPr>
      <w:r w:rsidRPr="00526366">
        <w:rPr>
          <w:rFonts w:eastAsia="Times New Roman"/>
        </w:rPr>
        <w:t xml:space="preserve">уважение и понимание между родителями и педагогами, </w:t>
      </w:r>
      <w:r w:rsidR="00511E02" w:rsidRPr="00526366">
        <w:rPr>
          <w:rFonts w:eastAsia="Times New Roman"/>
        </w:rPr>
        <w:t>систематическое обсуждение</w:t>
      </w:r>
      <w:r w:rsidRPr="00526366">
        <w:rPr>
          <w:rFonts w:eastAsia="Times New Roman"/>
        </w:rPr>
        <w:t xml:space="preserve"> вопросов воспитания, обучения и развития ребенка;</w:t>
      </w:r>
    </w:p>
    <w:p w:rsidR="00910FDF" w:rsidRPr="00526366" w:rsidRDefault="00910FDF" w:rsidP="00526366">
      <w:pPr>
        <w:widowControl w:val="0"/>
        <w:numPr>
          <w:ilvl w:val="0"/>
          <w:numId w:val="6"/>
        </w:numPr>
        <w:tabs>
          <w:tab w:val="left" w:pos="300"/>
        </w:tabs>
        <w:autoSpaceDE w:val="0"/>
        <w:spacing w:line="240" w:lineRule="auto"/>
        <w:ind w:right="-82"/>
        <w:jc w:val="both"/>
        <w:rPr>
          <w:rFonts w:eastAsia="Times New Roman"/>
        </w:rPr>
      </w:pPr>
      <w:r w:rsidRPr="00526366">
        <w:rPr>
          <w:rFonts w:eastAsia="Times New Roman"/>
        </w:rPr>
        <w:t>проявление терпимости и деликатности в общении с ребенком;</w:t>
      </w:r>
    </w:p>
    <w:p w:rsidR="00910FDF" w:rsidRPr="00526366" w:rsidRDefault="00910FDF" w:rsidP="00526366">
      <w:pPr>
        <w:widowControl w:val="0"/>
        <w:numPr>
          <w:ilvl w:val="0"/>
          <w:numId w:val="6"/>
        </w:numPr>
        <w:tabs>
          <w:tab w:val="left" w:pos="300"/>
        </w:tabs>
        <w:autoSpaceDE w:val="0"/>
        <w:spacing w:line="240" w:lineRule="auto"/>
        <w:ind w:right="-82"/>
        <w:jc w:val="both"/>
        <w:rPr>
          <w:rFonts w:eastAsia="Times New Roman"/>
        </w:rPr>
      </w:pPr>
      <w:r w:rsidRPr="00526366">
        <w:rPr>
          <w:rFonts w:eastAsia="Times New Roman"/>
        </w:rPr>
        <w:t>воспитание у детей уважения и доверия к взрослым (родителям, педагогу, близким людям).</w:t>
      </w:r>
    </w:p>
    <w:p w:rsidR="00910FDF" w:rsidRPr="00526366" w:rsidRDefault="00910FDF" w:rsidP="00526366">
      <w:pPr>
        <w:spacing w:line="240" w:lineRule="auto"/>
        <w:ind w:firstLine="709"/>
        <w:jc w:val="both"/>
        <w:rPr>
          <w:rFonts w:eastAsia="Times New Roman"/>
        </w:rPr>
      </w:pPr>
      <w:r w:rsidRPr="00526366">
        <w:rPr>
          <w:rFonts w:eastAsia="Times New Roman"/>
        </w:rPr>
        <w:t>Родители являются первыми педагогами ребенка. Одной из функций детского сада является оказание консультативно-методической помощи родителям в воспитании и обучении детей.</w:t>
      </w:r>
    </w:p>
    <w:p w:rsidR="00910FDF" w:rsidRPr="00526366" w:rsidRDefault="00910FDF" w:rsidP="00526366">
      <w:pPr>
        <w:tabs>
          <w:tab w:val="left" w:pos="851"/>
        </w:tabs>
        <w:spacing w:line="240" w:lineRule="auto"/>
        <w:ind w:firstLine="709"/>
        <w:jc w:val="both"/>
        <w:rPr>
          <w:rFonts w:eastAsia="Calibri"/>
          <w:lang w:eastAsia="en-US"/>
        </w:rPr>
      </w:pPr>
      <w:r w:rsidRPr="00526366">
        <w:rPr>
          <w:rFonts w:eastAsia="Calibri"/>
          <w:lang w:eastAsia="en-US"/>
        </w:rPr>
        <w:t xml:space="preserve">На сегодняшний день в </w:t>
      </w:r>
      <w:r w:rsidR="00F62A07">
        <w:rPr>
          <w:rFonts w:eastAsia="Calibri"/>
          <w:lang w:eastAsia="en-US"/>
        </w:rPr>
        <w:t>МАДОУ</w:t>
      </w:r>
      <w:r w:rsidR="00511E02" w:rsidRPr="00526366">
        <w:rPr>
          <w:rFonts w:eastAsia="Calibri"/>
          <w:lang w:eastAsia="en-US"/>
        </w:rPr>
        <w:t xml:space="preserve"> осуществляется</w:t>
      </w:r>
      <w:r w:rsidRPr="00526366">
        <w:rPr>
          <w:rFonts w:eastAsia="Calibri"/>
          <w:lang w:eastAsia="en-US"/>
        </w:rPr>
        <w:t xml:space="preserve"> интеграция общественного и семейного воспитания дошкольников со следующими категориями родителей:</w:t>
      </w:r>
    </w:p>
    <w:p w:rsidR="00910FDF" w:rsidRPr="00526366" w:rsidRDefault="00910FDF" w:rsidP="00526366">
      <w:pPr>
        <w:numPr>
          <w:ilvl w:val="0"/>
          <w:numId w:val="8"/>
        </w:numPr>
        <w:tabs>
          <w:tab w:val="left" w:pos="0"/>
        </w:tabs>
        <w:spacing w:line="240" w:lineRule="auto"/>
        <w:ind w:left="1134" w:hanging="425"/>
        <w:jc w:val="both"/>
        <w:rPr>
          <w:rFonts w:eastAsia="Calibri"/>
          <w:lang w:eastAsia="en-US"/>
        </w:rPr>
      </w:pPr>
      <w:r w:rsidRPr="00526366">
        <w:rPr>
          <w:rFonts w:eastAsia="Calibri"/>
          <w:lang w:eastAsia="en-US"/>
        </w:rPr>
        <w:t>с семьями воспитанников;</w:t>
      </w:r>
    </w:p>
    <w:p w:rsidR="00910FDF" w:rsidRPr="00526366" w:rsidRDefault="00511E02" w:rsidP="00526366">
      <w:pPr>
        <w:numPr>
          <w:ilvl w:val="0"/>
          <w:numId w:val="8"/>
        </w:numPr>
        <w:tabs>
          <w:tab w:val="left" w:pos="0"/>
        </w:tabs>
        <w:spacing w:line="240" w:lineRule="auto"/>
        <w:ind w:left="1134" w:hanging="425"/>
        <w:jc w:val="both"/>
        <w:rPr>
          <w:rFonts w:eastAsia="Calibri"/>
          <w:lang w:eastAsia="en-US"/>
        </w:rPr>
      </w:pPr>
      <w:r w:rsidRPr="00526366">
        <w:rPr>
          <w:rFonts w:eastAsia="Calibri"/>
          <w:lang w:eastAsia="en-US"/>
        </w:rPr>
        <w:t>с будущими</w:t>
      </w:r>
      <w:r w:rsidR="00910FDF" w:rsidRPr="00526366">
        <w:rPr>
          <w:rFonts w:eastAsia="Calibri"/>
          <w:lang w:eastAsia="en-US"/>
        </w:rPr>
        <w:t xml:space="preserve"> родителями;</w:t>
      </w:r>
    </w:p>
    <w:p w:rsidR="00910FDF" w:rsidRPr="00526366" w:rsidRDefault="00910FDF" w:rsidP="00526366">
      <w:pPr>
        <w:numPr>
          <w:ilvl w:val="0"/>
          <w:numId w:val="8"/>
        </w:numPr>
        <w:tabs>
          <w:tab w:val="left" w:pos="0"/>
        </w:tabs>
        <w:spacing w:line="240" w:lineRule="auto"/>
        <w:ind w:left="1134" w:hanging="425"/>
        <w:jc w:val="both"/>
        <w:rPr>
          <w:rFonts w:eastAsia="Calibri"/>
          <w:lang w:eastAsia="en-US"/>
        </w:rPr>
      </w:pPr>
      <w:r w:rsidRPr="00526366">
        <w:rPr>
          <w:rFonts w:eastAsia="Calibri"/>
          <w:lang w:eastAsia="en-US"/>
        </w:rPr>
        <w:t>с родителями выпускников;</w:t>
      </w:r>
    </w:p>
    <w:p w:rsidR="00910FDF" w:rsidRPr="00526366" w:rsidRDefault="00910FDF" w:rsidP="00526366">
      <w:pPr>
        <w:numPr>
          <w:ilvl w:val="0"/>
          <w:numId w:val="8"/>
        </w:numPr>
        <w:tabs>
          <w:tab w:val="left" w:pos="0"/>
        </w:tabs>
        <w:spacing w:line="240" w:lineRule="auto"/>
        <w:ind w:left="1134" w:hanging="425"/>
        <w:jc w:val="both"/>
        <w:rPr>
          <w:rFonts w:eastAsia="Calibri"/>
          <w:lang w:eastAsia="en-US"/>
        </w:rPr>
      </w:pPr>
      <w:r w:rsidRPr="00526366">
        <w:rPr>
          <w:rFonts w:eastAsia="Calibri"/>
          <w:lang w:eastAsia="en-US"/>
        </w:rPr>
        <w:t>с родителями детей, не посещающих дошкольное образовательное учреждение.</w:t>
      </w:r>
    </w:p>
    <w:p w:rsidR="008C4F84" w:rsidRPr="00526366" w:rsidRDefault="00910FDF" w:rsidP="00526366">
      <w:pPr>
        <w:tabs>
          <w:tab w:val="left" w:pos="0"/>
        </w:tabs>
        <w:spacing w:line="240" w:lineRule="auto"/>
        <w:jc w:val="both"/>
        <w:rPr>
          <w:rFonts w:eastAsia="Times New Roman"/>
        </w:rPr>
      </w:pPr>
      <w:r w:rsidRPr="00526366">
        <w:rPr>
          <w:rFonts w:eastAsia="Times New Roman"/>
        </w:rPr>
        <w:t xml:space="preserve">Приведя ребенка в детский сад, родители хотят, чтобы их детей не только готовили к </w:t>
      </w:r>
      <w:r w:rsidR="00511E02" w:rsidRPr="00526366">
        <w:rPr>
          <w:rFonts w:eastAsia="Times New Roman"/>
        </w:rPr>
        <w:t>школе, но</w:t>
      </w:r>
      <w:r w:rsidRPr="00526366">
        <w:rPr>
          <w:rFonts w:eastAsia="Times New Roman"/>
        </w:rPr>
        <w:t xml:space="preserve"> и обеспечивали широкий спектр знаний, развивали умения, навыки общения, выявляли и развивали способности и др. Однако без партнерского взаимодействия с семьей решить эти проблемы практически невозможно. </w:t>
      </w:r>
    </w:p>
    <w:p w:rsidR="003738EC" w:rsidRPr="00526366" w:rsidRDefault="003738EC" w:rsidP="00526366">
      <w:pPr>
        <w:shd w:val="clear" w:color="auto" w:fill="FFFFFF"/>
        <w:tabs>
          <w:tab w:val="num" w:pos="567"/>
        </w:tabs>
        <w:autoSpaceDE w:val="0"/>
        <w:autoSpaceDN w:val="0"/>
        <w:adjustRightInd w:val="0"/>
        <w:spacing w:line="240" w:lineRule="auto"/>
        <w:ind w:left="709"/>
        <w:rPr>
          <w:b/>
          <w:sz w:val="28"/>
        </w:rPr>
      </w:pPr>
      <w:r w:rsidRPr="00526366">
        <w:rPr>
          <w:b/>
        </w:rPr>
        <w:t>2.5 Технология «детский совет» - технология «субъект-субъектного» взаимодействия. Свирская Л.В.</w:t>
      </w:r>
    </w:p>
    <w:p w:rsidR="003738EC" w:rsidRPr="00526366" w:rsidRDefault="003738EC" w:rsidP="00526366">
      <w:pPr>
        <w:shd w:val="clear" w:color="auto" w:fill="FFFFFF"/>
        <w:tabs>
          <w:tab w:val="num" w:pos="567"/>
        </w:tabs>
        <w:autoSpaceDE w:val="0"/>
        <w:autoSpaceDN w:val="0"/>
        <w:adjustRightInd w:val="0"/>
        <w:spacing w:line="240" w:lineRule="auto"/>
        <w:ind w:left="709"/>
        <w:jc w:val="both"/>
        <w:rPr>
          <w:b/>
        </w:rPr>
      </w:pPr>
      <w:r w:rsidRPr="00526366">
        <w:tab/>
        <w:t>Программа предусматривает использование таких форм организации детей, как «Детский совет», другие, специально предназначенных для развития эмоционального интеллекта, социальных и  коммуникативных способностей, развития взаимопонимания и  толерантности. Эти организационные формы подразумевают активную роль и  участие ребенка в  создании смыслов и  значений, а также активную позицию взрослых</w:t>
      </w:r>
      <w:r w:rsidRPr="00526366">
        <w:rPr>
          <w:b/>
        </w:rPr>
        <w:t xml:space="preserve">.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rPr>
          <w:b/>
        </w:rPr>
        <w:t>Описание:</w:t>
      </w:r>
      <w:r w:rsidRPr="00526366">
        <w:t xml:space="preserve"> Детский совет - принятая в мировой практике форма работы, позволяющая достигнуть баланса инициатив взрослых и детей, развить у детей способность управлять своей свободой и выбирать содержание своего обучения поддержка разнообразия детей и детства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rPr>
          <w:b/>
        </w:rPr>
        <w:t>Ведущая идея:</w:t>
      </w:r>
      <w:r w:rsidRPr="00526366">
        <w:t xml:space="preserve"> поддержка разнообразия детей и детства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ФЗ «Об образовании в Российской Федерации»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Задача состоит в том, чтобы создать условия для взаимопонимания и сотрудничества между людьми.</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Содержание образования должно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(Статья 12 «Образовательные программы»)</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Конвенция о правах ребенка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«Участвовать» – значит вносить свой вклад в совместную работу, выражать свое мнение по поводу происходящего, делиться своими планами и решениями по вопросам, затрагивающим твою жизнь и жизнь группы, совместно находить решения вопросов и задач, возникающих в процессе совместного жизнетворчества.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(Ст. 12–13 «Участие»)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lastRenderedPageBreak/>
        <w:t xml:space="preserve">Возраст ребенка, уровень владения речью играет роль только для формы участия, но не для участия как такового. Участие возможно для детей любого возраста. Дети обладают значительно большим потенциалом, чем предполагают взрослые. При соответствующей поддержке они могут осознанно и целенаправленно принимать участие в определении дневных дел, могут четко сказать, что им нравится / не нравится, рассказать о своих идеях и представлениях, дать оценку своим идеям, делам и действиям и действиям других.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Культура участия (соучастия) может быть сформирована только постоянной ежедневной практикой.</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rPr>
          <w:b/>
        </w:rPr>
      </w:pPr>
      <w:r w:rsidRPr="00526366">
        <w:rPr>
          <w:b/>
        </w:rPr>
        <w:t xml:space="preserve">Задачи детского совета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-Создать эмоциональный настрой на весь день – «задать тон».</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-Создать условия для межличностного и познавательно-делового общения детей и взрослых.</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-Развивать эмпатию.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-Учить выбирать из личного опыта наиболее значимые, интересные события, рассказывать о них кратко, но последовательно и логично.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-Учить формулировать суждения, аргументировать высказывания, отстаивать свою точку зрения.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-Выбрать тему нового проекта / подвести итоги проекта.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-Разработать план действий.</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-Учить детей делать осознанный ответственный выбор.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-Развивать умение договариваться о совместной деятельности, распределять роли и обязанности и др.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Дошкольные организации – место, где в социально-безопасной, коммуникативно-насыщенной среде сверстников и профессионально подготовленных взрослых каждый ребенок может учиться: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-участию в обсуждении и принятии решений;</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-инициированию дел и действий, значимых для себя и других;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-управлению своей активностью;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-кооперации;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-рефлексии;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-ответственности за себя и других и др.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В целом – жизнетворчеству.</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Ориентация на достижения детей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-Если воспитатели отмечают, что какая-либо часть детей их группы демонстрирует достижения (опережающее развитие) коммуникативной компетентности (равно как и любой другой), то не предоставлять детям возможность высказываться (выбирать, самоорганизовываться, кооперироваться, самостоятельно пользоваться различными источниками информации) – означает по меньшей мере не использовать их потенциал или вовсе тормозить их развитие.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Структура детского совета…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Единственно верной структуры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НЕТ.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-Детский совет НЕ занятие.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-Участие в нем НЕ может быть принуждением.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Что есть?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lastRenderedPageBreak/>
        <w:t xml:space="preserve">-Приветствие (инвариант: пожелания, комплименты, подарки).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-Игра (инвариант: тренинг, пение, слушание).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-Обмен новостями.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-Планирование дня (инвариант: выбор темы проекта, презентация центров, формулирование идей, выбор деятельности).</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-Подведение итогов (работы в центре, проекта, дня).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-Задачи развития детей.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-Правила, принятые в субкультуре группы.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-Право принимать / не принимать участие в общем деле.</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Длительность проведения детского совета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В целом детский совет может длиться, в зависимости от возрастной группы и ситуации, от 5 до 20 минут. Жесткой рамки нет. Все будет зависеть от того, насколько всем хорошо вместе, насколько детский совет идет живо и весело, насколько обсуждаемая тема интересна и важна и что составляет главную задачу: выбор темы планирование или текущее самоопределение детей в делах и действиях дня.</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Приветствия (комплименты, подарки и пр.)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-Прежде чем включать эту часть в структуру детского совета, стоит сделать анализ ситуации. Если дети без напоминания утром приветствуют взрослых и друг друга, если у воспитателя нет специально поставленной цели значительно разнообразить формы приветствий или «окультурить» их, то эту часть можно пропустить, ограничиваясь улыбкой и короткой приветливой фразой «Я рада вас видеть», «Я рада, что мы снова все вместе».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-Особое внимание может быть уделено тому ребенку (детям), который, например, вернулся после болезни или отпуска («Как здорово, что Артем снова с нами. Мы очень ждали тебя»).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Иное дело, когда культуре приветствий нужно учить…</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Обмен новостями или философствование с детьми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Обмен новостями во время детского совета – место легитимного высказывания всего, что переполняет душу и просится на язык.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Новости: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-не регламентируются (только по одной короткой новости);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-не селекционируются (только хорошие новости);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-не вытягиваются насильно («Сережа, мы еще не слышали твоих новостей»);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-не запрещаются («Нет-нет, об этом мы не говорим, это стыдно, маленькие дети не должны об этом думать и говорить»).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Новости принимаются как факт.</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Как помочь ребенку заговорить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Как правило, проблема не в том, как «разговорить», а в том, как удержать разговоры в приемлемых рамках.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-Внимание к повседневным разговорам (наблюдения).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-Волшебный сундучок (от каждого молчуна по 1 вещице).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-«Секретик» (взрослый кооперируется с ребенком).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-Договаривание за ребенка, формулирование идеи от лица ребенка.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Стоит ли всеми силами «побуждать» молчащих детей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lastRenderedPageBreak/>
        <w:t xml:space="preserve">к «публичным выступлениям»? Нет.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Понимание индивидуальных особенностей ребенка и внимание к ним, терпение и терпеливость подскажут, когда не следует торопить и торопиться.</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Игра (пение, чтение/слушание, элементы тренинга)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-Игры используются как игры, для общей радости и удовольствия, а не учебно-тренировочных действий.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-Что это может быть? Любые игры, не требующие большой подвижности.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Выбор темы проекта, образовательного события.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Планирование – одна из ведущих и одна из самых сложных составляющих детского совета. Прилагая максимум усилий для того, чтобы вовлечь детей в активное выдвижение идей, обсуждение возможных вариантов действий и в итоге к выбору темы образовательного проекта, акции, праздника или иного события, взрослые поддерживают их инициативу и креативность, демонстрируют партнерский стиль взаимоотношений, позитивный эмоциональный настрой, предвкушение успеха, основанного на ценности совместных действий.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-Ориентация на образовательную программу ДОУ, ситуацию в развитии и интересы детей, культуросообразность, потенциал местного сообщества.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-Баланс инициатив взрослых и детей.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-Интеракция как условие планирования.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Еще о планировании…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-Первое направление – выбор темы образовательного проекта (события, акции).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-Второе направление – разработка плана проекта, плана образовательного события).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-Третье направление – планирование дел и действий на текущий день.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Все идеи детей вносятся в общий план наравне с идеями взрослых.</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Планируя работу вместе с детьми, взрослые получают самостоятельно, а значит, осознанно и ответственно, выбранные ими дела и действия, и теперь не нужно придумывать мотивацию – мотивация уже есть, причем внутренняя, самая важная и устойчивая.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Дети до начала действия уже знают, чем они могут заняться сами и чем планируют заняться другие. Это придает образованию в целом и конкретному дню определенность и продуманность.</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-И взрослые, и дети, всегда могут обратиться к записям и посмотреть насколько реальны те дела и планы, о которых договорились. Что выполнено, что осталось нереализованным. Это придает осмысленность всей жизни группы.</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-Иногда дети р. в. и, безусловно, трехлетки понимают, что взрослые записывают «их идеи, их мысли», т. е. придают им значение. Это воспитывает чувство собственного достоинства.</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-Записанные печатными буквами слова побуждают детей учиться читать, что взрослые и увидят, если будут это делать вместе с ними постоянно.</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-У педагогов накапливается содержание, подтверждающее индивидуализацию образовательной работы с детьми, и примеры «индивидуальной работы».</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Совместное планирование, вовлечение детей в планирование свидетельствуют о профессиональной состоятельности воспитателей – умении вести диалог со своими воспитанниками, следовать за их инициативой, учитывать их интересы, раскрывать содержание образовательной работы, используя необходимый комплекс форм и методов, индивидуализировать работу.</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lastRenderedPageBreak/>
        <w:t>Выбор темы.</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Определяемся с темой нового проекта. Выбор идет между темами «Север» и «Животные севера».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-Тема: «Ну что там про север… холодно и темно».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-Ира: «Нет, там еще и северное сияние есть».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-Тема: «Что, мы его делать будем, что ли…»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-Ира: «Не будем делать. Посмотрим просто».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-Дима: «Мне нравятся белые мишки».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-Алена: «Я видела, как медведи к полярникам в гости приходили».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-Вероника: «Он не ест людей, он рыбу любит».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-Даня: «Всякие животные живут на севере, а там очень холодно, кругом снег, есть нечего. Надо изучить, как же они там живут-поживают…»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Так дети сделали свой выбор.</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Выбор Предоставление права выбора – это не единичная акция, не специально запрограммированная взрослыми ситуация. Право выбора – естественное ежедневное состояние образовательной деятельности в дошкольной организации.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-Взрослый* (воспитатель, специалист, кто-то из родителей воспитанников) направляет выбор детей лишь тем, что создает необходимые предметно-пространственные условия и обсуждает с детьми (с некоторыми, с изъявившими желание) их планы.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Выбор не подразумевает того, что, выбрав сегодня центр математики, завтра ребенок обязан будет «выбрать» центр искусства, а послезавтра – центр движения.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-Выбор – это не награда, которая выдается детям после окончания «настоящей (учебной) работы».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-Выбор – это добровольно принятая ответственность, добровольное ограничение.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Баланс инициатив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Реализация модели обучения на примере культуросообразного поведения взрослых.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-Каждый день у ребенка должна быть возможность: самостоятельно выбрать дело для себя, включиться в кооперативную деятель-ность с другими детьми или работать под руководством воспитателя (в малой подгруппе, в индивидуальном партнерстве со взрослым).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Подведение итогов, или что у нас получилось?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-Использование этой формы позволяет подвести итоги и наметить перспективы, поддерживать стремление детей поделиться своими достижениями и неудачами, обеспечивает место и время формирования сложных и очень важных навыков рефлексивности.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-Итоговый сбор проводится ежедневно после того, как дети выполнят задуманное – реализуют свой план в центре искусства или кулинарии (математики, строительства, игры, песка и воды, науки и т. п.).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-Его основная задача – анализ деятельности: что получилось, насколько полученный результат соответствует задуманному, что помогало и что мешало в достижении цели. И еще одна задача, не менее важная, но скрытая от детей, – заразить энтузиазмом («Смотри, какие интересные работы получились у Ани, Юры»), вселить в детей чувство уверенности, что они тоже смогут, если захотят.</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Роль взрослых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-При ведении детского совета взрослый – модератор.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-Взрослые основывают свою деятельность на понимании и признании потенциальных способностей, возможностей и прав ребенка на свободу, самостоятельное познание окружающего мира во всем его многообразии; предоставляют детям достаточную свободу для реализации их </w:t>
      </w:r>
      <w:r w:rsidRPr="00526366">
        <w:lastRenderedPageBreak/>
        <w:t xml:space="preserve">собственных замыслов, очерчивая ее рамками принятой культуры и формируя у воспитанников понимание ответственности за свой выбор, действия и результаты.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-Как ресурсная личность, воспитатель вместе с другими участниками образовательного процесса создает в группе необходимые условия, помогает детям найти и использовать разнообразные источники информации.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 xml:space="preserve">Дополнение к предназначению </w:t>
      </w:r>
    </w:p>
    <w:p w:rsidR="003738EC" w:rsidRPr="00526366" w:rsidRDefault="003738EC" w:rsidP="00526366">
      <w:pPr>
        <w:shd w:val="clear" w:color="auto" w:fill="FFFFFF"/>
        <w:tabs>
          <w:tab w:val="num" w:pos="567"/>
        </w:tabs>
        <w:autoSpaceDE w:val="0"/>
        <w:autoSpaceDN w:val="0"/>
        <w:adjustRightInd w:val="0"/>
        <w:spacing w:line="240" w:lineRule="auto"/>
        <w:ind w:firstLine="567"/>
        <w:jc w:val="both"/>
      </w:pPr>
      <w:r w:rsidRPr="00526366">
        <w:t>Вне зависимости от названия, детский совет – это место и время делового и духовного общения взрослых с детьми, задающего смысл и стиль всей жизни группы – маленького уникального сообщества со своей историей, культурой, интересами, потребностями и возможностями.</w:t>
      </w:r>
    </w:p>
    <w:p w:rsidR="00156A37" w:rsidRPr="00526366" w:rsidRDefault="00156A37" w:rsidP="00526366">
      <w:pPr>
        <w:tabs>
          <w:tab w:val="left" w:pos="0"/>
        </w:tabs>
        <w:spacing w:line="240" w:lineRule="auto"/>
        <w:jc w:val="both"/>
        <w:rPr>
          <w:rFonts w:eastAsia="Times New Roman"/>
          <w:b/>
        </w:rPr>
      </w:pPr>
    </w:p>
    <w:p w:rsidR="00E83A53" w:rsidRPr="00526366" w:rsidRDefault="00E83A53" w:rsidP="00526366">
      <w:pPr>
        <w:spacing w:line="240" w:lineRule="auto"/>
        <w:rPr>
          <w:rFonts w:eastAsia="Times New Roman"/>
          <w:b/>
        </w:rPr>
      </w:pPr>
      <w:r w:rsidRPr="00526366">
        <w:rPr>
          <w:rFonts w:eastAsia="Times New Roman"/>
          <w:b/>
        </w:rPr>
        <w:br w:type="page"/>
      </w:r>
    </w:p>
    <w:p w:rsidR="009C0532" w:rsidRPr="00526366" w:rsidRDefault="009C0532" w:rsidP="00526366">
      <w:pPr>
        <w:tabs>
          <w:tab w:val="left" w:pos="0"/>
        </w:tabs>
        <w:spacing w:line="240" w:lineRule="auto"/>
        <w:ind w:firstLine="709"/>
        <w:rPr>
          <w:rFonts w:eastAsia="Times New Roman"/>
          <w:b/>
        </w:rPr>
      </w:pPr>
      <w:r w:rsidRPr="00526366">
        <w:rPr>
          <w:rFonts w:eastAsia="Times New Roman"/>
          <w:b/>
        </w:rPr>
        <w:lastRenderedPageBreak/>
        <w:t>Формы работы с родителями.</w:t>
      </w:r>
    </w:p>
    <w:p w:rsidR="009C0532" w:rsidRPr="00526366" w:rsidRDefault="009C0532" w:rsidP="00526366">
      <w:pPr>
        <w:tabs>
          <w:tab w:val="left" w:pos="0"/>
        </w:tabs>
        <w:spacing w:line="240" w:lineRule="auto"/>
        <w:ind w:firstLine="709"/>
        <w:rPr>
          <w:rFonts w:eastAsia="Times New Roman"/>
          <w:b/>
        </w:rPr>
      </w:pPr>
    </w:p>
    <w:p w:rsidR="00F36695" w:rsidRPr="00526366" w:rsidRDefault="008603C6" w:rsidP="00526366">
      <w:pPr>
        <w:spacing w:line="240" w:lineRule="auto"/>
        <w:rPr>
          <w:rFonts w:eastAsia="Times New Roman"/>
          <w:b/>
        </w:rPr>
      </w:pPr>
      <w:r w:rsidRPr="00526366">
        <w:rPr>
          <w:i/>
          <w:noProof/>
        </w:rPr>
        <w:drawing>
          <wp:inline distT="0" distB="0" distL="0" distR="0" wp14:anchorId="2CC69DC7" wp14:editId="5A9FA924">
            <wp:extent cx="6198919" cy="3954483"/>
            <wp:effectExtent l="0" t="0" r="0" b="2730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9C0532" w:rsidRPr="00526366">
        <w:rPr>
          <w:rFonts w:eastAsia="Times New Roman"/>
          <w:b/>
        </w:rPr>
        <w:br w:type="page"/>
      </w:r>
    </w:p>
    <w:p w:rsidR="00FA161A" w:rsidRPr="00526366" w:rsidRDefault="00F36695" w:rsidP="00526366">
      <w:pPr>
        <w:shd w:val="clear" w:color="auto" w:fill="FFFFFF"/>
        <w:autoSpaceDE w:val="0"/>
        <w:autoSpaceDN w:val="0"/>
        <w:adjustRightInd w:val="0"/>
        <w:spacing w:line="240" w:lineRule="auto"/>
        <w:ind w:firstLine="700"/>
        <w:jc w:val="both"/>
        <w:rPr>
          <w:rFonts w:eastAsia="Times New Roman"/>
          <w:bCs/>
          <w:i/>
          <w:iCs/>
        </w:rPr>
      </w:pPr>
      <w:r w:rsidRPr="00526366">
        <w:rPr>
          <w:rFonts w:eastAsia="Times New Roman"/>
          <w:bCs/>
          <w:i/>
          <w:iCs/>
        </w:rPr>
        <w:lastRenderedPageBreak/>
        <w:t>В основе взаимодействия детского сада и семьи лежит сотрудничество, т.е. совместное определение целей деятельности, совместное планирование предстоящей работы, совместное распределение сил, средств, предмета деятельности во времени в соответствии с возможностями каждого участника, совместный контроль и оценка результатов работы, а затем и прогнозирование новых целей, задач и результатов.</w:t>
      </w:r>
    </w:p>
    <w:p w:rsidR="002003E2" w:rsidRPr="00526366" w:rsidRDefault="002003E2" w:rsidP="00526366">
      <w:pPr>
        <w:shd w:val="clear" w:color="auto" w:fill="FFFFFF"/>
        <w:autoSpaceDE w:val="0"/>
        <w:autoSpaceDN w:val="0"/>
        <w:adjustRightInd w:val="0"/>
        <w:spacing w:line="240" w:lineRule="auto"/>
        <w:ind w:firstLine="709"/>
        <w:jc w:val="both"/>
        <w:rPr>
          <w:rFonts w:eastAsia="Times New Roman"/>
        </w:rPr>
      </w:pPr>
      <w:r w:rsidRPr="00526366">
        <w:rPr>
          <w:rFonts w:eastAsia="Times New Roman"/>
          <w:b/>
          <w:bCs/>
          <w:i/>
          <w:iCs/>
        </w:rPr>
        <w:t xml:space="preserve">Под включением родителей в </w:t>
      </w:r>
      <w:r w:rsidR="00511E02" w:rsidRPr="00526366">
        <w:rPr>
          <w:rFonts w:eastAsia="Times New Roman"/>
          <w:b/>
          <w:bCs/>
          <w:i/>
          <w:iCs/>
        </w:rPr>
        <w:t>деятельность по</w:t>
      </w:r>
      <w:r w:rsidRPr="00526366">
        <w:rPr>
          <w:rFonts w:eastAsia="Times New Roman"/>
          <w:b/>
          <w:bCs/>
          <w:i/>
          <w:iCs/>
        </w:rPr>
        <w:t xml:space="preserve"> реализации целей и задач </w:t>
      </w:r>
      <w:r w:rsidR="00FB2C2E" w:rsidRPr="00526366">
        <w:rPr>
          <w:rFonts w:eastAsia="Times New Roman"/>
          <w:b/>
          <w:bCs/>
          <w:i/>
          <w:iCs/>
        </w:rPr>
        <w:t xml:space="preserve">РП </w:t>
      </w:r>
      <w:r w:rsidRPr="00526366">
        <w:rPr>
          <w:rFonts w:eastAsia="Times New Roman"/>
          <w:b/>
          <w:bCs/>
          <w:i/>
          <w:iCs/>
        </w:rPr>
        <w:t>понимается их участие в:</w:t>
      </w:r>
    </w:p>
    <w:p w:rsidR="002003E2" w:rsidRPr="00526366" w:rsidRDefault="002003E2" w:rsidP="00526366">
      <w:pPr>
        <w:numPr>
          <w:ilvl w:val="0"/>
          <w:numId w:val="12"/>
        </w:numPr>
        <w:tabs>
          <w:tab w:val="num" w:pos="400"/>
        </w:tabs>
        <w:spacing w:line="240" w:lineRule="auto"/>
        <w:ind w:left="400" w:hanging="400"/>
        <w:jc w:val="both"/>
        <w:rPr>
          <w:rFonts w:eastAsia="Times New Roman"/>
        </w:rPr>
      </w:pPr>
      <w:r w:rsidRPr="00526366">
        <w:rPr>
          <w:rFonts w:eastAsia="Times New Roman"/>
        </w:rPr>
        <w:t>стратегическом, оперативном планировании на всех уровнях: организационных форм обучения, развития детей в совместной и самостоятельной деятельности;</w:t>
      </w:r>
    </w:p>
    <w:p w:rsidR="002003E2" w:rsidRPr="00526366" w:rsidRDefault="002003E2" w:rsidP="00526366">
      <w:pPr>
        <w:numPr>
          <w:ilvl w:val="0"/>
          <w:numId w:val="12"/>
        </w:numPr>
        <w:tabs>
          <w:tab w:val="num" w:pos="400"/>
        </w:tabs>
        <w:spacing w:line="240" w:lineRule="auto"/>
        <w:ind w:left="400" w:hanging="400"/>
        <w:jc w:val="both"/>
        <w:rPr>
          <w:rFonts w:eastAsia="Times New Roman"/>
        </w:rPr>
      </w:pPr>
      <w:r w:rsidRPr="00526366">
        <w:rPr>
          <w:rFonts w:eastAsia="Times New Roman"/>
        </w:rPr>
        <w:t xml:space="preserve">разработке, согласовании программ (образовательной, </w:t>
      </w:r>
      <w:r w:rsidR="00FB2C2E" w:rsidRPr="00526366">
        <w:rPr>
          <w:rFonts w:eastAsia="Times New Roman"/>
        </w:rPr>
        <w:t>рабочей</w:t>
      </w:r>
      <w:r w:rsidRPr="00526366">
        <w:rPr>
          <w:rFonts w:eastAsia="Times New Roman"/>
        </w:rPr>
        <w:t>), планов совместной работы; организации образовательного процесса;</w:t>
      </w:r>
    </w:p>
    <w:p w:rsidR="002003E2" w:rsidRPr="00526366" w:rsidRDefault="002003E2" w:rsidP="00526366">
      <w:pPr>
        <w:numPr>
          <w:ilvl w:val="0"/>
          <w:numId w:val="12"/>
        </w:numPr>
        <w:tabs>
          <w:tab w:val="num" w:pos="400"/>
        </w:tabs>
        <w:spacing w:line="240" w:lineRule="auto"/>
        <w:ind w:left="400" w:hanging="400"/>
        <w:jc w:val="both"/>
        <w:rPr>
          <w:rFonts w:eastAsia="Times New Roman"/>
        </w:rPr>
      </w:pPr>
      <w:r w:rsidRPr="00526366">
        <w:rPr>
          <w:rFonts w:eastAsia="Times New Roman"/>
        </w:rPr>
        <w:t>создании творческих групп, которые активно делятся собственным опытом, собственными достижениями;</w:t>
      </w:r>
    </w:p>
    <w:p w:rsidR="002003E2" w:rsidRPr="00526366" w:rsidRDefault="002003E2" w:rsidP="00526366">
      <w:pPr>
        <w:numPr>
          <w:ilvl w:val="0"/>
          <w:numId w:val="12"/>
        </w:numPr>
        <w:tabs>
          <w:tab w:val="num" w:pos="400"/>
        </w:tabs>
        <w:spacing w:line="240" w:lineRule="auto"/>
        <w:ind w:left="400" w:hanging="400"/>
        <w:jc w:val="both"/>
        <w:rPr>
          <w:rFonts w:eastAsia="Times New Roman"/>
        </w:rPr>
      </w:pPr>
      <w:r w:rsidRPr="00526366">
        <w:rPr>
          <w:rFonts w:eastAsia="Times New Roman"/>
        </w:rPr>
        <w:t>организации современной развивающей среды в группах и на территории дошкольного учреждения;</w:t>
      </w:r>
    </w:p>
    <w:p w:rsidR="002003E2" w:rsidRPr="00526366" w:rsidRDefault="002003E2" w:rsidP="00526366">
      <w:pPr>
        <w:numPr>
          <w:ilvl w:val="0"/>
          <w:numId w:val="12"/>
        </w:numPr>
        <w:tabs>
          <w:tab w:val="num" w:pos="400"/>
        </w:tabs>
        <w:spacing w:line="240" w:lineRule="auto"/>
        <w:ind w:left="400" w:hanging="400"/>
        <w:jc w:val="both"/>
        <w:rPr>
          <w:rFonts w:eastAsia="Times New Roman"/>
        </w:rPr>
      </w:pPr>
      <w:r w:rsidRPr="00526366">
        <w:rPr>
          <w:rFonts w:eastAsia="Times New Roman"/>
        </w:rPr>
        <w:t>привлечении родителей к оценке и контролю (общественная экспертиза) за качеством образовательного процесса.</w:t>
      </w:r>
    </w:p>
    <w:p w:rsidR="002003E2" w:rsidRPr="00526366" w:rsidRDefault="002003E2" w:rsidP="00526366">
      <w:pPr>
        <w:shd w:val="clear" w:color="auto" w:fill="FFFFFF"/>
        <w:autoSpaceDE w:val="0"/>
        <w:autoSpaceDN w:val="0"/>
        <w:adjustRightInd w:val="0"/>
        <w:spacing w:line="240" w:lineRule="auto"/>
      </w:pPr>
      <w:r w:rsidRPr="00526366">
        <w:rPr>
          <w:b/>
          <w:bCs/>
          <w:i/>
          <w:iCs/>
        </w:rPr>
        <w:t xml:space="preserve">В основе совместной деятельности семьи и </w:t>
      </w:r>
      <w:r w:rsidR="00511E02" w:rsidRPr="00526366">
        <w:rPr>
          <w:b/>
          <w:bCs/>
          <w:i/>
          <w:iCs/>
        </w:rPr>
        <w:t>ДОУ по</w:t>
      </w:r>
      <w:r w:rsidRPr="00526366">
        <w:rPr>
          <w:b/>
          <w:bCs/>
          <w:i/>
          <w:iCs/>
        </w:rPr>
        <w:t xml:space="preserve"> программы заложены следующие принципы:</w:t>
      </w:r>
    </w:p>
    <w:p w:rsidR="002003E2" w:rsidRPr="00526366" w:rsidRDefault="002003E2" w:rsidP="00526366">
      <w:pPr>
        <w:pStyle w:val="a5"/>
        <w:numPr>
          <w:ilvl w:val="1"/>
          <w:numId w:val="5"/>
        </w:numPr>
        <w:tabs>
          <w:tab w:val="clear" w:pos="2160"/>
          <w:tab w:val="num" w:pos="500"/>
        </w:tabs>
        <w:spacing w:before="0" w:beforeAutospacing="0" w:after="0" w:afterAutospacing="0"/>
        <w:ind w:left="500" w:hanging="500"/>
        <w:jc w:val="both"/>
      </w:pPr>
      <w:r w:rsidRPr="00526366">
        <w:t>Родители и педагоги являются партнерами в воспитании и обучении детей.</w:t>
      </w:r>
    </w:p>
    <w:p w:rsidR="002003E2" w:rsidRPr="00526366" w:rsidRDefault="002003E2" w:rsidP="00526366">
      <w:pPr>
        <w:numPr>
          <w:ilvl w:val="1"/>
          <w:numId w:val="5"/>
        </w:numPr>
        <w:shd w:val="clear" w:color="auto" w:fill="FFFFFF"/>
        <w:tabs>
          <w:tab w:val="clear" w:pos="2160"/>
          <w:tab w:val="num" w:pos="500"/>
        </w:tabs>
        <w:autoSpaceDE w:val="0"/>
        <w:autoSpaceDN w:val="0"/>
        <w:adjustRightInd w:val="0"/>
        <w:spacing w:line="240" w:lineRule="auto"/>
        <w:ind w:left="500" w:hanging="500"/>
        <w:jc w:val="both"/>
      </w:pPr>
      <w:r w:rsidRPr="00526366">
        <w:t>Единство в понимании педагогами и родителями целевых ориентиров, задач, средств, условий, результата развития ребенка.</w:t>
      </w:r>
    </w:p>
    <w:p w:rsidR="002003E2" w:rsidRPr="00526366" w:rsidRDefault="002003E2" w:rsidP="00526366">
      <w:pPr>
        <w:numPr>
          <w:ilvl w:val="1"/>
          <w:numId w:val="5"/>
        </w:numPr>
        <w:shd w:val="clear" w:color="auto" w:fill="FFFFFF"/>
        <w:tabs>
          <w:tab w:val="clear" w:pos="2160"/>
          <w:tab w:val="num" w:pos="500"/>
        </w:tabs>
        <w:autoSpaceDE w:val="0"/>
        <w:autoSpaceDN w:val="0"/>
        <w:adjustRightInd w:val="0"/>
        <w:spacing w:line="240" w:lineRule="auto"/>
        <w:ind w:left="500" w:hanging="500"/>
        <w:jc w:val="both"/>
      </w:pPr>
      <w:r w:rsidRPr="00526366">
        <w:t>Помощь, поддержка, уважение и доверие к ребенку со стороны педагогов и родителей.</w:t>
      </w:r>
    </w:p>
    <w:p w:rsidR="002003E2" w:rsidRPr="00526366" w:rsidRDefault="002003E2" w:rsidP="00526366">
      <w:pPr>
        <w:numPr>
          <w:ilvl w:val="1"/>
          <w:numId w:val="5"/>
        </w:numPr>
        <w:shd w:val="clear" w:color="auto" w:fill="FFFFFF"/>
        <w:tabs>
          <w:tab w:val="clear" w:pos="2160"/>
          <w:tab w:val="num" w:pos="500"/>
        </w:tabs>
        <w:autoSpaceDE w:val="0"/>
        <w:autoSpaceDN w:val="0"/>
        <w:adjustRightInd w:val="0"/>
        <w:spacing w:line="240" w:lineRule="auto"/>
        <w:ind w:left="500" w:hanging="500"/>
        <w:jc w:val="both"/>
      </w:pPr>
      <w:r w:rsidRPr="00526366">
        <w:t>Знание педагогами и родителями воспитательных возможностей педагогического коллектива и семьи, максимальное использование воспитательного потенциала в совместной работе с детьми.</w:t>
      </w:r>
    </w:p>
    <w:p w:rsidR="00B12BC3" w:rsidRPr="00526366" w:rsidRDefault="002003E2" w:rsidP="00526366">
      <w:pPr>
        <w:numPr>
          <w:ilvl w:val="1"/>
          <w:numId w:val="5"/>
        </w:numPr>
        <w:shd w:val="clear" w:color="auto" w:fill="FFFFFF"/>
        <w:tabs>
          <w:tab w:val="clear" w:pos="2160"/>
          <w:tab w:val="num" w:pos="500"/>
        </w:tabs>
        <w:autoSpaceDE w:val="0"/>
        <w:autoSpaceDN w:val="0"/>
        <w:adjustRightInd w:val="0"/>
        <w:spacing w:line="240" w:lineRule="auto"/>
        <w:ind w:left="500" w:hanging="500"/>
        <w:jc w:val="both"/>
      </w:pPr>
      <w:r w:rsidRPr="00526366">
        <w:t>Постоянный анализ промежуточных и «конечных» результатов образовательного процесса (образования ребенка), с целью обеспечения успешности ребенка на каждом в</w:t>
      </w:r>
      <w:r w:rsidR="00C90DF0" w:rsidRPr="00526366">
        <w:t>озрастном этапе развития.</w:t>
      </w:r>
    </w:p>
    <w:p w:rsidR="00E83A53" w:rsidRPr="00526366" w:rsidRDefault="00E83A53" w:rsidP="00526366">
      <w:pPr>
        <w:spacing w:line="240" w:lineRule="auto"/>
        <w:rPr>
          <w:b/>
        </w:rPr>
      </w:pPr>
    </w:p>
    <w:p w:rsidR="008603C6" w:rsidRPr="00526366" w:rsidRDefault="00B12229" w:rsidP="00526366">
      <w:pPr>
        <w:spacing w:line="240" w:lineRule="auto"/>
        <w:rPr>
          <w:b/>
        </w:rPr>
      </w:pPr>
      <w:r w:rsidRPr="00526366">
        <w:rPr>
          <w:b/>
        </w:rPr>
        <w:t xml:space="preserve">3 </w:t>
      </w:r>
      <w:r w:rsidR="00C90DF0" w:rsidRPr="00526366">
        <w:rPr>
          <w:b/>
        </w:rPr>
        <w:t>РАЗДЕЛ. ОРГАНИЗАЦИОННЫЙ</w:t>
      </w:r>
    </w:p>
    <w:p w:rsidR="00E83A53" w:rsidRPr="00526366" w:rsidRDefault="00E83A53" w:rsidP="00526366">
      <w:pPr>
        <w:spacing w:line="240" w:lineRule="auto"/>
      </w:pPr>
      <w:r w:rsidRPr="00526366">
        <w:rPr>
          <w:b/>
        </w:rPr>
        <w:t xml:space="preserve">3.1. </w:t>
      </w:r>
      <w:r w:rsidRPr="00526366">
        <w:rPr>
          <w:b/>
          <w:caps/>
        </w:rPr>
        <w:t>Информация о пособиях, рекомендованных для реализации основной образовательной программы дошкольного образования «Мир открытий»</w:t>
      </w:r>
    </w:p>
    <w:p w:rsidR="00E83A53" w:rsidRPr="00526366" w:rsidRDefault="00E83A53" w:rsidP="00526366">
      <w:pPr>
        <w:spacing w:line="240" w:lineRule="auto"/>
        <w:rPr>
          <w:b/>
          <w:caps/>
        </w:rPr>
      </w:pPr>
    </w:p>
    <w:tbl>
      <w:tblPr>
        <w:tblStyle w:val="a4"/>
        <w:tblW w:w="14709" w:type="dxa"/>
        <w:tblLayout w:type="fixed"/>
        <w:tblLook w:val="04A0" w:firstRow="1" w:lastRow="0" w:firstColumn="1" w:lastColumn="0" w:noHBand="0" w:noVBand="1"/>
      </w:tblPr>
      <w:tblGrid>
        <w:gridCol w:w="534"/>
        <w:gridCol w:w="2409"/>
        <w:gridCol w:w="5529"/>
        <w:gridCol w:w="2551"/>
        <w:gridCol w:w="3686"/>
      </w:tblGrid>
      <w:tr w:rsidR="00E83A53" w:rsidRPr="00526366" w:rsidTr="0078185A">
        <w:tc>
          <w:tcPr>
            <w:tcW w:w="534" w:type="dxa"/>
          </w:tcPr>
          <w:p w:rsidR="00E83A53" w:rsidRPr="00526366" w:rsidRDefault="00E83A53" w:rsidP="00526366">
            <w:pPr>
              <w:rPr>
                <w:b/>
              </w:rPr>
            </w:pPr>
            <w:r w:rsidRPr="00526366">
              <w:rPr>
                <w:b/>
              </w:rPr>
              <w:t>№ п/п</w:t>
            </w:r>
          </w:p>
        </w:tc>
        <w:tc>
          <w:tcPr>
            <w:tcW w:w="2409" w:type="dxa"/>
          </w:tcPr>
          <w:p w:rsidR="00E83A53" w:rsidRPr="00526366" w:rsidRDefault="00E83A53" w:rsidP="00526366">
            <w:pPr>
              <w:rPr>
                <w:b/>
              </w:rPr>
            </w:pPr>
            <w:r w:rsidRPr="00526366">
              <w:rPr>
                <w:b/>
              </w:rPr>
              <w:t>Авторы</w:t>
            </w:r>
          </w:p>
        </w:tc>
        <w:tc>
          <w:tcPr>
            <w:tcW w:w="5529" w:type="dxa"/>
          </w:tcPr>
          <w:p w:rsidR="00E83A53" w:rsidRPr="00526366" w:rsidRDefault="00E83A53" w:rsidP="00526366">
            <w:pPr>
              <w:rPr>
                <w:b/>
              </w:rPr>
            </w:pPr>
            <w:r w:rsidRPr="00526366">
              <w:rPr>
                <w:b/>
              </w:rPr>
              <w:t>Название пособия</w:t>
            </w:r>
          </w:p>
        </w:tc>
        <w:tc>
          <w:tcPr>
            <w:tcW w:w="2551" w:type="dxa"/>
          </w:tcPr>
          <w:p w:rsidR="00E83A53" w:rsidRPr="00526366" w:rsidRDefault="00E83A53" w:rsidP="00526366">
            <w:pPr>
              <w:rPr>
                <w:b/>
              </w:rPr>
            </w:pPr>
            <w:r w:rsidRPr="00526366">
              <w:rPr>
                <w:b/>
              </w:rPr>
              <w:t>Издательство, год</w:t>
            </w:r>
          </w:p>
        </w:tc>
        <w:tc>
          <w:tcPr>
            <w:tcW w:w="3686" w:type="dxa"/>
          </w:tcPr>
          <w:p w:rsidR="00E83A53" w:rsidRPr="00526366" w:rsidRDefault="00E83A53" w:rsidP="00526366">
            <w:pPr>
              <w:rPr>
                <w:b/>
              </w:rPr>
            </w:pPr>
            <w:r w:rsidRPr="00526366">
              <w:rPr>
                <w:b/>
              </w:rPr>
              <w:t>По вопросам заказа литературы  обращаться:</w:t>
            </w:r>
          </w:p>
        </w:tc>
      </w:tr>
      <w:tr w:rsidR="00E83A53" w:rsidRPr="00526366" w:rsidTr="0078185A">
        <w:tc>
          <w:tcPr>
            <w:tcW w:w="14709" w:type="dxa"/>
            <w:gridSpan w:val="5"/>
          </w:tcPr>
          <w:p w:rsidR="00E83A53" w:rsidRPr="00526366" w:rsidRDefault="00E83A53" w:rsidP="00526366">
            <w:pPr>
              <w:rPr>
                <w:b/>
              </w:rPr>
            </w:pPr>
            <w:r w:rsidRPr="00526366">
              <w:rPr>
                <w:b/>
              </w:rPr>
              <w:t>ОРГАНИЗАЦИЯ И УПРАВЛЕНИЕ ДОО</w:t>
            </w:r>
          </w:p>
        </w:tc>
      </w:tr>
      <w:tr w:rsidR="00E83A53" w:rsidRPr="00526366" w:rsidTr="0078185A">
        <w:tc>
          <w:tcPr>
            <w:tcW w:w="534" w:type="dxa"/>
          </w:tcPr>
          <w:p w:rsidR="00E83A53" w:rsidRPr="00526366" w:rsidRDefault="00E83A53" w:rsidP="00BC1EBC">
            <w:pPr>
              <w:pStyle w:val="a3"/>
              <w:numPr>
                <w:ilvl w:val="0"/>
                <w:numId w:val="80"/>
              </w:numPr>
              <w:ind w:left="0" w:firstLine="0"/>
              <w:jc w:val="left"/>
            </w:pPr>
          </w:p>
        </w:tc>
        <w:tc>
          <w:tcPr>
            <w:tcW w:w="2409" w:type="dxa"/>
          </w:tcPr>
          <w:p w:rsidR="00E83A53" w:rsidRPr="00526366" w:rsidRDefault="00E83A53" w:rsidP="00526366">
            <w:r w:rsidRPr="00526366">
              <w:t xml:space="preserve">Бережнова О.В. </w:t>
            </w:r>
          </w:p>
        </w:tc>
        <w:tc>
          <w:tcPr>
            <w:tcW w:w="5529" w:type="dxa"/>
          </w:tcPr>
          <w:p w:rsidR="00E83A53" w:rsidRPr="00526366" w:rsidRDefault="00E83A53" w:rsidP="00526366">
            <w:r w:rsidRPr="00526366">
              <w:t>Проектирование основной образовательной программы дошкольной организации. Рабочая программа педагога. Методическое пособие.</w:t>
            </w:r>
          </w:p>
        </w:tc>
        <w:tc>
          <w:tcPr>
            <w:tcW w:w="2551" w:type="dxa"/>
          </w:tcPr>
          <w:p w:rsidR="00E83A53" w:rsidRPr="00526366" w:rsidRDefault="00E83A53" w:rsidP="00526366">
            <w:r w:rsidRPr="00526366">
              <w:t xml:space="preserve">М.: Цветной мир, 2014. </w:t>
            </w:r>
          </w:p>
          <w:p w:rsidR="00E83A53" w:rsidRPr="00526366" w:rsidRDefault="00E83A53" w:rsidP="00526366"/>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8"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0"/>
              </w:numPr>
              <w:ind w:left="0" w:firstLine="0"/>
              <w:jc w:val="left"/>
            </w:pPr>
          </w:p>
        </w:tc>
        <w:tc>
          <w:tcPr>
            <w:tcW w:w="2409" w:type="dxa"/>
          </w:tcPr>
          <w:p w:rsidR="00E83A53" w:rsidRPr="00526366" w:rsidRDefault="00E83A53" w:rsidP="00526366">
            <w:pPr>
              <w:pStyle w:val="a3"/>
              <w:ind w:left="0"/>
              <w:jc w:val="both"/>
            </w:pPr>
            <w:r w:rsidRPr="00526366">
              <w:t>Бережнова О.В., Тимофеева Л.Л.</w:t>
            </w:r>
            <w:r w:rsidRPr="00526366">
              <w:rPr>
                <w:rStyle w:val="FontStyle192"/>
                <w:rFonts w:ascii="Times New Roman" w:hAnsi="Times New Roman"/>
                <w:sz w:val="24"/>
              </w:rPr>
              <w:t xml:space="preserve"> </w:t>
            </w:r>
          </w:p>
          <w:p w:rsidR="00E83A53" w:rsidRPr="00526366" w:rsidRDefault="00E83A53" w:rsidP="00526366"/>
        </w:tc>
        <w:tc>
          <w:tcPr>
            <w:tcW w:w="5529" w:type="dxa"/>
          </w:tcPr>
          <w:p w:rsidR="00E83A53" w:rsidRPr="00526366" w:rsidRDefault="00E83A53" w:rsidP="00526366">
            <w:r w:rsidRPr="00526366">
              <w:t>Технология проектирования образовательного процесса в дошкольной организации. Методическое пособие.</w:t>
            </w:r>
          </w:p>
        </w:tc>
        <w:tc>
          <w:tcPr>
            <w:tcW w:w="2551" w:type="dxa"/>
          </w:tcPr>
          <w:p w:rsidR="00E83A53" w:rsidRPr="00526366" w:rsidRDefault="00E83A53" w:rsidP="00526366">
            <w:r w:rsidRPr="00526366">
              <w:t xml:space="preserve">М.: Цветной мир, 2014. </w:t>
            </w:r>
          </w:p>
          <w:p w:rsidR="00E83A53" w:rsidRPr="00526366" w:rsidRDefault="00E83A53" w:rsidP="00526366">
            <w:pPr>
              <w:rPr>
                <w:lang w:val="en-US"/>
              </w:rPr>
            </w:pP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9"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0"/>
              </w:numPr>
              <w:ind w:left="0" w:firstLine="0"/>
              <w:jc w:val="left"/>
            </w:pPr>
          </w:p>
        </w:tc>
        <w:tc>
          <w:tcPr>
            <w:tcW w:w="2409" w:type="dxa"/>
          </w:tcPr>
          <w:p w:rsidR="00E83A53" w:rsidRPr="00526366" w:rsidRDefault="00E83A53" w:rsidP="00526366">
            <w:pPr>
              <w:pStyle w:val="a3"/>
              <w:ind w:left="0"/>
              <w:jc w:val="both"/>
            </w:pPr>
            <w:r w:rsidRPr="00526366">
              <w:t>Бережнова О.В., Бойко О.Н., Максимова И.С.</w:t>
            </w:r>
          </w:p>
        </w:tc>
        <w:tc>
          <w:tcPr>
            <w:tcW w:w="5529" w:type="dxa"/>
          </w:tcPr>
          <w:p w:rsidR="00E83A53" w:rsidRPr="00526366" w:rsidRDefault="00E83A53" w:rsidP="00526366">
            <w:r w:rsidRPr="00526366">
              <w:t>Интегрированное планирование работы детского сада в летний период. Методическое пособие (соответствует ФГОС ДО)</w:t>
            </w:r>
          </w:p>
        </w:tc>
        <w:tc>
          <w:tcPr>
            <w:tcW w:w="2551" w:type="dxa"/>
          </w:tcPr>
          <w:p w:rsidR="00E83A53" w:rsidRPr="00526366" w:rsidRDefault="00E83A53" w:rsidP="00526366">
            <w:r w:rsidRPr="00526366">
              <w:t xml:space="preserve">М.: Цветной мир, 2014. </w:t>
            </w:r>
          </w:p>
          <w:p w:rsidR="00E83A53" w:rsidRPr="00526366" w:rsidRDefault="00E83A53" w:rsidP="00526366">
            <w:pPr>
              <w:rPr>
                <w:lang w:val="en-US"/>
              </w:rPr>
            </w:pP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20"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0"/>
              </w:numPr>
              <w:ind w:left="0" w:firstLine="0"/>
              <w:jc w:val="left"/>
            </w:pPr>
          </w:p>
        </w:tc>
        <w:tc>
          <w:tcPr>
            <w:tcW w:w="2409" w:type="dxa"/>
          </w:tcPr>
          <w:p w:rsidR="00E83A53" w:rsidRPr="00526366" w:rsidRDefault="00E83A53" w:rsidP="00526366">
            <w:pPr>
              <w:pStyle w:val="a3"/>
              <w:ind w:left="0"/>
              <w:jc w:val="both"/>
            </w:pPr>
            <w:r w:rsidRPr="00526366">
              <w:t>Бережнова О.В., Тимофеева Л.Л.</w:t>
            </w:r>
          </w:p>
        </w:tc>
        <w:tc>
          <w:tcPr>
            <w:tcW w:w="5529" w:type="dxa"/>
          </w:tcPr>
          <w:p w:rsidR="00E83A53" w:rsidRPr="00526366" w:rsidRDefault="00E83A53" w:rsidP="00526366">
            <w:r w:rsidRPr="00526366">
              <w:t xml:space="preserve">Моделирование образовательного процесса: формы и методы организации деятельности дошкольников. </w:t>
            </w:r>
          </w:p>
        </w:tc>
        <w:tc>
          <w:tcPr>
            <w:tcW w:w="2551" w:type="dxa"/>
          </w:tcPr>
          <w:p w:rsidR="00E83A53" w:rsidRPr="00526366" w:rsidRDefault="00E83A53" w:rsidP="00526366">
            <w:r w:rsidRPr="00526366">
              <w:t>М.: Цветной мир, 2015.</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pPr>
              <w:rPr>
                <w:color w:val="0000FF" w:themeColor="hyperlink"/>
                <w:u w:val="single"/>
              </w:rPr>
            </w:pPr>
            <w:r w:rsidRPr="00526366">
              <w:rPr>
                <w:lang w:val="en-US"/>
              </w:rPr>
              <w:t>E</w:t>
            </w:r>
            <w:r w:rsidRPr="00526366">
              <w:t>-</w:t>
            </w:r>
            <w:r w:rsidRPr="00526366">
              <w:rPr>
                <w:lang w:val="en-US"/>
              </w:rPr>
              <w:t>mail</w:t>
            </w:r>
            <w:r w:rsidRPr="00526366">
              <w:t xml:space="preserve">: </w:t>
            </w:r>
            <w:hyperlink r:id="rId21"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0"/>
              </w:numPr>
              <w:ind w:left="0" w:firstLine="0"/>
              <w:jc w:val="left"/>
            </w:pPr>
          </w:p>
        </w:tc>
        <w:tc>
          <w:tcPr>
            <w:tcW w:w="2409" w:type="dxa"/>
          </w:tcPr>
          <w:p w:rsidR="00E83A53" w:rsidRPr="00526366" w:rsidRDefault="00E83A53" w:rsidP="00526366">
            <w:pPr>
              <w:pStyle w:val="a3"/>
              <w:ind w:left="0"/>
              <w:jc w:val="both"/>
            </w:pPr>
            <w:r w:rsidRPr="00526366">
              <w:t>Бережнова О.В., Тимофеева Л.Л.</w:t>
            </w:r>
          </w:p>
        </w:tc>
        <w:tc>
          <w:tcPr>
            <w:tcW w:w="5529" w:type="dxa"/>
          </w:tcPr>
          <w:p w:rsidR="00E83A53" w:rsidRPr="00526366" w:rsidRDefault="00E83A53" w:rsidP="00526366">
            <w:r w:rsidRPr="00526366">
              <w:t>Оценка профессиональной деятельности педагога детского сада. Методическое пособие.</w:t>
            </w:r>
          </w:p>
        </w:tc>
        <w:tc>
          <w:tcPr>
            <w:tcW w:w="2551" w:type="dxa"/>
          </w:tcPr>
          <w:p w:rsidR="00E83A53" w:rsidRPr="00526366" w:rsidRDefault="00E83A53" w:rsidP="00526366">
            <w:pPr>
              <w:rPr>
                <w:lang w:val="en-US"/>
              </w:rPr>
            </w:pPr>
            <w:r w:rsidRPr="00526366">
              <w:t>М.: Цветной мир, 2014.</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pPr>
              <w:rPr>
                <w:color w:val="0000FF" w:themeColor="hyperlink"/>
                <w:u w:val="single"/>
              </w:rPr>
            </w:pPr>
            <w:r w:rsidRPr="00526366">
              <w:rPr>
                <w:lang w:val="en-US"/>
              </w:rPr>
              <w:t>E</w:t>
            </w:r>
            <w:r w:rsidRPr="00526366">
              <w:t>-</w:t>
            </w:r>
            <w:r w:rsidRPr="00526366">
              <w:rPr>
                <w:lang w:val="en-US"/>
              </w:rPr>
              <w:t>mail</w:t>
            </w:r>
            <w:r w:rsidRPr="00526366">
              <w:t xml:space="preserve">: </w:t>
            </w:r>
            <w:hyperlink r:id="rId22"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14709" w:type="dxa"/>
            <w:gridSpan w:val="5"/>
          </w:tcPr>
          <w:p w:rsidR="00E83A53" w:rsidRPr="00526366" w:rsidRDefault="00E83A53" w:rsidP="00526366">
            <w:pPr>
              <w:rPr>
                <w:b/>
              </w:rPr>
            </w:pPr>
            <w:r w:rsidRPr="00526366">
              <w:rPr>
                <w:b/>
              </w:rPr>
              <w:t>МЛАДЕНЧЕСТВО И РАННИЙ ВОЗРАСТ</w:t>
            </w:r>
          </w:p>
        </w:tc>
      </w:tr>
      <w:tr w:rsidR="00E83A53" w:rsidRPr="006A31C4" w:rsidTr="0078185A">
        <w:tc>
          <w:tcPr>
            <w:tcW w:w="534" w:type="dxa"/>
          </w:tcPr>
          <w:p w:rsidR="00E83A53" w:rsidRPr="00526366" w:rsidRDefault="00E83A53" w:rsidP="00BC1EBC">
            <w:pPr>
              <w:pStyle w:val="a3"/>
              <w:numPr>
                <w:ilvl w:val="0"/>
                <w:numId w:val="81"/>
              </w:numPr>
              <w:ind w:hanging="720"/>
              <w:jc w:val="left"/>
            </w:pPr>
          </w:p>
        </w:tc>
        <w:tc>
          <w:tcPr>
            <w:tcW w:w="2409" w:type="dxa"/>
          </w:tcPr>
          <w:p w:rsidR="00E83A53" w:rsidRPr="00526366" w:rsidRDefault="00E83A53" w:rsidP="00526366">
            <w:r w:rsidRPr="00526366">
              <w:rPr>
                <w:rFonts w:eastAsia="Calibri"/>
                <w:iCs/>
                <w:spacing w:val="20"/>
              </w:rPr>
              <w:t>Григорьева Г.Г., Груба Г.В., Кочетова Н.П.</w:t>
            </w:r>
          </w:p>
        </w:tc>
        <w:tc>
          <w:tcPr>
            <w:tcW w:w="5529" w:type="dxa"/>
          </w:tcPr>
          <w:p w:rsidR="00E83A53" w:rsidRPr="00526366" w:rsidRDefault="00E83A53" w:rsidP="00526366">
            <w:pPr>
              <w:autoSpaceDE w:val="0"/>
              <w:autoSpaceDN w:val="0"/>
              <w:adjustRightInd w:val="0"/>
              <w:jc w:val="both"/>
              <w:rPr>
                <w:rFonts w:eastAsia="Calibri"/>
                <w:spacing w:val="10"/>
              </w:rPr>
            </w:pPr>
            <w:r w:rsidRPr="00526366">
              <w:rPr>
                <w:rFonts w:eastAsia="Calibri"/>
                <w:spacing w:val="10"/>
              </w:rPr>
              <w:t xml:space="preserve">Играем с малышами: игры и упражнения для детей раннего возраста. </w:t>
            </w:r>
          </w:p>
          <w:p w:rsidR="00E83A53" w:rsidRPr="00526366" w:rsidRDefault="00E83A53" w:rsidP="00526366"/>
        </w:tc>
        <w:tc>
          <w:tcPr>
            <w:tcW w:w="2551" w:type="dxa"/>
          </w:tcPr>
          <w:p w:rsidR="00E83A53" w:rsidRPr="00526366" w:rsidRDefault="00E83A53" w:rsidP="00526366">
            <w:pPr>
              <w:rPr>
                <w:rFonts w:eastAsia="Calibri"/>
                <w:spacing w:val="10"/>
              </w:rPr>
            </w:pPr>
            <w:r w:rsidRPr="00526366">
              <w:rPr>
                <w:rFonts w:eastAsia="Calibri"/>
                <w:spacing w:val="10"/>
              </w:rPr>
              <w:t>М.: Просвещение, 2011.</w:t>
            </w:r>
          </w:p>
          <w:p w:rsidR="00E83A53" w:rsidRPr="00526366" w:rsidRDefault="00E83A53" w:rsidP="00526366">
            <w:pPr>
              <w:rPr>
                <w:lang w:val="en-US"/>
              </w:rPr>
            </w:pPr>
            <w:r w:rsidRPr="00526366">
              <w:rPr>
                <w:lang w:val="en-US"/>
              </w:rPr>
              <w:t xml:space="preserve"> </w:t>
            </w:r>
          </w:p>
        </w:tc>
        <w:tc>
          <w:tcPr>
            <w:tcW w:w="3686" w:type="dxa"/>
          </w:tcPr>
          <w:p w:rsidR="00E83A53" w:rsidRPr="00526366" w:rsidRDefault="00E83A53" w:rsidP="00526366">
            <w:r w:rsidRPr="00526366">
              <w:t>Издательство «Просвещение»</w:t>
            </w:r>
          </w:p>
          <w:p w:rsidR="00E83A53" w:rsidRPr="00526366" w:rsidRDefault="00E83A53" w:rsidP="00526366">
            <w:r w:rsidRPr="00526366">
              <w:t>Редакция дошкольного образования</w:t>
            </w:r>
          </w:p>
          <w:p w:rsidR="00E83A53" w:rsidRPr="00526366" w:rsidRDefault="00E83A53" w:rsidP="00526366">
            <w:r w:rsidRPr="00526366">
              <w:t xml:space="preserve">Тел.: 8(495)789-30-40, </w:t>
            </w:r>
          </w:p>
          <w:p w:rsidR="00E83A53" w:rsidRPr="00526366" w:rsidRDefault="00E83A53" w:rsidP="00526366">
            <w:pPr>
              <w:rPr>
                <w:lang w:val="en-US"/>
              </w:rPr>
            </w:pPr>
            <w:r w:rsidRPr="00526366">
              <w:t>доб</w:t>
            </w:r>
            <w:r w:rsidRPr="00526366">
              <w:rPr>
                <w:lang w:val="en-US"/>
              </w:rPr>
              <w:t>. 44-78</w:t>
            </w:r>
          </w:p>
          <w:p w:rsidR="00E83A53" w:rsidRPr="00526366" w:rsidRDefault="00E83A53" w:rsidP="00526366">
            <w:pPr>
              <w:rPr>
                <w:lang w:val="en-US"/>
              </w:rPr>
            </w:pPr>
            <w:r w:rsidRPr="00526366">
              <w:rPr>
                <w:lang w:val="en-US"/>
              </w:rPr>
              <w:t xml:space="preserve">E-mail: </w:t>
            </w:r>
            <w:hyperlink r:id="rId23" w:history="1">
              <w:r w:rsidRPr="00526366">
                <w:rPr>
                  <w:rStyle w:val="a7"/>
                  <w:lang w:val="en-US"/>
                </w:rPr>
                <w:t>NRazevig@prosv.ru</w:t>
              </w:r>
            </w:hyperlink>
          </w:p>
        </w:tc>
      </w:tr>
      <w:tr w:rsidR="00E83A53" w:rsidRPr="006A31C4" w:rsidTr="0078185A">
        <w:tc>
          <w:tcPr>
            <w:tcW w:w="534" w:type="dxa"/>
          </w:tcPr>
          <w:p w:rsidR="00E83A53" w:rsidRPr="00526366" w:rsidRDefault="00E83A53" w:rsidP="00BC1EBC">
            <w:pPr>
              <w:pStyle w:val="a3"/>
              <w:numPr>
                <w:ilvl w:val="0"/>
                <w:numId w:val="81"/>
              </w:numPr>
              <w:ind w:hanging="720"/>
              <w:jc w:val="left"/>
              <w:rPr>
                <w:lang w:val="en-US"/>
              </w:rPr>
            </w:pPr>
          </w:p>
        </w:tc>
        <w:tc>
          <w:tcPr>
            <w:tcW w:w="2409" w:type="dxa"/>
          </w:tcPr>
          <w:p w:rsidR="00E83A53" w:rsidRPr="00526366" w:rsidRDefault="00E83A53" w:rsidP="00526366">
            <w:pPr>
              <w:rPr>
                <w:rFonts w:eastAsia="Calibri"/>
                <w:iCs/>
                <w:spacing w:val="20"/>
              </w:rPr>
            </w:pPr>
            <w:r w:rsidRPr="00526366">
              <w:rPr>
                <w:rFonts w:eastAsia="Calibri"/>
                <w:iCs/>
                <w:spacing w:val="20"/>
              </w:rPr>
              <w:t>Зворыгина Е.В.</w:t>
            </w:r>
          </w:p>
        </w:tc>
        <w:tc>
          <w:tcPr>
            <w:tcW w:w="5529" w:type="dxa"/>
          </w:tcPr>
          <w:p w:rsidR="00E83A53" w:rsidRPr="00526366" w:rsidRDefault="00E83A53" w:rsidP="00526366">
            <w:r w:rsidRPr="00526366">
              <w:rPr>
                <w:rFonts w:eastAsia="Calibri"/>
                <w:spacing w:val="10"/>
              </w:rPr>
              <w:t>Я играю! Условия для развития первых самодеятельных сюжетов игр малышей: пособие для воспитателей и родителей.</w:t>
            </w:r>
          </w:p>
        </w:tc>
        <w:tc>
          <w:tcPr>
            <w:tcW w:w="2551" w:type="dxa"/>
          </w:tcPr>
          <w:p w:rsidR="00E83A53" w:rsidRPr="00526366" w:rsidRDefault="00E83A53" w:rsidP="00526366">
            <w:pPr>
              <w:rPr>
                <w:rFonts w:eastAsia="Calibri"/>
                <w:spacing w:val="10"/>
              </w:rPr>
            </w:pPr>
            <w:r w:rsidRPr="00526366">
              <w:rPr>
                <w:rFonts w:eastAsia="Calibri"/>
                <w:spacing w:val="10"/>
              </w:rPr>
              <w:t>М.: Просвещение, 2010.</w:t>
            </w:r>
          </w:p>
          <w:p w:rsidR="00E83A53" w:rsidRPr="00526366" w:rsidRDefault="00E83A53" w:rsidP="00526366">
            <w:pPr>
              <w:rPr>
                <w:lang w:val="en-US"/>
              </w:rPr>
            </w:pPr>
          </w:p>
        </w:tc>
        <w:tc>
          <w:tcPr>
            <w:tcW w:w="3686" w:type="dxa"/>
          </w:tcPr>
          <w:p w:rsidR="00E83A53" w:rsidRPr="00526366" w:rsidRDefault="00E83A53" w:rsidP="00526366">
            <w:r w:rsidRPr="00526366">
              <w:t>Издательство «Просвещение»</w:t>
            </w:r>
          </w:p>
          <w:p w:rsidR="00E83A53" w:rsidRPr="00526366" w:rsidRDefault="00E83A53" w:rsidP="00526366">
            <w:r w:rsidRPr="00526366">
              <w:t>Редакция дошкольного образования</w:t>
            </w:r>
          </w:p>
          <w:p w:rsidR="00E83A53" w:rsidRPr="00526366" w:rsidRDefault="00E83A53" w:rsidP="00526366">
            <w:r w:rsidRPr="00526366">
              <w:t xml:space="preserve">Тел.: 8(495)789-30-40, </w:t>
            </w:r>
          </w:p>
          <w:p w:rsidR="00E83A53" w:rsidRPr="00526366" w:rsidRDefault="00E83A53" w:rsidP="00526366">
            <w:pPr>
              <w:rPr>
                <w:lang w:val="en-US"/>
              </w:rPr>
            </w:pPr>
            <w:r w:rsidRPr="00526366">
              <w:t>доб</w:t>
            </w:r>
            <w:r w:rsidRPr="00526366">
              <w:rPr>
                <w:lang w:val="en-US"/>
              </w:rPr>
              <w:t>. 44-78</w:t>
            </w:r>
          </w:p>
          <w:p w:rsidR="00E83A53" w:rsidRPr="00526366" w:rsidRDefault="00E83A53" w:rsidP="00526366">
            <w:pPr>
              <w:rPr>
                <w:lang w:val="en-US"/>
              </w:rPr>
            </w:pPr>
            <w:r w:rsidRPr="00526366">
              <w:rPr>
                <w:lang w:val="en-US"/>
              </w:rPr>
              <w:t xml:space="preserve">E-mail: </w:t>
            </w:r>
            <w:hyperlink r:id="rId24" w:history="1">
              <w:r w:rsidRPr="00526366">
                <w:rPr>
                  <w:rStyle w:val="a7"/>
                  <w:lang w:val="en-US"/>
                </w:rPr>
                <w:t>NRazevig@prosv.ru</w:t>
              </w:r>
            </w:hyperlink>
          </w:p>
        </w:tc>
      </w:tr>
      <w:tr w:rsidR="00E83A53" w:rsidRPr="00526366" w:rsidTr="0078185A">
        <w:tc>
          <w:tcPr>
            <w:tcW w:w="534" w:type="dxa"/>
          </w:tcPr>
          <w:p w:rsidR="00E83A53" w:rsidRPr="00526366" w:rsidRDefault="00E83A53" w:rsidP="00BC1EBC">
            <w:pPr>
              <w:pStyle w:val="a3"/>
              <w:numPr>
                <w:ilvl w:val="0"/>
                <w:numId w:val="81"/>
              </w:numPr>
              <w:ind w:hanging="720"/>
              <w:jc w:val="left"/>
              <w:rPr>
                <w:lang w:val="en-US"/>
              </w:rPr>
            </w:pPr>
          </w:p>
        </w:tc>
        <w:tc>
          <w:tcPr>
            <w:tcW w:w="2409" w:type="dxa"/>
          </w:tcPr>
          <w:p w:rsidR="00E83A53" w:rsidRPr="00526366" w:rsidRDefault="00E83A53" w:rsidP="00526366">
            <w:pPr>
              <w:rPr>
                <w:rFonts w:eastAsia="Calibri"/>
                <w:iCs/>
                <w:spacing w:val="20"/>
              </w:rPr>
            </w:pPr>
            <w:r w:rsidRPr="00526366">
              <w:rPr>
                <w:rFonts w:eastAsia="Calibri"/>
                <w:spacing w:val="10"/>
              </w:rPr>
              <w:t>Касаткина Е.И., Лыкова И.А.</w:t>
            </w:r>
          </w:p>
        </w:tc>
        <w:tc>
          <w:tcPr>
            <w:tcW w:w="5529" w:type="dxa"/>
          </w:tcPr>
          <w:p w:rsidR="00E83A53" w:rsidRPr="00526366" w:rsidRDefault="00E83A53" w:rsidP="00526366">
            <w:pPr>
              <w:rPr>
                <w:rFonts w:eastAsia="Calibri"/>
                <w:iCs/>
                <w:spacing w:val="20"/>
              </w:rPr>
            </w:pPr>
            <w:r w:rsidRPr="00526366">
              <w:rPr>
                <w:rFonts w:eastAsia="Calibri"/>
                <w:spacing w:val="10"/>
              </w:rPr>
              <w:t>Дидактические игры для развития детей раннего возраста.</w:t>
            </w:r>
            <w:r w:rsidRPr="00526366">
              <w:rPr>
                <w:rFonts w:eastAsia="Calibri"/>
                <w:iCs/>
                <w:spacing w:val="20"/>
              </w:rPr>
              <w:t xml:space="preserve"> Уч.-метод. пособие. </w:t>
            </w:r>
          </w:p>
          <w:p w:rsidR="00E83A53" w:rsidRPr="00526366" w:rsidRDefault="00E83A53" w:rsidP="00526366">
            <w:pPr>
              <w:rPr>
                <w:rFonts w:eastAsia="Calibri"/>
                <w:spacing w:val="10"/>
              </w:rPr>
            </w:pPr>
            <w:r w:rsidRPr="00526366">
              <w:rPr>
                <w:rFonts w:eastAsia="Calibri"/>
                <w:spacing w:val="10"/>
              </w:rPr>
              <w:t xml:space="preserve"> </w:t>
            </w:r>
          </w:p>
        </w:tc>
        <w:tc>
          <w:tcPr>
            <w:tcW w:w="2551" w:type="dxa"/>
          </w:tcPr>
          <w:p w:rsidR="00E83A53" w:rsidRPr="00526366" w:rsidRDefault="00E83A53" w:rsidP="00526366">
            <w:pPr>
              <w:rPr>
                <w:rFonts w:eastAsia="Calibri"/>
                <w:spacing w:val="10"/>
                <w:lang w:val="en-US"/>
              </w:rPr>
            </w:pPr>
            <w:r w:rsidRPr="00526366">
              <w:rPr>
                <w:rFonts w:eastAsia="Calibri"/>
                <w:spacing w:val="10"/>
              </w:rPr>
              <w:t>М.: Цветной мир</w:t>
            </w:r>
            <w:r w:rsidRPr="00526366">
              <w:t>, 2014.</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25"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6A31C4" w:rsidTr="0078185A">
        <w:tc>
          <w:tcPr>
            <w:tcW w:w="534" w:type="dxa"/>
          </w:tcPr>
          <w:p w:rsidR="00E83A53" w:rsidRPr="00526366" w:rsidRDefault="00E83A53" w:rsidP="00BC1EBC">
            <w:pPr>
              <w:pStyle w:val="a3"/>
              <w:numPr>
                <w:ilvl w:val="0"/>
                <w:numId w:val="81"/>
              </w:numPr>
              <w:ind w:hanging="720"/>
              <w:jc w:val="left"/>
            </w:pPr>
          </w:p>
        </w:tc>
        <w:tc>
          <w:tcPr>
            <w:tcW w:w="2409" w:type="dxa"/>
          </w:tcPr>
          <w:p w:rsidR="00E83A53" w:rsidRPr="00526366" w:rsidRDefault="00E83A53" w:rsidP="00526366">
            <w:pPr>
              <w:rPr>
                <w:rFonts w:eastAsia="Calibri"/>
                <w:spacing w:val="10"/>
              </w:rPr>
            </w:pPr>
            <w:r w:rsidRPr="00526366">
              <w:rPr>
                <w:rFonts w:eastAsia="Calibri"/>
                <w:spacing w:val="10"/>
              </w:rPr>
              <w:t>Коробова M.B., Белоусова Р.Ю.</w:t>
            </w:r>
          </w:p>
        </w:tc>
        <w:tc>
          <w:tcPr>
            <w:tcW w:w="5529" w:type="dxa"/>
          </w:tcPr>
          <w:p w:rsidR="00E83A53" w:rsidRPr="00526366" w:rsidRDefault="00E83A53" w:rsidP="00526366">
            <w:pPr>
              <w:rPr>
                <w:rFonts w:eastAsia="Calibri"/>
                <w:spacing w:val="10"/>
              </w:rPr>
            </w:pPr>
            <w:r w:rsidRPr="00526366">
              <w:rPr>
                <w:rFonts w:eastAsia="Calibri"/>
                <w:spacing w:val="10"/>
              </w:rPr>
              <w:t>Малыш в мире природы. Методическое пособие для воспитателей и родителей. Серия «Кроха».</w:t>
            </w:r>
          </w:p>
        </w:tc>
        <w:tc>
          <w:tcPr>
            <w:tcW w:w="2551" w:type="dxa"/>
          </w:tcPr>
          <w:p w:rsidR="00E83A53" w:rsidRPr="00526366" w:rsidRDefault="00E83A53" w:rsidP="00526366">
            <w:pPr>
              <w:rPr>
                <w:rFonts w:eastAsia="Calibri"/>
                <w:spacing w:val="10"/>
              </w:rPr>
            </w:pPr>
            <w:r w:rsidRPr="00526366">
              <w:rPr>
                <w:rFonts w:eastAsia="Calibri"/>
                <w:spacing w:val="10"/>
              </w:rPr>
              <w:t>М.: Просвещение, 2010.</w:t>
            </w:r>
          </w:p>
        </w:tc>
        <w:tc>
          <w:tcPr>
            <w:tcW w:w="3686" w:type="dxa"/>
          </w:tcPr>
          <w:p w:rsidR="00E83A53" w:rsidRPr="00526366" w:rsidRDefault="00E83A53" w:rsidP="00526366">
            <w:r w:rsidRPr="00526366">
              <w:t>Издательство «Просвещение»</w:t>
            </w:r>
          </w:p>
          <w:p w:rsidR="00E83A53" w:rsidRPr="00526366" w:rsidRDefault="00E83A53" w:rsidP="00526366">
            <w:r w:rsidRPr="00526366">
              <w:t>Редакция дошкольного образования</w:t>
            </w:r>
          </w:p>
          <w:p w:rsidR="00E83A53" w:rsidRPr="00526366" w:rsidRDefault="00E83A53" w:rsidP="00526366">
            <w:r w:rsidRPr="00526366">
              <w:t xml:space="preserve">Тел.: 8(495)789-30-40, </w:t>
            </w:r>
          </w:p>
          <w:p w:rsidR="00E83A53" w:rsidRPr="00526366" w:rsidRDefault="00E83A53" w:rsidP="00526366">
            <w:pPr>
              <w:rPr>
                <w:lang w:val="en-US"/>
              </w:rPr>
            </w:pPr>
            <w:r w:rsidRPr="00526366">
              <w:t>доб</w:t>
            </w:r>
            <w:r w:rsidRPr="00526366">
              <w:rPr>
                <w:lang w:val="en-US"/>
              </w:rPr>
              <w:t>. 44-78</w:t>
            </w:r>
          </w:p>
          <w:p w:rsidR="00E83A53" w:rsidRPr="00526366" w:rsidRDefault="00E83A53" w:rsidP="00526366">
            <w:pPr>
              <w:rPr>
                <w:lang w:val="en-US"/>
              </w:rPr>
            </w:pPr>
            <w:r w:rsidRPr="00526366">
              <w:rPr>
                <w:lang w:val="en-US"/>
              </w:rPr>
              <w:t xml:space="preserve">E-mail: </w:t>
            </w:r>
            <w:hyperlink r:id="rId26" w:history="1">
              <w:r w:rsidRPr="00526366">
                <w:rPr>
                  <w:rStyle w:val="a7"/>
                  <w:lang w:val="en-US"/>
                </w:rPr>
                <w:t>NRazevig@prosv.ru</w:t>
              </w:r>
            </w:hyperlink>
          </w:p>
        </w:tc>
      </w:tr>
      <w:tr w:rsidR="00E83A53" w:rsidRPr="00526366" w:rsidTr="0078185A">
        <w:tc>
          <w:tcPr>
            <w:tcW w:w="534" w:type="dxa"/>
          </w:tcPr>
          <w:p w:rsidR="00E83A53" w:rsidRPr="00526366" w:rsidRDefault="00E83A53" w:rsidP="00BC1EBC">
            <w:pPr>
              <w:pStyle w:val="a3"/>
              <w:numPr>
                <w:ilvl w:val="0"/>
                <w:numId w:val="81"/>
              </w:numPr>
              <w:ind w:hanging="720"/>
              <w:jc w:val="left"/>
              <w:rPr>
                <w:lang w:val="en-US"/>
              </w:rPr>
            </w:pPr>
          </w:p>
        </w:tc>
        <w:tc>
          <w:tcPr>
            <w:tcW w:w="2409" w:type="dxa"/>
          </w:tcPr>
          <w:p w:rsidR="00E83A53" w:rsidRPr="00526366" w:rsidRDefault="00E83A53" w:rsidP="00526366">
            <w:pPr>
              <w:rPr>
                <w:rFonts w:eastAsia="Calibri"/>
                <w:spacing w:val="10"/>
              </w:rPr>
            </w:pPr>
            <w:r w:rsidRPr="00526366">
              <w:rPr>
                <w:rFonts w:eastAsia="Calibri"/>
                <w:iCs/>
                <w:spacing w:val="20"/>
              </w:rPr>
              <w:t>Лыкова И.А.</w:t>
            </w:r>
          </w:p>
        </w:tc>
        <w:tc>
          <w:tcPr>
            <w:tcW w:w="5529" w:type="dxa"/>
          </w:tcPr>
          <w:p w:rsidR="00E83A53" w:rsidRPr="00526366" w:rsidRDefault="00E83A53" w:rsidP="00526366">
            <w:pPr>
              <w:rPr>
                <w:rFonts w:eastAsia="Calibri"/>
                <w:spacing w:val="10"/>
              </w:rPr>
            </w:pPr>
            <w:r w:rsidRPr="00526366">
              <w:rPr>
                <w:rFonts w:eastAsia="Calibri"/>
                <w:spacing w:val="10"/>
              </w:rPr>
              <w:t xml:space="preserve">Конструирование в детском саду. </w:t>
            </w:r>
            <w:r w:rsidRPr="00526366">
              <w:rPr>
                <w:rFonts w:eastAsia="Calibri"/>
                <w:iCs/>
                <w:spacing w:val="20"/>
              </w:rPr>
              <w:t>Первая младшая группа. Уч.-метод. Пособие.</w:t>
            </w:r>
          </w:p>
        </w:tc>
        <w:tc>
          <w:tcPr>
            <w:tcW w:w="2551" w:type="dxa"/>
          </w:tcPr>
          <w:p w:rsidR="00E83A53" w:rsidRPr="00526366" w:rsidRDefault="00E83A53" w:rsidP="00526366">
            <w:pPr>
              <w:rPr>
                <w:rFonts w:eastAsia="Calibri"/>
                <w:spacing w:val="10"/>
              </w:rPr>
            </w:pPr>
            <w:r w:rsidRPr="00526366">
              <w:rPr>
                <w:rFonts w:eastAsia="Calibri"/>
                <w:spacing w:val="10"/>
              </w:rPr>
              <w:t>М.: Цветной мир, 2015.</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27"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1"/>
              </w:numPr>
              <w:ind w:hanging="720"/>
              <w:jc w:val="left"/>
            </w:pPr>
          </w:p>
        </w:tc>
        <w:tc>
          <w:tcPr>
            <w:tcW w:w="2409" w:type="dxa"/>
          </w:tcPr>
          <w:p w:rsidR="00E83A53" w:rsidRPr="00526366" w:rsidRDefault="00E83A53" w:rsidP="00526366">
            <w:pPr>
              <w:rPr>
                <w:rFonts w:eastAsia="Calibri"/>
                <w:iCs/>
                <w:spacing w:val="20"/>
              </w:rPr>
            </w:pPr>
            <w:r w:rsidRPr="00526366">
              <w:rPr>
                <w:rFonts w:eastAsia="Calibri"/>
                <w:iCs/>
                <w:spacing w:val="20"/>
              </w:rPr>
              <w:t>Лыкова И.А.</w:t>
            </w:r>
          </w:p>
        </w:tc>
        <w:tc>
          <w:tcPr>
            <w:tcW w:w="5529" w:type="dxa"/>
          </w:tcPr>
          <w:p w:rsidR="00E83A53" w:rsidRPr="00526366" w:rsidRDefault="00E83A53" w:rsidP="00526366">
            <w:pPr>
              <w:rPr>
                <w:rFonts w:eastAsia="Calibri"/>
                <w:spacing w:val="10"/>
              </w:rPr>
            </w:pPr>
            <w:r w:rsidRPr="00526366">
              <w:rPr>
                <w:rFonts w:eastAsia="Calibri"/>
                <w:spacing w:val="10"/>
              </w:rPr>
              <w:t xml:space="preserve">Конструирование в детском саду. </w:t>
            </w:r>
            <w:r w:rsidRPr="00526366">
              <w:rPr>
                <w:rFonts w:eastAsia="Calibri"/>
                <w:iCs/>
                <w:spacing w:val="20"/>
              </w:rPr>
              <w:t xml:space="preserve">Ранний возраст. Уч.-метод. пособие.  </w:t>
            </w:r>
          </w:p>
        </w:tc>
        <w:tc>
          <w:tcPr>
            <w:tcW w:w="2551" w:type="dxa"/>
          </w:tcPr>
          <w:p w:rsidR="00E83A53" w:rsidRPr="00526366" w:rsidRDefault="00E83A53" w:rsidP="00526366">
            <w:pPr>
              <w:rPr>
                <w:rFonts w:eastAsia="Calibri"/>
                <w:spacing w:val="10"/>
              </w:rPr>
            </w:pPr>
            <w:r w:rsidRPr="00526366">
              <w:rPr>
                <w:rFonts w:eastAsia="Calibri"/>
                <w:spacing w:val="10"/>
              </w:rPr>
              <w:t>М.: Цветной мир, 2015.</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28"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1"/>
              </w:numPr>
              <w:ind w:hanging="720"/>
              <w:jc w:val="left"/>
            </w:pPr>
          </w:p>
        </w:tc>
        <w:tc>
          <w:tcPr>
            <w:tcW w:w="2409" w:type="dxa"/>
          </w:tcPr>
          <w:p w:rsidR="00E83A53" w:rsidRPr="00526366" w:rsidRDefault="00E83A53" w:rsidP="00526366">
            <w:pPr>
              <w:rPr>
                <w:rFonts w:eastAsia="Calibri"/>
                <w:iCs/>
                <w:spacing w:val="20"/>
              </w:rPr>
            </w:pPr>
            <w:r w:rsidRPr="00526366">
              <w:rPr>
                <w:rFonts w:eastAsia="Calibri"/>
                <w:iCs/>
                <w:spacing w:val="20"/>
              </w:rPr>
              <w:t>Лыкова И.А.</w:t>
            </w:r>
          </w:p>
        </w:tc>
        <w:tc>
          <w:tcPr>
            <w:tcW w:w="5529" w:type="dxa"/>
          </w:tcPr>
          <w:p w:rsidR="00E83A53" w:rsidRPr="00526366" w:rsidRDefault="00E83A53" w:rsidP="00526366">
            <w:pPr>
              <w:rPr>
                <w:rFonts w:eastAsia="Calibri"/>
                <w:spacing w:val="10"/>
              </w:rPr>
            </w:pPr>
            <w:r w:rsidRPr="00526366">
              <w:rPr>
                <w:rFonts w:eastAsia="Calibri"/>
                <w:spacing w:val="10"/>
              </w:rPr>
              <w:t xml:space="preserve">Изобразительная деятельность в детском саду. </w:t>
            </w:r>
            <w:r w:rsidRPr="00526366">
              <w:rPr>
                <w:rFonts w:eastAsia="Calibri"/>
                <w:iCs/>
                <w:spacing w:val="20"/>
              </w:rPr>
              <w:t>Первая младшая группа. Уч.-метод. пособие.</w:t>
            </w:r>
          </w:p>
        </w:tc>
        <w:tc>
          <w:tcPr>
            <w:tcW w:w="2551" w:type="dxa"/>
          </w:tcPr>
          <w:p w:rsidR="00E83A53" w:rsidRPr="00526366" w:rsidRDefault="00E83A53" w:rsidP="00526366">
            <w:pPr>
              <w:autoSpaceDE w:val="0"/>
              <w:autoSpaceDN w:val="0"/>
              <w:adjustRightInd w:val="0"/>
              <w:rPr>
                <w:rFonts w:eastAsia="Calibri"/>
                <w:spacing w:val="10"/>
              </w:rPr>
            </w:pPr>
            <w:r w:rsidRPr="00526366">
              <w:rPr>
                <w:rFonts w:eastAsia="Calibri"/>
                <w:spacing w:val="10"/>
              </w:rPr>
              <w:t>М.: Цветной мир, 2014.</w:t>
            </w:r>
          </w:p>
          <w:p w:rsidR="00E83A53" w:rsidRPr="00526366" w:rsidRDefault="00E83A53" w:rsidP="00526366">
            <w:pPr>
              <w:rPr>
                <w:rFonts w:eastAsia="Calibri"/>
                <w:spacing w:val="10"/>
              </w:rPr>
            </w:pP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29"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1"/>
              </w:numPr>
              <w:ind w:hanging="720"/>
              <w:jc w:val="left"/>
            </w:pPr>
          </w:p>
        </w:tc>
        <w:tc>
          <w:tcPr>
            <w:tcW w:w="2409" w:type="dxa"/>
          </w:tcPr>
          <w:p w:rsidR="00E83A53" w:rsidRPr="00526366" w:rsidRDefault="00E83A53" w:rsidP="00526366">
            <w:pPr>
              <w:rPr>
                <w:rFonts w:eastAsia="Calibri"/>
                <w:iCs/>
                <w:spacing w:val="20"/>
              </w:rPr>
            </w:pPr>
            <w:r w:rsidRPr="00526366">
              <w:rPr>
                <w:rFonts w:eastAsia="Calibri"/>
                <w:iCs/>
                <w:spacing w:val="20"/>
              </w:rPr>
              <w:t>Лыкова И.А.</w:t>
            </w:r>
          </w:p>
        </w:tc>
        <w:tc>
          <w:tcPr>
            <w:tcW w:w="5529" w:type="dxa"/>
          </w:tcPr>
          <w:p w:rsidR="00E83A53" w:rsidRPr="00526366" w:rsidRDefault="00E83A53" w:rsidP="00526366">
            <w:pPr>
              <w:rPr>
                <w:rFonts w:eastAsia="Calibri"/>
                <w:spacing w:val="10"/>
              </w:rPr>
            </w:pPr>
            <w:r w:rsidRPr="00526366">
              <w:rPr>
                <w:rFonts w:eastAsia="Calibri"/>
                <w:spacing w:val="10"/>
              </w:rPr>
              <w:t xml:space="preserve">Изобразительная деятельность в детском саду. </w:t>
            </w:r>
            <w:r w:rsidRPr="00526366">
              <w:rPr>
                <w:rFonts w:eastAsia="Calibri"/>
                <w:iCs/>
                <w:spacing w:val="20"/>
              </w:rPr>
              <w:t>Ранний возраст. Уч.-метод. пособие.</w:t>
            </w:r>
          </w:p>
        </w:tc>
        <w:tc>
          <w:tcPr>
            <w:tcW w:w="2551" w:type="dxa"/>
          </w:tcPr>
          <w:p w:rsidR="00E83A53" w:rsidRPr="00526366" w:rsidRDefault="00E83A53" w:rsidP="00526366">
            <w:pPr>
              <w:autoSpaceDE w:val="0"/>
              <w:autoSpaceDN w:val="0"/>
              <w:adjustRightInd w:val="0"/>
              <w:ind w:firstLine="34"/>
              <w:rPr>
                <w:rFonts w:eastAsia="Calibri"/>
                <w:spacing w:val="10"/>
              </w:rPr>
            </w:pPr>
            <w:r w:rsidRPr="00526366">
              <w:rPr>
                <w:rFonts w:eastAsia="Calibri"/>
                <w:spacing w:val="10"/>
              </w:rPr>
              <w:t>М.: Цветной мир, 2015.</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30"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1"/>
              </w:numPr>
              <w:ind w:hanging="720"/>
              <w:jc w:val="left"/>
            </w:pPr>
          </w:p>
        </w:tc>
        <w:tc>
          <w:tcPr>
            <w:tcW w:w="2409" w:type="dxa"/>
          </w:tcPr>
          <w:p w:rsidR="00E83A53" w:rsidRPr="00526366" w:rsidRDefault="00E83A53" w:rsidP="00526366">
            <w:pPr>
              <w:rPr>
                <w:rFonts w:eastAsia="Calibri"/>
                <w:iCs/>
                <w:spacing w:val="20"/>
              </w:rPr>
            </w:pPr>
            <w:r w:rsidRPr="00526366">
              <w:rPr>
                <w:rFonts w:eastAsia="Calibri"/>
                <w:spacing w:val="10"/>
              </w:rPr>
              <w:t>Лыкова И.А., Шипунова В.А.</w:t>
            </w:r>
          </w:p>
        </w:tc>
        <w:tc>
          <w:tcPr>
            <w:tcW w:w="5529" w:type="dxa"/>
          </w:tcPr>
          <w:p w:rsidR="00E83A53" w:rsidRPr="00526366" w:rsidRDefault="00E83A53" w:rsidP="00526366">
            <w:pPr>
              <w:rPr>
                <w:color w:val="FF0000"/>
              </w:rPr>
            </w:pPr>
            <w:r w:rsidRPr="00526366">
              <w:rPr>
                <w:rFonts w:eastAsia="Calibri"/>
                <w:spacing w:val="10"/>
              </w:rPr>
              <w:t>Познавательные беседы с детьми 2-4 лет «Мишка и солнышко».</w:t>
            </w:r>
            <w:r w:rsidRPr="00526366">
              <w:rPr>
                <w:color w:val="FF0000"/>
              </w:rPr>
              <w:t xml:space="preserve"> </w:t>
            </w:r>
          </w:p>
          <w:p w:rsidR="00E83A53" w:rsidRPr="00526366" w:rsidRDefault="00E83A53" w:rsidP="00526366">
            <w:pPr>
              <w:rPr>
                <w:rFonts w:eastAsia="Calibri"/>
                <w:spacing w:val="10"/>
              </w:rPr>
            </w:pPr>
          </w:p>
        </w:tc>
        <w:tc>
          <w:tcPr>
            <w:tcW w:w="2551" w:type="dxa"/>
          </w:tcPr>
          <w:p w:rsidR="00E83A53" w:rsidRPr="00526366" w:rsidRDefault="00E83A53" w:rsidP="00526366">
            <w:pPr>
              <w:autoSpaceDE w:val="0"/>
              <w:autoSpaceDN w:val="0"/>
              <w:adjustRightInd w:val="0"/>
              <w:ind w:firstLine="34"/>
              <w:rPr>
                <w:rFonts w:eastAsia="Calibri"/>
                <w:spacing w:val="10"/>
              </w:rPr>
            </w:pPr>
            <w:r w:rsidRPr="00526366">
              <w:rPr>
                <w:rFonts w:eastAsia="Calibri"/>
                <w:spacing w:val="10"/>
              </w:rPr>
              <w:t>М.: Цветной мир</w:t>
            </w:r>
            <w:r w:rsidRPr="00526366">
              <w:t>, 2014.</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31"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14709" w:type="dxa"/>
            <w:gridSpan w:val="5"/>
          </w:tcPr>
          <w:p w:rsidR="00E83A53" w:rsidRPr="00526366" w:rsidRDefault="00E83A53" w:rsidP="00526366">
            <w:r w:rsidRPr="00526366">
              <w:t>СОЦИАЛЬНО-КОММУНИКАТИВНОЕ РАЗВИТИЕ</w:t>
            </w:r>
          </w:p>
        </w:tc>
      </w:tr>
      <w:tr w:rsidR="00E83A53" w:rsidRPr="006A31C4" w:rsidTr="0078185A">
        <w:tc>
          <w:tcPr>
            <w:tcW w:w="534" w:type="dxa"/>
          </w:tcPr>
          <w:p w:rsidR="00E83A53" w:rsidRPr="00526366" w:rsidRDefault="00E83A53" w:rsidP="00BC1EBC">
            <w:pPr>
              <w:pStyle w:val="a3"/>
              <w:numPr>
                <w:ilvl w:val="0"/>
                <w:numId w:val="82"/>
              </w:numPr>
              <w:ind w:hanging="720"/>
              <w:jc w:val="left"/>
            </w:pPr>
          </w:p>
        </w:tc>
        <w:tc>
          <w:tcPr>
            <w:tcW w:w="2409" w:type="dxa"/>
          </w:tcPr>
          <w:p w:rsidR="00E83A53" w:rsidRPr="00526366" w:rsidRDefault="00E83A53" w:rsidP="00526366">
            <w:pPr>
              <w:rPr>
                <w:rFonts w:eastAsia="Calibri"/>
                <w:iCs/>
              </w:rPr>
            </w:pPr>
            <w:r w:rsidRPr="00526366">
              <w:rPr>
                <w:rFonts w:eastAsia="Calibri"/>
                <w:iCs/>
                <w:spacing w:val="20"/>
              </w:rPr>
              <w:t>Касаткина Е.И.</w:t>
            </w:r>
          </w:p>
        </w:tc>
        <w:tc>
          <w:tcPr>
            <w:tcW w:w="5529" w:type="dxa"/>
          </w:tcPr>
          <w:p w:rsidR="00E83A53" w:rsidRPr="00526366" w:rsidRDefault="00E83A53" w:rsidP="00526366">
            <w:pPr>
              <w:rPr>
                <w:rFonts w:eastAsia="Calibri"/>
                <w:iCs/>
              </w:rPr>
            </w:pPr>
            <w:r w:rsidRPr="00526366">
              <w:rPr>
                <w:rFonts w:eastAsia="Calibri"/>
                <w:spacing w:val="10"/>
              </w:rPr>
              <w:t>Игра в жизни дошкольника. Учебно-методическое пособие.</w:t>
            </w:r>
          </w:p>
        </w:tc>
        <w:tc>
          <w:tcPr>
            <w:tcW w:w="2551" w:type="dxa"/>
          </w:tcPr>
          <w:p w:rsidR="00E83A53" w:rsidRPr="00526366" w:rsidRDefault="00E83A53" w:rsidP="00526366">
            <w:pPr>
              <w:rPr>
                <w:rFonts w:eastAsia="Calibri"/>
                <w:iCs/>
              </w:rPr>
            </w:pPr>
            <w:r w:rsidRPr="00526366">
              <w:rPr>
                <w:rFonts w:eastAsia="Calibri"/>
                <w:spacing w:val="10"/>
              </w:rPr>
              <w:t>М.: Дрофа, 2010.</w:t>
            </w:r>
          </w:p>
        </w:tc>
        <w:tc>
          <w:tcPr>
            <w:tcW w:w="3686" w:type="dxa"/>
          </w:tcPr>
          <w:p w:rsidR="00E83A53" w:rsidRPr="00526366" w:rsidRDefault="00E83A53" w:rsidP="00526366">
            <w:r w:rsidRPr="00526366">
              <w:t>Издательство «Дрофа»</w:t>
            </w:r>
          </w:p>
          <w:p w:rsidR="00E83A53" w:rsidRPr="00526366" w:rsidRDefault="00E83A53" w:rsidP="00526366">
            <w:r w:rsidRPr="00526366">
              <w:t>Отдел реализации готовой продукции</w:t>
            </w:r>
          </w:p>
          <w:p w:rsidR="00E83A53" w:rsidRPr="00526366" w:rsidRDefault="00E83A53" w:rsidP="00526366">
            <w:pPr>
              <w:rPr>
                <w:lang w:val="en-US"/>
              </w:rPr>
            </w:pPr>
            <w:r w:rsidRPr="00526366">
              <w:t>Тел</w:t>
            </w:r>
            <w:r w:rsidRPr="00526366">
              <w:rPr>
                <w:lang w:val="en-US"/>
              </w:rPr>
              <w:t xml:space="preserve">.: 8(495) 795-05-50, </w:t>
            </w:r>
          </w:p>
          <w:p w:rsidR="00E83A53" w:rsidRPr="00526366" w:rsidRDefault="00E83A53" w:rsidP="00526366">
            <w:pPr>
              <w:rPr>
                <w:lang w:val="en-US"/>
              </w:rPr>
            </w:pPr>
            <w:r w:rsidRPr="00526366">
              <w:rPr>
                <w:lang w:val="en-US"/>
              </w:rPr>
              <w:t>8(495) 795-05-51</w:t>
            </w:r>
          </w:p>
          <w:p w:rsidR="00E83A53" w:rsidRPr="00526366" w:rsidRDefault="00E83A53" w:rsidP="00526366">
            <w:pPr>
              <w:rPr>
                <w:lang w:val="en-US"/>
              </w:rPr>
            </w:pPr>
            <w:r w:rsidRPr="00526366">
              <w:rPr>
                <w:lang w:val="en-US"/>
              </w:rPr>
              <w:t xml:space="preserve">E-mail: </w:t>
            </w:r>
            <w:hyperlink r:id="rId32" w:history="1">
              <w:r w:rsidRPr="00526366">
                <w:rPr>
                  <w:rStyle w:val="a7"/>
                  <w:lang w:val="en-US"/>
                </w:rPr>
                <w:t>sales@drofa.ru</w:t>
              </w:r>
            </w:hyperlink>
            <w:r w:rsidRPr="00526366">
              <w:rPr>
                <w:lang w:val="en-US"/>
              </w:rPr>
              <w:t xml:space="preserve"> </w:t>
            </w:r>
          </w:p>
        </w:tc>
      </w:tr>
      <w:tr w:rsidR="00E83A53" w:rsidRPr="00526366" w:rsidTr="0078185A">
        <w:tc>
          <w:tcPr>
            <w:tcW w:w="534" w:type="dxa"/>
          </w:tcPr>
          <w:p w:rsidR="00E83A53" w:rsidRPr="00526366" w:rsidRDefault="00E83A53" w:rsidP="00BC1EBC">
            <w:pPr>
              <w:pStyle w:val="a3"/>
              <w:numPr>
                <w:ilvl w:val="0"/>
                <w:numId w:val="82"/>
              </w:numPr>
              <w:ind w:hanging="720"/>
              <w:jc w:val="left"/>
              <w:rPr>
                <w:lang w:val="en-US"/>
              </w:rPr>
            </w:pPr>
          </w:p>
        </w:tc>
        <w:tc>
          <w:tcPr>
            <w:tcW w:w="2409" w:type="dxa"/>
          </w:tcPr>
          <w:p w:rsidR="00E83A53" w:rsidRPr="00526366" w:rsidRDefault="00E83A53" w:rsidP="00526366">
            <w:pPr>
              <w:rPr>
                <w:rFonts w:eastAsia="Calibri"/>
                <w:iCs/>
                <w:spacing w:val="20"/>
              </w:rPr>
            </w:pPr>
            <w:r w:rsidRPr="00526366">
              <w:rPr>
                <w:rFonts w:eastAsia="Calibri"/>
              </w:rPr>
              <w:t>Коломийченко Л.В.</w:t>
            </w:r>
          </w:p>
        </w:tc>
        <w:tc>
          <w:tcPr>
            <w:tcW w:w="5529" w:type="dxa"/>
          </w:tcPr>
          <w:p w:rsidR="00E83A53" w:rsidRPr="00526366" w:rsidRDefault="00E83A53" w:rsidP="00526366">
            <w:pPr>
              <w:rPr>
                <w:rFonts w:eastAsia="Calibri"/>
              </w:rPr>
            </w:pPr>
            <w:r w:rsidRPr="00526366">
              <w:rPr>
                <w:rFonts w:eastAsia="Calibri"/>
              </w:rPr>
              <w:t>«Дорогою добра». Программа социально-коммуникативного развития детей 3-7 лет.</w:t>
            </w:r>
          </w:p>
          <w:p w:rsidR="00E83A53" w:rsidRPr="00526366" w:rsidRDefault="00E83A53" w:rsidP="00526366">
            <w:pPr>
              <w:rPr>
                <w:rFonts w:eastAsia="Calibri"/>
                <w:spacing w:val="10"/>
              </w:rPr>
            </w:pPr>
          </w:p>
        </w:tc>
        <w:tc>
          <w:tcPr>
            <w:tcW w:w="2551" w:type="dxa"/>
          </w:tcPr>
          <w:p w:rsidR="00E83A53" w:rsidRPr="00526366" w:rsidRDefault="00E83A53" w:rsidP="00526366">
            <w:pPr>
              <w:rPr>
                <w:rFonts w:eastAsia="Calibri"/>
                <w:spacing w:val="10"/>
              </w:rPr>
            </w:pPr>
            <w:r w:rsidRPr="00526366">
              <w:rPr>
                <w:rFonts w:eastAsia="Calibri"/>
              </w:rPr>
              <w:t>М: Сфера, 2015.</w:t>
            </w:r>
          </w:p>
        </w:tc>
        <w:tc>
          <w:tcPr>
            <w:tcW w:w="3686" w:type="dxa"/>
          </w:tcPr>
          <w:p w:rsidR="00E83A53" w:rsidRPr="00526366" w:rsidRDefault="00E83A53" w:rsidP="00526366">
            <w:pPr>
              <w:rPr>
                <w:rFonts w:eastAsia="Calibri"/>
              </w:rPr>
            </w:pPr>
            <w:r w:rsidRPr="00526366">
              <w:rPr>
                <w:rFonts w:eastAsia="Calibri"/>
              </w:rPr>
              <w:t>ТЦ «Сфера»</w:t>
            </w:r>
          </w:p>
          <w:p w:rsidR="00E83A53" w:rsidRPr="00526366" w:rsidRDefault="00E83A53" w:rsidP="00526366">
            <w:r w:rsidRPr="00526366">
              <w:t>Тел.: 8(495)656-75-05</w:t>
            </w:r>
          </w:p>
          <w:p w:rsidR="00E83A53" w:rsidRPr="00526366" w:rsidRDefault="00E83A53" w:rsidP="00526366">
            <w:r w:rsidRPr="00526366">
              <w:t>8 (495) 656-72-05</w:t>
            </w:r>
          </w:p>
          <w:p w:rsidR="00E83A53" w:rsidRPr="00526366" w:rsidRDefault="00E83A53" w:rsidP="00526366">
            <w:r w:rsidRPr="00526366">
              <w:t>8(499) 181-34-52</w:t>
            </w:r>
          </w:p>
          <w:p w:rsidR="00E83A53" w:rsidRPr="00526366" w:rsidRDefault="00E83A53" w:rsidP="00526366">
            <w:r w:rsidRPr="00526366">
              <w:t>8(499) 181-21-58</w:t>
            </w:r>
          </w:p>
        </w:tc>
      </w:tr>
      <w:tr w:rsidR="00E83A53" w:rsidRPr="00526366" w:rsidTr="0078185A">
        <w:tc>
          <w:tcPr>
            <w:tcW w:w="534" w:type="dxa"/>
          </w:tcPr>
          <w:p w:rsidR="00E83A53" w:rsidRPr="00526366" w:rsidRDefault="00E83A53" w:rsidP="00BC1EBC">
            <w:pPr>
              <w:pStyle w:val="a3"/>
              <w:numPr>
                <w:ilvl w:val="0"/>
                <w:numId w:val="82"/>
              </w:numPr>
              <w:ind w:hanging="720"/>
              <w:jc w:val="left"/>
            </w:pPr>
          </w:p>
        </w:tc>
        <w:tc>
          <w:tcPr>
            <w:tcW w:w="2409" w:type="dxa"/>
          </w:tcPr>
          <w:p w:rsidR="00E83A53" w:rsidRPr="00526366" w:rsidRDefault="00E83A53" w:rsidP="00526366">
            <w:pPr>
              <w:rPr>
                <w:rFonts w:eastAsia="Calibri"/>
              </w:rPr>
            </w:pPr>
            <w:r w:rsidRPr="00526366">
              <w:rPr>
                <w:rFonts w:eastAsia="Calibri"/>
              </w:rPr>
              <w:t>Коломийченко Л.В.</w:t>
            </w:r>
          </w:p>
        </w:tc>
        <w:tc>
          <w:tcPr>
            <w:tcW w:w="5529" w:type="dxa"/>
          </w:tcPr>
          <w:p w:rsidR="00E83A53" w:rsidRPr="00526366" w:rsidRDefault="00E83A53" w:rsidP="00526366">
            <w:pPr>
              <w:rPr>
                <w:rFonts w:eastAsia="Calibri"/>
              </w:rPr>
            </w:pPr>
            <w:r w:rsidRPr="00526366">
              <w:rPr>
                <w:rFonts w:eastAsia="Calibri"/>
              </w:rPr>
              <w:t>Методические пособия к программе «Дорогою света и добра» для всех возрастных групп детского сада.</w:t>
            </w:r>
          </w:p>
          <w:p w:rsidR="00E83A53" w:rsidRPr="00526366" w:rsidRDefault="00E83A53" w:rsidP="00526366">
            <w:pPr>
              <w:rPr>
                <w:rFonts w:eastAsia="Calibri"/>
              </w:rPr>
            </w:pPr>
          </w:p>
        </w:tc>
        <w:tc>
          <w:tcPr>
            <w:tcW w:w="2551" w:type="dxa"/>
          </w:tcPr>
          <w:p w:rsidR="00E83A53" w:rsidRPr="00526366" w:rsidRDefault="00E83A53" w:rsidP="00526366">
            <w:pPr>
              <w:rPr>
                <w:rFonts w:eastAsia="Calibri"/>
              </w:rPr>
            </w:pPr>
            <w:r w:rsidRPr="00526366">
              <w:rPr>
                <w:rFonts w:eastAsia="Calibri"/>
              </w:rPr>
              <w:t>М: Сфера, 2014.</w:t>
            </w:r>
          </w:p>
        </w:tc>
        <w:tc>
          <w:tcPr>
            <w:tcW w:w="3686" w:type="dxa"/>
          </w:tcPr>
          <w:p w:rsidR="00E83A53" w:rsidRPr="00526366" w:rsidRDefault="00E83A53" w:rsidP="00526366">
            <w:pPr>
              <w:rPr>
                <w:rFonts w:eastAsia="Calibri"/>
              </w:rPr>
            </w:pPr>
            <w:r w:rsidRPr="00526366">
              <w:rPr>
                <w:rFonts w:eastAsia="Calibri"/>
              </w:rPr>
              <w:t>ТЦ «Сфера»</w:t>
            </w:r>
          </w:p>
          <w:p w:rsidR="00E83A53" w:rsidRPr="00526366" w:rsidRDefault="00E83A53" w:rsidP="00526366">
            <w:r w:rsidRPr="00526366">
              <w:t>Тел.: 8(495)656-75-05</w:t>
            </w:r>
          </w:p>
          <w:p w:rsidR="00E83A53" w:rsidRPr="00526366" w:rsidRDefault="00E83A53" w:rsidP="00526366">
            <w:r w:rsidRPr="00526366">
              <w:t>8 (495) 656-72-05</w:t>
            </w:r>
          </w:p>
          <w:p w:rsidR="00E83A53" w:rsidRPr="00526366" w:rsidRDefault="00E83A53" w:rsidP="00526366">
            <w:r w:rsidRPr="00526366">
              <w:t>8(499) 181-34-52</w:t>
            </w:r>
          </w:p>
          <w:p w:rsidR="00E83A53" w:rsidRPr="00526366" w:rsidRDefault="00E83A53" w:rsidP="00526366">
            <w:r w:rsidRPr="00526366">
              <w:t>8(499) 181-21-58</w:t>
            </w:r>
          </w:p>
        </w:tc>
      </w:tr>
      <w:tr w:rsidR="00E83A53" w:rsidRPr="00526366" w:rsidTr="0078185A">
        <w:tc>
          <w:tcPr>
            <w:tcW w:w="534" w:type="dxa"/>
          </w:tcPr>
          <w:p w:rsidR="00E83A53" w:rsidRPr="00526366" w:rsidRDefault="00E83A53" w:rsidP="00BC1EBC">
            <w:pPr>
              <w:pStyle w:val="a3"/>
              <w:numPr>
                <w:ilvl w:val="0"/>
                <w:numId w:val="82"/>
              </w:numPr>
              <w:ind w:hanging="720"/>
              <w:jc w:val="left"/>
            </w:pPr>
          </w:p>
        </w:tc>
        <w:tc>
          <w:tcPr>
            <w:tcW w:w="2409" w:type="dxa"/>
          </w:tcPr>
          <w:p w:rsidR="00E83A53" w:rsidRPr="00526366" w:rsidRDefault="00E83A53" w:rsidP="00526366">
            <w:pPr>
              <w:rPr>
                <w:rFonts w:eastAsia="Calibri"/>
              </w:rPr>
            </w:pPr>
            <w:r w:rsidRPr="00526366">
              <w:rPr>
                <w:rFonts w:eastAsia="Calibri"/>
                <w:iCs/>
                <w:spacing w:val="20"/>
              </w:rPr>
              <w:t>Лыкова И.А., Шипунова В.А.</w:t>
            </w:r>
          </w:p>
        </w:tc>
        <w:tc>
          <w:tcPr>
            <w:tcW w:w="5529" w:type="dxa"/>
          </w:tcPr>
          <w:p w:rsidR="00E83A53" w:rsidRPr="00526366" w:rsidRDefault="00E83A53" w:rsidP="00526366">
            <w:pPr>
              <w:rPr>
                <w:rFonts w:eastAsia="Calibri"/>
              </w:rPr>
            </w:pPr>
            <w:r w:rsidRPr="00526366">
              <w:rPr>
                <w:rFonts w:eastAsia="Calibri"/>
                <w:spacing w:val="10"/>
              </w:rPr>
              <w:t>Игрушки изначальные: история происхождения, культурные традиции, педагогический потенциал.</w:t>
            </w:r>
          </w:p>
        </w:tc>
        <w:tc>
          <w:tcPr>
            <w:tcW w:w="2551" w:type="dxa"/>
          </w:tcPr>
          <w:p w:rsidR="00E83A53" w:rsidRPr="00526366" w:rsidRDefault="00E83A53" w:rsidP="00526366">
            <w:pPr>
              <w:rPr>
                <w:rFonts w:eastAsia="Calibri"/>
              </w:rPr>
            </w:pPr>
            <w:r w:rsidRPr="00526366">
              <w:rPr>
                <w:rFonts w:eastAsia="Calibri"/>
                <w:spacing w:val="10"/>
              </w:rPr>
              <w:t xml:space="preserve">М.: Цветной мир, 2013. </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33"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2"/>
              </w:numPr>
              <w:ind w:hanging="720"/>
              <w:jc w:val="left"/>
            </w:pPr>
          </w:p>
        </w:tc>
        <w:tc>
          <w:tcPr>
            <w:tcW w:w="2409" w:type="dxa"/>
          </w:tcPr>
          <w:p w:rsidR="00E83A53" w:rsidRPr="00526366" w:rsidRDefault="00E83A53" w:rsidP="00526366">
            <w:pPr>
              <w:rPr>
                <w:rFonts w:eastAsia="Calibri"/>
                <w:iCs/>
                <w:spacing w:val="20"/>
              </w:rPr>
            </w:pPr>
            <w:r w:rsidRPr="00526366">
              <w:rPr>
                <w:rFonts w:eastAsia="Calibri"/>
                <w:spacing w:val="10"/>
              </w:rPr>
              <w:t>Лыкова И.А., Касаткина Е.И., Пеганова С.Н.</w:t>
            </w:r>
          </w:p>
        </w:tc>
        <w:tc>
          <w:tcPr>
            <w:tcW w:w="5529" w:type="dxa"/>
          </w:tcPr>
          <w:p w:rsidR="00E83A53" w:rsidRPr="00526366" w:rsidRDefault="00E83A53" w:rsidP="00526366">
            <w:pPr>
              <w:rPr>
                <w:rFonts w:eastAsia="Calibri"/>
                <w:spacing w:val="10"/>
              </w:rPr>
            </w:pPr>
            <w:r w:rsidRPr="00526366">
              <w:rPr>
                <w:rFonts w:eastAsia="Calibri"/>
                <w:spacing w:val="10"/>
              </w:rPr>
              <w:t>Играют девочки: гендерный подход в образовании</w:t>
            </w:r>
            <w:r w:rsidRPr="00526366">
              <w:rPr>
                <w:rFonts w:eastAsia="Calibri"/>
              </w:rPr>
              <w:t>.</w:t>
            </w:r>
          </w:p>
        </w:tc>
        <w:tc>
          <w:tcPr>
            <w:tcW w:w="2551" w:type="dxa"/>
          </w:tcPr>
          <w:p w:rsidR="00E83A53" w:rsidRPr="00526366" w:rsidRDefault="00E83A53" w:rsidP="00526366">
            <w:pPr>
              <w:rPr>
                <w:rFonts w:eastAsia="Calibri"/>
                <w:spacing w:val="10"/>
              </w:rPr>
            </w:pPr>
            <w:r w:rsidRPr="00526366">
              <w:rPr>
                <w:rFonts w:eastAsia="Calibri"/>
                <w:spacing w:val="10"/>
              </w:rPr>
              <w:t>М.: Цветной мир, 2013.</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34"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2"/>
              </w:numPr>
              <w:ind w:hanging="720"/>
              <w:jc w:val="left"/>
            </w:pPr>
          </w:p>
        </w:tc>
        <w:tc>
          <w:tcPr>
            <w:tcW w:w="2409" w:type="dxa"/>
          </w:tcPr>
          <w:p w:rsidR="00E83A53" w:rsidRPr="00526366" w:rsidRDefault="00E83A53" w:rsidP="00526366">
            <w:pPr>
              <w:rPr>
                <w:rFonts w:eastAsia="Calibri"/>
                <w:spacing w:val="10"/>
              </w:rPr>
            </w:pPr>
            <w:r w:rsidRPr="00526366">
              <w:rPr>
                <w:rFonts w:eastAsia="Calibri"/>
                <w:spacing w:val="10"/>
              </w:rPr>
              <w:t>Лыкова И.А., Касаткина Е.И., Пеганова С.Н.</w:t>
            </w:r>
          </w:p>
        </w:tc>
        <w:tc>
          <w:tcPr>
            <w:tcW w:w="5529" w:type="dxa"/>
          </w:tcPr>
          <w:p w:rsidR="00E83A53" w:rsidRPr="00526366" w:rsidRDefault="00E83A53" w:rsidP="00526366">
            <w:pPr>
              <w:rPr>
                <w:rFonts w:eastAsia="Calibri"/>
                <w:spacing w:val="10"/>
              </w:rPr>
            </w:pPr>
            <w:r w:rsidRPr="00526366">
              <w:rPr>
                <w:rFonts w:eastAsia="Calibri"/>
                <w:spacing w:val="10"/>
              </w:rPr>
              <w:t>Играют мальчики: гендерный подход в образовании.</w:t>
            </w:r>
          </w:p>
        </w:tc>
        <w:tc>
          <w:tcPr>
            <w:tcW w:w="2551" w:type="dxa"/>
          </w:tcPr>
          <w:p w:rsidR="00E83A53" w:rsidRPr="00526366" w:rsidRDefault="00E83A53" w:rsidP="00526366">
            <w:pPr>
              <w:rPr>
                <w:rFonts w:eastAsia="Calibri"/>
                <w:spacing w:val="10"/>
              </w:rPr>
            </w:pPr>
            <w:r w:rsidRPr="00526366">
              <w:rPr>
                <w:rFonts w:eastAsia="Calibri"/>
                <w:spacing w:val="10"/>
              </w:rPr>
              <w:t>М.: Цветной мир, 2013.</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35"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2"/>
              </w:numPr>
              <w:ind w:hanging="720"/>
              <w:jc w:val="left"/>
            </w:pPr>
          </w:p>
        </w:tc>
        <w:tc>
          <w:tcPr>
            <w:tcW w:w="2409" w:type="dxa"/>
          </w:tcPr>
          <w:p w:rsidR="00E83A53" w:rsidRPr="00526366" w:rsidRDefault="00E83A53" w:rsidP="00526366">
            <w:pPr>
              <w:rPr>
                <w:rFonts w:eastAsia="Calibri"/>
                <w:spacing w:val="10"/>
              </w:rPr>
            </w:pPr>
            <w:r w:rsidRPr="00526366">
              <w:rPr>
                <w:rFonts w:eastAsia="Calibri"/>
              </w:rPr>
              <w:t>Лыкова И.А., Шипунова В.А.</w:t>
            </w:r>
          </w:p>
        </w:tc>
        <w:tc>
          <w:tcPr>
            <w:tcW w:w="5529" w:type="dxa"/>
          </w:tcPr>
          <w:p w:rsidR="00E83A53" w:rsidRPr="00526366" w:rsidRDefault="00E83A53" w:rsidP="00526366">
            <w:pPr>
              <w:rPr>
                <w:rFonts w:eastAsia="Calibri"/>
                <w:spacing w:val="10"/>
              </w:rPr>
            </w:pPr>
            <w:r w:rsidRPr="00526366">
              <w:rPr>
                <w:rFonts w:eastAsia="Calibri"/>
              </w:rPr>
              <w:t>Азбука безопасного общения и поведения. Уч.-метод. пособие.</w:t>
            </w:r>
          </w:p>
        </w:tc>
        <w:tc>
          <w:tcPr>
            <w:tcW w:w="2551" w:type="dxa"/>
          </w:tcPr>
          <w:p w:rsidR="00E83A53" w:rsidRPr="00526366" w:rsidRDefault="00E83A53" w:rsidP="00526366">
            <w:pPr>
              <w:rPr>
                <w:rFonts w:eastAsia="Calibri"/>
                <w:spacing w:val="10"/>
              </w:rPr>
            </w:pPr>
            <w:r w:rsidRPr="00526366">
              <w:rPr>
                <w:rFonts w:eastAsia="Calibri"/>
              </w:rPr>
              <w:t xml:space="preserve">М.: </w:t>
            </w:r>
            <w:r w:rsidRPr="00526366">
              <w:rPr>
                <w:rFonts w:eastAsia="Calibri"/>
                <w:bCs/>
                <w:iCs/>
              </w:rPr>
              <w:t>Цветной мир, 2013.</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36"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2"/>
              </w:numPr>
              <w:ind w:hanging="720"/>
              <w:jc w:val="left"/>
            </w:pPr>
          </w:p>
        </w:tc>
        <w:tc>
          <w:tcPr>
            <w:tcW w:w="2409" w:type="dxa"/>
          </w:tcPr>
          <w:p w:rsidR="00E83A53" w:rsidRPr="00526366" w:rsidRDefault="00E83A53" w:rsidP="00526366">
            <w:pPr>
              <w:rPr>
                <w:rFonts w:eastAsia="Calibri"/>
                <w:spacing w:val="10"/>
              </w:rPr>
            </w:pPr>
            <w:r w:rsidRPr="00526366">
              <w:rPr>
                <w:rFonts w:eastAsia="Calibri"/>
              </w:rPr>
              <w:t>Лыкова И.А., Шипунова В.А.</w:t>
            </w:r>
          </w:p>
        </w:tc>
        <w:tc>
          <w:tcPr>
            <w:tcW w:w="5529" w:type="dxa"/>
          </w:tcPr>
          <w:p w:rsidR="00E83A53" w:rsidRPr="00526366" w:rsidRDefault="00E83A53" w:rsidP="00526366">
            <w:pPr>
              <w:rPr>
                <w:rFonts w:eastAsia="Calibri"/>
                <w:spacing w:val="10"/>
              </w:rPr>
            </w:pPr>
            <w:r w:rsidRPr="00526366">
              <w:rPr>
                <w:rFonts w:eastAsia="Calibri"/>
              </w:rPr>
              <w:t>Дорожная азбука.</w:t>
            </w:r>
          </w:p>
        </w:tc>
        <w:tc>
          <w:tcPr>
            <w:tcW w:w="2551" w:type="dxa"/>
          </w:tcPr>
          <w:p w:rsidR="00E83A53" w:rsidRPr="00526366" w:rsidRDefault="00E83A53" w:rsidP="00526366">
            <w:pPr>
              <w:rPr>
                <w:rFonts w:eastAsia="Calibri"/>
                <w:spacing w:val="10"/>
              </w:rPr>
            </w:pPr>
            <w:r w:rsidRPr="00526366">
              <w:rPr>
                <w:rFonts w:eastAsia="Calibri"/>
              </w:rPr>
              <w:t xml:space="preserve">М.: </w:t>
            </w:r>
            <w:r w:rsidRPr="00526366">
              <w:rPr>
                <w:rFonts w:eastAsia="Calibri"/>
                <w:bCs/>
                <w:iCs/>
              </w:rPr>
              <w:t>Цветной мир, 2013.</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37"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2"/>
              </w:numPr>
              <w:ind w:hanging="720"/>
              <w:jc w:val="left"/>
            </w:pPr>
          </w:p>
        </w:tc>
        <w:tc>
          <w:tcPr>
            <w:tcW w:w="2409" w:type="dxa"/>
          </w:tcPr>
          <w:p w:rsidR="00E83A53" w:rsidRPr="00526366" w:rsidRDefault="00E83A53" w:rsidP="00526366">
            <w:pPr>
              <w:rPr>
                <w:rFonts w:eastAsia="Calibri"/>
                <w:spacing w:val="10"/>
              </w:rPr>
            </w:pPr>
            <w:r w:rsidRPr="00526366">
              <w:rPr>
                <w:rFonts w:eastAsia="Calibri"/>
              </w:rPr>
              <w:t>Лыкова И.А., Шипунова В.А.</w:t>
            </w:r>
          </w:p>
        </w:tc>
        <w:tc>
          <w:tcPr>
            <w:tcW w:w="5529" w:type="dxa"/>
          </w:tcPr>
          <w:p w:rsidR="00E83A53" w:rsidRPr="00526366" w:rsidRDefault="00E83A53" w:rsidP="00526366">
            <w:pPr>
              <w:rPr>
                <w:rFonts w:eastAsia="Calibri"/>
                <w:spacing w:val="10"/>
              </w:rPr>
            </w:pPr>
            <w:r w:rsidRPr="00526366">
              <w:rPr>
                <w:rFonts w:eastAsia="Calibri"/>
              </w:rPr>
              <w:t>Огонь – друг, огонь – враг. Уч.-метод. пособие.</w:t>
            </w:r>
          </w:p>
        </w:tc>
        <w:tc>
          <w:tcPr>
            <w:tcW w:w="2551" w:type="dxa"/>
          </w:tcPr>
          <w:p w:rsidR="00E83A53" w:rsidRPr="00526366" w:rsidRDefault="00E83A53" w:rsidP="00526366">
            <w:pPr>
              <w:rPr>
                <w:rFonts w:eastAsia="Calibri"/>
                <w:spacing w:val="10"/>
              </w:rPr>
            </w:pPr>
            <w:r w:rsidRPr="00526366">
              <w:rPr>
                <w:rFonts w:eastAsia="Calibri"/>
              </w:rPr>
              <w:t xml:space="preserve">М.: </w:t>
            </w:r>
            <w:r w:rsidRPr="00526366">
              <w:rPr>
                <w:rFonts w:eastAsia="Calibri"/>
                <w:iCs/>
              </w:rPr>
              <w:t>Цветной мир, 2013.</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38"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2"/>
              </w:numPr>
              <w:ind w:hanging="720"/>
              <w:jc w:val="left"/>
            </w:pPr>
          </w:p>
        </w:tc>
        <w:tc>
          <w:tcPr>
            <w:tcW w:w="2409" w:type="dxa"/>
          </w:tcPr>
          <w:p w:rsidR="00E83A53" w:rsidRPr="00526366" w:rsidRDefault="00E83A53" w:rsidP="00526366">
            <w:pPr>
              <w:rPr>
                <w:rFonts w:eastAsia="Calibri"/>
              </w:rPr>
            </w:pPr>
            <w:r w:rsidRPr="00526366">
              <w:rPr>
                <w:rFonts w:eastAsia="Calibri"/>
              </w:rPr>
              <w:t>Лыкова И.А., Рыжова Н.А., Шипунова В.А.</w:t>
            </w:r>
          </w:p>
        </w:tc>
        <w:tc>
          <w:tcPr>
            <w:tcW w:w="5529" w:type="dxa"/>
          </w:tcPr>
          <w:p w:rsidR="00E83A53" w:rsidRPr="00526366" w:rsidRDefault="00E83A53" w:rsidP="00526366">
            <w:pPr>
              <w:rPr>
                <w:rFonts w:eastAsia="Calibri"/>
              </w:rPr>
            </w:pPr>
            <w:r w:rsidRPr="00526366">
              <w:rPr>
                <w:rFonts w:eastAsia="Calibri"/>
              </w:rPr>
              <w:t>Опасные предметы, существа, явления. Уч.-метод. пособие.</w:t>
            </w:r>
          </w:p>
        </w:tc>
        <w:tc>
          <w:tcPr>
            <w:tcW w:w="2551" w:type="dxa"/>
          </w:tcPr>
          <w:p w:rsidR="00E83A53" w:rsidRPr="00526366" w:rsidRDefault="00E83A53" w:rsidP="00526366">
            <w:pPr>
              <w:rPr>
                <w:rFonts w:eastAsia="Calibri"/>
              </w:rPr>
            </w:pPr>
            <w:r w:rsidRPr="00526366">
              <w:rPr>
                <w:rFonts w:eastAsia="Calibri"/>
              </w:rPr>
              <w:t xml:space="preserve">М.: </w:t>
            </w:r>
            <w:r w:rsidRPr="00526366">
              <w:rPr>
                <w:rFonts w:eastAsia="Calibri"/>
                <w:iCs/>
              </w:rPr>
              <w:t>Цветной мир, 2013.</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39"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2"/>
              </w:numPr>
              <w:ind w:hanging="720"/>
              <w:jc w:val="left"/>
            </w:pPr>
          </w:p>
        </w:tc>
        <w:tc>
          <w:tcPr>
            <w:tcW w:w="2409" w:type="dxa"/>
          </w:tcPr>
          <w:p w:rsidR="00E83A53" w:rsidRPr="00526366" w:rsidRDefault="00E83A53" w:rsidP="00526366">
            <w:pPr>
              <w:rPr>
                <w:rFonts w:eastAsia="Calibri"/>
              </w:rPr>
            </w:pPr>
            <w:r w:rsidRPr="00526366">
              <w:rPr>
                <w:rFonts w:eastAsia="Times New Roman"/>
              </w:rPr>
              <w:t>Лыкова И.А., Шипунова В.А.</w:t>
            </w:r>
          </w:p>
        </w:tc>
        <w:tc>
          <w:tcPr>
            <w:tcW w:w="5529" w:type="dxa"/>
          </w:tcPr>
          <w:p w:rsidR="00E83A53" w:rsidRPr="00526366" w:rsidRDefault="00E83A53" w:rsidP="00526366">
            <w:pPr>
              <w:rPr>
                <w:rFonts w:eastAsia="Calibri"/>
              </w:rPr>
            </w:pPr>
            <w:r w:rsidRPr="00526366">
              <w:rPr>
                <w:rFonts w:eastAsia="Times New Roman"/>
              </w:rPr>
              <w:t xml:space="preserve">Комплект дидактических пособий «Детская безопасность»: 1) «Безопасность на дороге»; 2) «Опасные явления в природе»; 3) «Пожарная безопасность»; 4) </w:t>
            </w:r>
            <w:r w:rsidRPr="00526366">
              <w:rPr>
                <w:rFonts w:eastAsia="Times New Roman"/>
                <w:bCs/>
                <w:iCs/>
              </w:rPr>
              <w:t>«Что такое хорошо и что такое плохо». 4 комплекта по 8 карточек.</w:t>
            </w:r>
          </w:p>
        </w:tc>
        <w:tc>
          <w:tcPr>
            <w:tcW w:w="2551" w:type="dxa"/>
          </w:tcPr>
          <w:p w:rsidR="00E83A53" w:rsidRPr="00526366" w:rsidRDefault="00E83A53" w:rsidP="00526366">
            <w:pPr>
              <w:rPr>
                <w:rFonts w:eastAsia="Calibri"/>
              </w:rPr>
            </w:pPr>
            <w:r w:rsidRPr="00526366">
              <w:rPr>
                <w:rFonts w:eastAsia="Times New Roman"/>
              </w:rPr>
              <w:t>М.: Цветной мир, 2014.</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40"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2"/>
              </w:numPr>
              <w:ind w:hanging="720"/>
              <w:jc w:val="left"/>
            </w:pPr>
          </w:p>
        </w:tc>
        <w:tc>
          <w:tcPr>
            <w:tcW w:w="2409" w:type="dxa"/>
          </w:tcPr>
          <w:p w:rsidR="00E83A53" w:rsidRPr="00526366" w:rsidRDefault="00E83A53" w:rsidP="00526366">
            <w:pPr>
              <w:rPr>
                <w:rFonts w:eastAsia="Calibri"/>
              </w:rPr>
            </w:pPr>
            <w:r w:rsidRPr="00526366">
              <w:rPr>
                <w:rFonts w:eastAsia="Times New Roman"/>
                <w:iCs/>
              </w:rPr>
              <w:t>Лыкова И.А., Буренина А.И. и др.</w:t>
            </w:r>
          </w:p>
        </w:tc>
        <w:tc>
          <w:tcPr>
            <w:tcW w:w="5529" w:type="dxa"/>
          </w:tcPr>
          <w:p w:rsidR="00E83A53" w:rsidRPr="00526366" w:rsidRDefault="00E83A53" w:rsidP="00526366">
            <w:pPr>
              <w:rPr>
                <w:rFonts w:eastAsia="Calibri"/>
              </w:rPr>
            </w:pPr>
            <w:r w:rsidRPr="00526366">
              <w:rPr>
                <w:rFonts w:eastAsia="Times New Roman"/>
                <w:iCs/>
              </w:rPr>
              <w:t>Талантливые дети: индивидуальный подход в художественном развитии.</w:t>
            </w:r>
          </w:p>
        </w:tc>
        <w:tc>
          <w:tcPr>
            <w:tcW w:w="2551" w:type="dxa"/>
          </w:tcPr>
          <w:p w:rsidR="00E83A53" w:rsidRPr="00526366" w:rsidRDefault="00E83A53" w:rsidP="00526366">
            <w:pPr>
              <w:rPr>
                <w:rFonts w:eastAsia="Calibri"/>
              </w:rPr>
            </w:pPr>
            <w:r w:rsidRPr="00526366">
              <w:rPr>
                <w:rFonts w:eastAsia="Times New Roman"/>
              </w:rPr>
              <w:t>М.: Цветной мир, 2012</w:t>
            </w:r>
            <w:r w:rsidRPr="00526366">
              <w:rPr>
                <w:rFonts w:eastAsia="Times New Roman"/>
                <w:bCs/>
                <w:iCs/>
              </w:rPr>
              <w:t>.</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41"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2"/>
              </w:numPr>
              <w:ind w:hanging="720"/>
              <w:jc w:val="left"/>
            </w:pPr>
          </w:p>
        </w:tc>
        <w:tc>
          <w:tcPr>
            <w:tcW w:w="2409" w:type="dxa"/>
          </w:tcPr>
          <w:p w:rsidR="00E83A53" w:rsidRPr="00526366" w:rsidRDefault="00E83A53" w:rsidP="00526366">
            <w:pPr>
              <w:rPr>
                <w:rFonts w:eastAsia="Calibri"/>
              </w:rPr>
            </w:pPr>
            <w:r w:rsidRPr="00526366">
              <w:rPr>
                <w:rFonts w:eastAsia="Calibri"/>
                <w:iCs/>
                <w:spacing w:val="20"/>
              </w:rPr>
              <w:t>Рыжова Н.А.</w:t>
            </w:r>
          </w:p>
        </w:tc>
        <w:tc>
          <w:tcPr>
            <w:tcW w:w="5529" w:type="dxa"/>
          </w:tcPr>
          <w:p w:rsidR="00E83A53" w:rsidRPr="00526366" w:rsidRDefault="00E83A53" w:rsidP="00526366">
            <w:pPr>
              <w:rPr>
                <w:rFonts w:eastAsia="Calibri"/>
              </w:rPr>
            </w:pPr>
            <w:r w:rsidRPr="00526366">
              <w:rPr>
                <w:rFonts w:eastAsia="Calibri"/>
                <w:spacing w:val="10"/>
              </w:rPr>
              <w:t xml:space="preserve">«Я – сам!» Поддержка детской инициативы. Учебный видеофильм на </w:t>
            </w:r>
            <w:r w:rsidRPr="00526366">
              <w:rPr>
                <w:rFonts w:eastAsia="Calibri"/>
                <w:spacing w:val="10"/>
                <w:lang w:val="en-US"/>
              </w:rPr>
              <w:t>DVD</w:t>
            </w:r>
            <w:r w:rsidRPr="00526366">
              <w:rPr>
                <w:rFonts w:eastAsia="Calibri"/>
                <w:spacing w:val="10"/>
              </w:rPr>
              <w:t xml:space="preserve"> с текстом (методические рекомендации). // Приложение к журналу «Обруч» «Видеофильм на </w:t>
            </w:r>
            <w:r w:rsidRPr="00526366">
              <w:rPr>
                <w:rFonts w:eastAsia="Calibri"/>
                <w:spacing w:val="10"/>
                <w:lang w:val="en-US"/>
              </w:rPr>
              <w:t>DVD</w:t>
            </w:r>
          </w:p>
        </w:tc>
        <w:tc>
          <w:tcPr>
            <w:tcW w:w="2551" w:type="dxa"/>
          </w:tcPr>
          <w:p w:rsidR="00E83A53" w:rsidRPr="00526366" w:rsidRDefault="00E83A53" w:rsidP="00526366">
            <w:pPr>
              <w:rPr>
                <w:rFonts w:eastAsia="Calibri"/>
              </w:rPr>
            </w:pPr>
            <w:r w:rsidRPr="00526366">
              <w:rPr>
                <w:rFonts w:eastAsia="Calibri"/>
                <w:spacing w:val="10"/>
              </w:rPr>
              <w:t>М.: Линка-Пресс, 2010.</w:t>
            </w:r>
          </w:p>
        </w:tc>
        <w:tc>
          <w:tcPr>
            <w:tcW w:w="3686" w:type="dxa"/>
          </w:tcPr>
          <w:p w:rsidR="00E83A53" w:rsidRPr="00526366" w:rsidRDefault="00E83A53" w:rsidP="00526366">
            <w:r w:rsidRPr="00526366">
              <w:t>Издательство «Линка-Пресс»</w:t>
            </w:r>
          </w:p>
          <w:p w:rsidR="00E83A53" w:rsidRPr="00526366" w:rsidRDefault="00E83A53" w:rsidP="00526366">
            <w:r w:rsidRPr="00526366">
              <w:t xml:space="preserve">Тел.: 8(495)392-75-63, </w:t>
            </w:r>
          </w:p>
          <w:p w:rsidR="00E83A53" w:rsidRPr="00526366" w:rsidRDefault="00E83A53" w:rsidP="00526366">
            <w:r w:rsidRPr="00526366">
              <w:t>8(495)392-83-18</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42" w:history="1">
              <w:r w:rsidRPr="00526366">
                <w:rPr>
                  <w:rStyle w:val="a7"/>
                  <w:lang w:val="en-US"/>
                </w:rPr>
                <w:t>linka</w:t>
              </w:r>
              <w:r w:rsidRPr="00526366">
                <w:rPr>
                  <w:rStyle w:val="a7"/>
                </w:rPr>
                <w:t>-</w:t>
              </w:r>
              <w:r w:rsidRPr="00526366">
                <w:rPr>
                  <w:rStyle w:val="a7"/>
                  <w:lang w:val="en-US"/>
                </w:rPr>
                <w:t>office</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2"/>
              </w:numPr>
              <w:ind w:hanging="720"/>
              <w:jc w:val="left"/>
            </w:pPr>
          </w:p>
        </w:tc>
        <w:tc>
          <w:tcPr>
            <w:tcW w:w="2409" w:type="dxa"/>
          </w:tcPr>
          <w:p w:rsidR="00E83A53" w:rsidRPr="00526366" w:rsidRDefault="00E83A53" w:rsidP="00526366">
            <w:pPr>
              <w:rPr>
                <w:rFonts w:eastAsia="Calibri"/>
                <w:iCs/>
                <w:spacing w:val="20"/>
              </w:rPr>
            </w:pPr>
            <w:r w:rsidRPr="00526366">
              <w:rPr>
                <w:rFonts w:eastAsia="Calibri"/>
                <w:spacing w:val="10"/>
              </w:rPr>
              <w:t>Под ред. И.А. Лыковой</w:t>
            </w:r>
            <w:r w:rsidRPr="00526366">
              <w:t xml:space="preserve"> </w:t>
            </w:r>
          </w:p>
        </w:tc>
        <w:tc>
          <w:tcPr>
            <w:tcW w:w="5529" w:type="dxa"/>
          </w:tcPr>
          <w:p w:rsidR="00E83A53" w:rsidRPr="00526366" w:rsidRDefault="00E83A53" w:rsidP="00526366">
            <w:pPr>
              <w:autoSpaceDE w:val="0"/>
              <w:autoSpaceDN w:val="0"/>
              <w:adjustRightInd w:val="0"/>
              <w:jc w:val="both"/>
              <w:rPr>
                <w:rFonts w:eastAsia="Calibri"/>
                <w:spacing w:val="10"/>
              </w:rPr>
            </w:pPr>
            <w:r w:rsidRPr="00526366">
              <w:rPr>
                <w:rFonts w:eastAsia="Calibri"/>
                <w:spacing w:val="10"/>
              </w:rPr>
              <w:t>Серия художественных альбомов «С чего начинается Родина» для приобщения детей к народной культуре и ознакомления с традиционными промыслами. (16 альбомов с цветными иллюстрациями и уч. рисунками).</w:t>
            </w:r>
          </w:p>
        </w:tc>
        <w:tc>
          <w:tcPr>
            <w:tcW w:w="2551" w:type="dxa"/>
          </w:tcPr>
          <w:p w:rsidR="00E83A53" w:rsidRPr="00526366" w:rsidRDefault="00E83A53" w:rsidP="00526366">
            <w:pPr>
              <w:rPr>
                <w:rFonts w:eastAsia="Calibri"/>
                <w:spacing w:val="10"/>
              </w:rPr>
            </w:pPr>
            <w:r w:rsidRPr="00526366">
              <w:rPr>
                <w:rFonts w:eastAsia="Calibri"/>
                <w:spacing w:val="10"/>
              </w:rPr>
              <w:t>М. Цветной мир, 2014.</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43"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6A31C4" w:rsidTr="0078185A">
        <w:tc>
          <w:tcPr>
            <w:tcW w:w="534" w:type="dxa"/>
          </w:tcPr>
          <w:p w:rsidR="00E83A53" w:rsidRPr="00526366" w:rsidRDefault="00E83A53" w:rsidP="00BC1EBC">
            <w:pPr>
              <w:pStyle w:val="a3"/>
              <w:numPr>
                <w:ilvl w:val="0"/>
                <w:numId w:val="82"/>
              </w:numPr>
              <w:ind w:hanging="720"/>
              <w:jc w:val="left"/>
            </w:pPr>
          </w:p>
        </w:tc>
        <w:tc>
          <w:tcPr>
            <w:tcW w:w="2409" w:type="dxa"/>
          </w:tcPr>
          <w:p w:rsidR="00E83A53" w:rsidRPr="00526366" w:rsidRDefault="00E83A53" w:rsidP="00526366">
            <w:r w:rsidRPr="00526366">
              <w:rPr>
                <w:rFonts w:eastAsia="Calibri"/>
              </w:rPr>
              <w:t>Тимофеева Л.Л.</w:t>
            </w:r>
          </w:p>
        </w:tc>
        <w:tc>
          <w:tcPr>
            <w:tcW w:w="5529" w:type="dxa"/>
          </w:tcPr>
          <w:p w:rsidR="00E83A53" w:rsidRPr="00526366" w:rsidRDefault="00E83A53" w:rsidP="00526366">
            <w:pPr>
              <w:autoSpaceDE w:val="0"/>
              <w:autoSpaceDN w:val="0"/>
              <w:adjustRightInd w:val="0"/>
              <w:jc w:val="both"/>
              <w:rPr>
                <w:rFonts w:eastAsia="Calibri"/>
              </w:rPr>
            </w:pPr>
            <w:r w:rsidRPr="00526366">
              <w:rPr>
                <w:rFonts w:eastAsia="Calibri"/>
              </w:rPr>
              <w:t>Формирование культуры безопасности у детей 3-8 лет. Парциальная программа.</w:t>
            </w:r>
          </w:p>
        </w:tc>
        <w:tc>
          <w:tcPr>
            <w:tcW w:w="2551" w:type="dxa"/>
          </w:tcPr>
          <w:p w:rsidR="00E83A53" w:rsidRPr="00526366" w:rsidRDefault="00E83A53" w:rsidP="00526366">
            <w:pPr>
              <w:rPr>
                <w:rFonts w:eastAsia="Times New Roman"/>
              </w:rPr>
            </w:pPr>
            <w:r w:rsidRPr="00526366">
              <w:rPr>
                <w:rFonts w:eastAsia="Calibri"/>
              </w:rPr>
              <w:t>СПб.: Детство-пресс, 2014.</w:t>
            </w:r>
          </w:p>
        </w:tc>
        <w:tc>
          <w:tcPr>
            <w:tcW w:w="3686" w:type="dxa"/>
          </w:tcPr>
          <w:p w:rsidR="00E83A53" w:rsidRPr="00526366" w:rsidRDefault="00E83A53" w:rsidP="00526366">
            <w:r w:rsidRPr="00526366">
              <w:t>Издательство «Детство-Пресс»</w:t>
            </w:r>
          </w:p>
          <w:p w:rsidR="00E83A53" w:rsidRPr="00526366" w:rsidRDefault="00E83A53" w:rsidP="00526366">
            <w:r w:rsidRPr="00526366">
              <w:t>Тел.: 8(812)303-89-58 (многоканальный)</w:t>
            </w:r>
          </w:p>
          <w:p w:rsidR="00E83A53" w:rsidRPr="00526366" w:rsidRDefault="00E83A53" w:rsidP="00526366">
            <w:pPr>
              <w:rPr>
                <w:lang w:val="en-US"/>
              </w:rPr>
            </w:pPr>
            <w:r w:rsidRPr="00526366">
              <w:rPr>
                <w:lang w:val="en-US"/>
              </w:rPr>
              <w:lastRenderedPageBreak/>
              <w:t>8(812)294-70-52</w:t>
            </w:r>
          </w:p>
          <w:p w:rsidR="00E83A53" w:rsidRPr="00526366" w:rsidRDefault="00E83A53" w:rsidP="00526366">
            <w:pPr>
              <w:rPr>
                <w:lang w:val="en-US"/>
              </w:rPr>
            </w:pPr>
            <w:r w:rsidRPr="00526366">
              <w:rPr>
                <w:lang w:val="en-US"/>
              </w:rPr>
              <w:t xml:space="preserve">E-mail: </w:t>
            </w:r>
            <w:hyperlink r:id="rId44" w:history="1">
              <w:r w:rsidRPr="00526366">
                <w:rPr>
                  <w:rStyle w:val="a7"/>
                  <w:lang w:val="en-US"/>
                </w:rPr>
                <w:t>detstvopress@mail.ru</w:t>
              </w:r>
            </w:hyperlink>
          </w:p>
        </w:tc>
      </w:tr>
      <w:tr w:rsidR="00E83A53" w:rsidRPr="006A31C4" w:rsidTr="0078185A">
        <w:tc>
          <w:tcPr>
            <w:tcW w:w="534" w:type="dxa"/>
          </w:tcPr>
          <w:p w:rsidR="00E83A53" w:rsidRPr="00526366" w:rsidRDefault="00E83A53" w:rsidP="00BC1EBC">
            <w:pPr>
              <w:pStyle w:val="a3"/>
              <w:numPr>
                <w:ilvl w:val="0"/>
                <w:numId w:val="82"/>
              </w:numPr>
              <w:ind w:hanging="720"/>
              <w:jc w:val="left"/>
              <w:rPr>
                <w:lang w:val="en-US"/>
              </w:rPr>
            </w:pPr>
          </w:p>
        </w:tc>
        <w:tc>
          <w:tcPr>
            <w:tcW w:w="2409" w:type="dxa"/>
          </w:tcPr>
          <w:p w:rsidR="00E83A53" w:rsidRPr="00526366" w:rsidRDefault="00E83A53" w:rsidP="00526366">
            <w:pPr>
              <w:rPr>
                <w:rFonts w:eastAsia="Calibri"/>
              </w:rPr>
            </w:pPr>
            <w:r w:rsidRPr="00526366">
              <w:rPr>
                <w:rFonts w:eastAsia="Calibri"/>
              </w:rPr>
              <w:t>Тимофеева</w:t>
            </w:r>
            <w:r w:rsidRPr="00526366">
              <w:rPr>
                <w:rFonts w:eastAsia="Calibri"/>
                <w:lang w:val="en-US"/>
              </w:rPr>
              <w:t> </w:t>
            </w:r>
            <w:r w:rsidRPr="00526366">
              <w:rPr>
                <w:rFonts w:eastAsia="Calibri"/>
              </w:rPr>
              <w:t>Л.Л., Корнеичева</w:t>
            </w:r>
            <w:r w:rsidRPr="00526366">
              <w:rPr>
                <w:rFonts w:eastAsia="Calibri"/>
                <w:lang w:val="en-US"/>
              </w:rPr>
              <w:t> </w:t>
            </w:r>
            <w:r w:rsidRPr="00526366">
              <w:rPr>
                <w:rFonts w:eastAsia="Calibri"/>
              </w:rPr>
              <w:t>Е.Е., Грачева</w:t>
            </w:r>
            <w:r w:rsidRPr="00526366">
              <w:rPr>
                <w:rFonts w:eastAsia="Calibri"/>
                <w:lang w:val="en-US"/>
              </w:rPr>
              <w:t> </w:t>
            </w:r>
            <w:r w:rsidRPr="00526366">
              <w:rPr>
                <w:rFonts w:eastAsia="Calibri"/>
              </w:rPr>
              <w:t>Н.И.</w:t>
            </w:r>
          </w:p>
        </w:tc>
        <w:tc>
          <w:tcPr>
            <w:tcW w:w="5529" w:type="dxa"/>
          </w:tcPr>
          <w:p w:rsidR="00E83A53" w:rsidRPr="00526366" w:rsidRDefault="00E83A53" w:rsidP="00526366">
            <w:pPr>
              <w:autoSpaceDE w:val="0"/>
              <w:autoSpaceDN w:val="0"/>
              <w:adjustRightInd w:val="0"/>
              <w:jc w:val="both"/>
              <w:rPr>
                <w:rFonts w:eastAsia="Calibri"/>
              </w:rPr>
            </w:pPr>
            <w:r w:rsidRPr="00526366">
              <w:rPr>
                <w:rFonts w:eastAsia="Calibri"/>
              </w:rPr>
              <w:t>Формирование культуры безопасности. Планирование образовательной деятельности в подготовительной к школе группе.</w:t>
            </w:r>
          </w:p>
        </w:tc>
        <w:tc>
          <w:tcPr>
            <w:tcW w:w="2551" w:type="dxa"/>
          </w:tcPr>
          <w:p w:rsidR="00E83A53" w:rsidRPr="00526366" w:rsidRDefault="00E83A53" w:rsidP="00526366">
            <w:pPr>
              <w:rPr>
                <w:rFonts w:eastAsia="Calibri"/>
              </w:rPr>
            </w:pPr>
            <w:r w:rsidRPr="00526366">
              <w:rPr>
                <w:rFonts w:eastAsia="Calibri"/>
              </w:rPr>
              <w:t>СПб.: Детство-пресс, 2014.</w:t>
            </w:r>
          </w:p>
        </w:tc>
        <w:tc>
          <w:tcPr>
            <w:tcW w:w="3686" w:type="dxa"/>
          </w:tcPr>
          <w:p w:rsidR="00E83A53" w:rsidRPr="00526366" w:rsidRDefault="00E83A53" w:rsidP="00526366">
            <w:r w:rsidRPr="00526366">
              <w:t>Издательство «Детство-Пресс»</w:t>
            </w:r>
          </w:p>
          <w:p w:rsidR="00E83A53" w:rsidRPr="00526366" w:rsidRDefault="00E83A53" w:rsidP="00526366">
            <w:r w:rsidRPr="00526366">
              <w:t>Тел.: 8(812)303-89-58 (многоканальный)</w:t>
            </w:r>
          </w:p>
          <w:p w:rsidR="00E83A53" w:rsidRPr="00526366" w:rsidRDefault="00E83A53" w:rsidP="00526366">
            <w:pPr>
              <w:rPr>
                <w:lang w:val="en-US"/>
              </w:rPr>
            </w:pPr>
            <w:r w:rsidRPr="00526366">
              <w:rPr>
                <w:lang w:val="en-US"/>
              </w:rPr>
              <w:t>8(812)294-70-52</w:t>
            </w:r>
          </w:p>
          <w:p w:rsidR="00E83A53" w:rsidRPr="00526366" w:rsidRDefault="00E83A53" w:rsidP="00526366">
            <w:pPr>
              <w:rPr>
                <w:lang w:val="en-US"/>
              </w:rPr>
            </w:pPr>
            <w:r w:rsidRPr="00526366">
              <w:rPr>
                <w:lang w:val="en-US"/>
              </w:rPr>
              <w:t xml:space="preserve">E-mail: </w:t>
            </w:r>
            <w:hyperlink r:id="rId45" w:history="1">
              <w:r w:rsidRPr="00526366">
                <w:rPr>
                  <w:rStyle w:val="a7"/>
                  <w:lang w:val="en-US"/>
                </w:rPr>
                <w:t>detstvopress@mail.ru</w:t>
              </w:r>
            </w:hyperlink>
          </w:p>
        </w:tc>
      </w:tr>
      <w:tr w:rsidR="00E83A53" w:rsidRPr="006A31C4" w:rsidTr="0078185A">
        <w:tc>
          <w:tcPr>
            <w:tcW w:w="534" w:type="dxa"/>
          </w:tcPr>
          <w:p w:rsidR="00E83A53" w:rsidRPr="00526366" w:rsidRDefault="00E83A53" w:rsidP="00BC1EBC">
            <w:pPr>
              <w:pStyle w:val="a3"/>
              <w:numPr>
                <w:ilvl w:val="0"/>
                <w:numId w:val="82"/>
              </w:numPr>
              <w:ind w:hanging="720"/>
              <w:jc w:val="left"/>
              <w:rPr>
                <w:lang w:val="en-US"/>
              </w:rPr>
            </w:pPr>
          </w:p>
        </w:tc>
        <w:tc>
          <w:tcPr>
            <w:tcW w:w="2409" w:type="dxa"/>
          </w:tcPr>
          <w:p w:rsidR="00E83A53" w:rsidRPr="00526366" w:rsidRDefault="00E83A53" w:rsidP="00526366">
            <w:pPr>
              <w:rPr>
                <w:rFonts w:eastAsia="Calibri"/>
              </w:rPr>
            </w:pPr>
            <w:r w:rsidRPr="00526366">
              <w:rPr>
                <w:rFonts w:eastAsia="Calibri"/>
              </w:rPr>
              <w:t>Тимофеева</w:t>
            </w:r>
            <w:r w:rsidRPr="00526366">
              <w:rPr>
                <w:rFonts w:eastAsia="Calibri"/>
                <w:lang w:val="en-US"/>
              </w:rPr>
              <w:t> </w:t>
            </w:r>
            <w:r w:rsidRPr="00526366">
              <w:rPr>
                <w:rFonts w:eastAsia="Calibri"/>
              </w:rPr>
              <w:t>Л.Л., Корнеичева</w:t>
            </w:r>
            <w:r w:rsidRPr="00526366">
              <w:rPr>
                <w:rFonts w:eastAsia="Calibri"/>
                <w:lang w:val="en-US"/>
              </w:rPr>
              <w:t> </w:t>
            </w:r>
            <w:r w:rsidRPr="00526366">
              <w:rPr>
                <w:rFonts w:eastAsia="Calibri"/>
              </w:rPr>
              <w:t>Е.Е., Грачева</w:t>
            </w:r>
            <w:r w:rsidRPr="00526366">
              <w:rPr>
                <w:rFonts w:eastAsia="Calibri"/>
                <w:lang w:val="en-US"/>
              </w:rPr>
              <w:t> </w:t>
            </w:r>
            <w:r w:rsidRPr="00526366">
              <w:rPr>
                <w:rFonts w:eastAsia="Calibri"/>
              </w:rPr>
              <w:t>Н.И.</w:t>
            </w:r>
          </w:p>
        </w:tc>
        <w:tc>
          <w:tcPr>
            <w:tcW w:w="5529" w:type="dxa"/>
          </w:tcPr>
          <w:p w:rsidR="00E83A53" w:rsidRPr="00526366" w:rsidRDefault="00E83A53" w:rsidP="00526366">
            <w:pPr>
              <w:autoSpaceDE w:val="0"/>
              <w:autoSpaceDN w:val="0"/>
              <w:adjustRightInd w:val="0"/>
              <w:jc w:val="both"/>
              <w:rPr>
                <w:rFonts w:eastAsia="Calibri"/>
              </w:rPr>
            </w:pPr>
            <w:r w:rsidRPr="00526366">
              <w:rPr>
                <w:rFonts w:eastAsia="Calibri"/>
              </w:rPr>
              <w:t>Формирование культуры безопасности. Планирование образовательной деятельности в старшей группе.</w:t>
            </w:r>
          </w:p>
        </w:tc>
        <w:tc>
          <w:tcPr>
            <w:tcW w:w="2551" w:type="dxa"/>
          </w:tcPr>
          <w:p w:rsidR="00E83A53" w:rsidRPr="00526366" w:rsidRDefault="00E83A53" w:rsidP="00526366">
            <w:pPr>
              <w:rPr>
                <w:rFonts w:eastAsia="Calibri"/>
              </w:rPr>
            </w:pPr>
            <w:r w:rsidRPr="00526366">
              <w:rPr>
                <w:rFonts w:eastAsia="Calibri"/>
              </w:rPr>
              <w:t>СПб.: Детство-пресс, 2014.</w:t>
            </w:r>
          </w:p>
        </w:tc>
        <w:tc>
          <w:tcPr>
            <w:tcW w:w="3686" w:type="dxa"/>
          </w:tcPr>
          <w:p w:rsidR="00E83A53" w:rsidRPr="00526366" w:rsidRDefault="00E83A53" w:rsidP="00526366">
            <w:r w:rsidRPr="00526366">
              <w:t>Издательство «Детство-Пресс»</w:t>
            </w:r>
          </w:p>
          <w:p w:rsidR="00E83A53" w:rsidRPr="00526366" w:rsidRDefault="00E83A53" w:rsidP="00526366">
            <w:r w:rsidRPr="00526366">
              <w:t>Тел.: 8(812)303-89-58 (многоканальный)</w:t>
            </w:r>
          </w:p>
          <w:p w:rsidR="00E83A53" w:rsidRPr="00526366" w:rsidRDefault="00E83A53" w:rsidP="00526366">
            <w:pPr>
              <w:rPr>
                <w:lang w:val="en-US"/>
              </w:rPr>
            </w:pPr>
            <w:r w:rsidRPr="00526366">
              <w:rPr>
                <w:lang w:val="en-US"/>
              </w:rPr>
              <w:t>8(812)294-70-52</w:t>
            </w:r>
          </w:p>
          <w:p w:rsidR="00E83A53" w:rsidRPr="00526366" w:rsidRDefault="00E83A53" w:rsidP="00526366">
            <w:pPr>
              <w:rPr>
                <w:lang w:val="en-US"/>
              </w:rPr>
            </w:pPr>
            <w:r w:rsidRPr="00526366">
              <w:rPr>
                <w:lang w:val="en-US"/>
              </w:rPr>
              <w:t xml:space="preserve">E-mail: </w:t>
            </w:r>
            <w:hyperlink r:id="rId46" w:history="1">
              <w:r w:rsidRPr="00526366">
                <w:rPr>
                  <w:rStyle w:val="a7"/>
                  <w:lang w:val="en-US"/>
                </w:rPr>
                <w:t>detstvopress@mail.ru</w:t>
              </w:r>
            </w:hyperlink>
          </w:p>
        </w:tc>
      </w:tr>
      <w:tr w:rsidR="00E83A53" w:rsidRPr="006A31C4" w:rsidTr="0078185A">
        <w:tc>
          <w:tcPr>
            <w:tcW w:w="534" w:type="dxa"/>
          </w:tcPr>
          <w:p w:rsidR="00E83A53" w:rsidRPr="00526366" w:rsidRDefault="00E83A53" w:rsidP="00BC1EBC">
            <w:pPr>
              <w:pStyle w:val="a3"/>
              <w:numPr>
                <w:ilvl w:val="0"/>
                <w:numId w:val="82"/>
              </w:numPr>
              <w:ind w:hanging="720"/>
              <w:jc w:val="left"/>
              <w:rPr>
                <w:lang w:val="en-US"/>
              </w:rPr>
            </w:pPr>
          </w:p>
        </w:tc>
        <w:tc>
          <w:tcPr>
            <w:tcW w:w="2409" w:type="dxa"/>
          </w:tcPr>
          <w:p w:rsidR="00E83A53" w:rsidRPr="00526366" w:rsidRDefault="00E83A53" w:rsidP="00526366">
            <w:pPr>
              <w:rPr>
                <w:rFonts w:eastAsia="Calibri"/>
              </w:rPr>
            </w:pPr>
            <w:r w:rsidRPr="00526366">
              <w:rPr>
                <w:rFonts w:eastAsia="Calibri"/>
              </w:rPr>
              <w:t>Тимофеева Л.Л.</w:t>
            </w:r>
          </w:p>
        </w:tc>
        <w:tc>
          <w:tcPr>
            <w:tcW w:w="5529" w:type="dxa"/>
          </w:tcPr>
          <w:p w:rsidR="00E83A53" w:rsidRPr="00526366" w:rsidRDefault="00E83A53" w:rsidP="00526366">
            <w:pPr>
              <w:autoSpaceDE w:val="0"/>
              <w:autoSpaceDN w:val="0"/>
              <w:adjustRightInd w:val="0"/>
              <w:jc w:val="both"/>
              <w:rPr>
                <w:rFonts w:eastAsia="Calibri"/>
              </w:rPr>
            </w:pPr>
            <w:r w:rsidRPr="00526366">
              <w:rPr>
                <w:rFonts w:eastAsia="Calibri"/>
              </w:rPr>
              <w:t>Формирование культуры безопасности. Рабочая тетрадь. Старшая и подготовительная к школе группа.</w:t>
            </w:r>
          </w:p>
        </w:tc>
        <w:tc>
          <w:tcPr>
            <w:tcW w:w="2551" w:type="dxa"/>
          </w:tcPr>
          <w:p w:rsidR="00E83A53" w:rsidRPr="00526366" w:rsidRDefault="00E83A53" w:rsidP="00526366">
            <w:pPr>
              <w:rPr>
                <w:rFonts w:eastAsia="Calibri"/>
              </w:rPr>
            </w:pPr>
            <w:r w:rsidRPr="00526366">
              <w:rPr>
                <w:rFonts w:eastAsia="Calibri"/>
              </w:rPr>
              <w:t>СПб.: Детство-пресс, 2014.</w:t>
            </w:r>
          </w:p>
        </w:tc>
        <w:tc>
          <w:tcPr>
            <w:tcW w:w="3686" w:type="dxa"/>
          </w:tcPr>
          <w:p w:rsidR="00E83A53" w:rsidRPr="00526366" w:rsidRDefault="00E83A53" w:rsidP="00526366">
            <w:r w:rsidRPr="00526366">
              <w:t>Издательство «Детство-Пресс»</w:t>
            </w:r>
          </w:p>
          <w:p w:rsidR="00E83A53" w:rsidRPr="00526366" w:rsidRDefault="00E83A53" w:rsidP="00526366">
            <w:r w:rsidRPr="00526366">
              <w:t>Тел.: 8(812)303-89-58 (многоканальный)</w:t>
            </w:r>
          </w:p>
          <w:p w:rsidR="00E83A53" w:rsidRPr="00526366" w:rsidRDefault="00E83A53" w:rsidP="00526366">
            <w:pPr>
              <w:rPr>
                <w:lang w:val="en-US"/>
              </w:rPr>
            </w:pPr>
            <w:r w:rsidRPr="00526366">
              <w:rPr>
                <w:lang w:val="en-US"/>
              </w:rPr>
              <w:t>8(812)294-70-52</w:t>
            </w:r>
          </w:p>
          <w:p w:rsidR="00E83A53" w:rsidRPr="00526366" w:rsidRDefault="00E83A53" w:rsidP="00526366">
            <w:pPr>
              <w:rPr>
                <w:lang w:val="en-US"/>
              </w:rPr>
            </w:pPr>
            <w:r w:rsidRPr="00526366">
              <w:rPr>
                <w:lang w:val="en-US"/>
              </w:rPr>
              <w:t xml:space="preserve">E-mail: </w:t>
            </w:r>
            <w:hyperlink r:id="rId47" w:history="1">
              <w:r w:rsidRPr="00526366">
                <w:rPr>
                  <w:rStyle w:val="a7"/>
                  <w:lang w:val="en-US"/>
                </w:rPr>
                <w:t>detstvopress@mail.ru</w:t>
              </w:r>
            </w:hyperlink>
          </w:p>
        </w:tc>
      </w:tr>
      <w:tr w:rsidR="00E83A53" w:rsidRPr="00526366" w:rsidTr="0078185A">
        <w:tc>
          <w:tcPr>
            <w:tcW w:w="14709" w:type="dxa"/>
            <w:gridSpan w:val="5"/>
          </w:tcPr>
          <w:p w:rsidR="00E83A53" w:rsidRPr="00526366" w:rsidRDefault="00E83A53" w:rsidP="00526366">
            <w:pPr>
              <w:rPr>
                <w:b/>
              </w:rPr>
            </w:pPr>
            <w:r w:rsidRPr="00526366">
              <w:rPr>
                <w:b/>
              </w:rPr>
              <w:t>ПОЗНАВАТЕЛЬНОЕ РАЗВИТИЕ</w:t>
            </w:r>
          </w:p>
        </w:tc>
      </w:tr>
      <w:tr w:rsidR="00E83A53" w:rsidRPr="00526366" w:rsidTr="0078185A">
        <w:tc>
          <w:tcPr>
            <w:tcW w:w="534" w:type="dxa"/>
          </w:tcPr>
          <w:p w:rsidR="00E83A53" w:rsidRPr="00526366" w:rsidRDefault="00E83A53" w:rsidP="00BC1EBC">
            <w:pPr>
              <w:pStyle w:val="a3"/>
              <w:numPr>
                <w:ilvl w:val="0"/>
                <w:numId w:val="83"/>
              </w:numPr>
              <w:ind w:hanging="720"/>
              <w:jc w:val="left"/>
            </w:pPr>
          </w:p>
        </w:tc>
        <w:tc>
          <w:tcPr>
            <w:tcW w:w="2409" w:type="dxa"/>
          </w:tcPr>
          <w:p w:rsidR="00E83A53" w:rsidRPr="00526366" w:rsidRDefault="00E83A53" w:rsidP="00526366">
            <w:pPr>
              <w:rPr>
                <w:rFonts w:eastAsia="Times New Roman"/>
                <w:iCs/>
              </w:rPr>
            </w:pPr>
            <w:r w:rsidRPr="00526366">
              <w:rPr>
                <w:rFonts w:eastAsia="Times New Roman"/>
                <w:iCs/>
              </w:rPr>
              <w:t>Лыкова И.А.</w:t>
            </w:r>
          </w:p>
        </w:tc>
        <w:tc>
          <w:tcPr>
            <w:tcW w:w="5529" w:type="dxa"/>
          </w:tcPr>
          <w:p w:rsidR="00E83A53" w:rsidRPr="00526366" w:rsidRDefault="00E83A53" w:rsidP="00526366">
            <w:pPr>
              <w:autoSpaceDE w:val="0"/>
              <w:autoSpaceDN w:val="0"/>
              <w:adjustRightInd w:val="0"/>
              <w:jc w:val="both"/>
              <w:rPr>
                <w:rFonts w:eastAsia="Times New Roman"/>
                <w:iCs/>
              </w:rPr>
            </w:pPr>
            <w:r w:rsidRPr="00526366">
              <w:rPr>
                <w:rFonts w:eastAsia="Times New Roman"/>
                <w:iCs/>
              </w:rPr>
              <w:t>Конструирование в детском саду. Программа «Умелые ручки» и методические рекомендации.</w:t>
            </w:r>
          </w:p>
        </w:tc>
        <w:tc>
          <w:tcPr>
            <w:tcW w:w="2551" w:type="dxa"/>
          </w:tcPr>
          <w:p w:rsidR="00E83A53" w:rsidRPr="00526366" w:rsidRDefault="00E83A53" w:rsidP="00526366">
            <w:pPr>
              <w:rPr>
                <w:rFonts w:eastAsia="Times New Roman"/>
              </w:rPr>
            </w:pPr>
            <w:r w:rsidRPr="00526366">
              <w:rPr>
                <w:rFonts w:eastAsia="Times New Roman"/>
                <w:iCs/>
              </w:rPr>
              <w:t>М.: Цветной мир, 2015.</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48"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3"/>
              </w:numPr>
              <w:ind w:hanging="720"/>
              <w:jc w:val="left"/>
            </w:pPr>
          </w:p>
        </w:tc>
        <w:tc>
          <w:tcPr>
            <w:tcW w:w="2409" w:type="dxa"/>
          </w:tcPr>
          <w:p w:rsidR="00E83A53" w:rsidRPr="00526366" w:rsidRDefault="00E83A53" w:rsidP="00526366">
            <w:pPr>
              <w:rPr>
                <w:rFonts w:eastAsia="Times New Roman"/>
                <w:iCs/>
              </w:rPr>
            </w:pPr>
            <w:r w:rsidRPr="00526366">
              <w:rPr>
                <w:rFonts w:eastAsia="Calibri"/>
                <w:iCs/>
                <w:spacing w:val="20"/>
              </w:rPr>
              <w:t>Лыкова И.А.</w:t>
            </w:r>
          </w:p>
        </w:tc>
        <w:tc>
          <w:tcPr>
            <w:tcW w:w="5529" w:type="dxa"/>
          </w:tcPr>
          <w:p w:rsidR="00E83A53" w:rsidRPr="00526366" w:rsidRDefault="00E83A53" w:rsidP="00526366">
            <w:pPr>
              <w:autoSpaceDE w:val="0"/>
              <w:autoSpaceDN w:val="0"/>
              <w:adjustRightInd w:val="0"/>
              <w:jc w:val="both"/>
              <w:rPr>
                <w:rFonts w:eastAsia="Times New Roman"/>
                <w:iCs/>
              </w:rPr>
            </w:pPr>
            <w:r w:rsidRPr="00526366">
              <w:rPr>
                <w:rFonts w:eastAsia="Calibri"/>
                <w:spacing w:val="10"/>
              </w:rPr>
              <w:t xml:space="preserve">Конструирование в детском саду. </w:t>
            </w:r>
            <w:r w:rsidRPr="00526366">
              <w:rPr>
                <w:rFonts w:eastAsia="Calibri"/>
                <w:iCs/>
                <w:spacing w:val="20"/>
              </w:rPr>
              <w:t>Вторая младшая группа. Уч.-метод. пособие.</w:t>
            </w:r>
          </w:p>
        </w:tc>
        <w:tc>
          <w:tcPr>
            <w:tcW w:w="2551" w:type="dxa"/>
          </w:tcPr>
          <w:p w:rsidR="00E83A53" w:rsidRPr="00526366" w:rsidRDefault="00E83A53" w:rsidP="00526366">
            <w:pPr>
              <w:rPr>
                <w:rFonts w:eastAsia="Times New Roman"/>
              </w:rPr>
            </w:pPr>
            <w:r w:rsidRPr="00526366">
              <w:rPr>
                <w:rFonts w:eastAsia="Calibri"/>
                <w:spacing w:val="10"/>
              </w:rPr>
              <w:t>М.: Цветной мир, 2015.</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49"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3"/>
              </w:numPr>
              <w:ind w:hanging="720"/>
              <w:jc w:val="left"/>
            </w:pPr>
          </w:p>
        </w:tc>
        <w:tc>
          <w:tcPr>
            <w:tcW w:w="2409" w:type="dxa"/>
          </w:tcPr>
          <w:p w:rsidR="00E83A53" w:rsidRPr="00526366" w:rsidRDefault="00E83A53" w:rsidP="00526366">
            <w:pPr>
              <w:rPr>
                <w:rFonts w:eastAsia="Times New Roman"/>
                <w:iCs/>
              </w:rPr>
            </w:pPr>
            <w:r w:rsidRPr="00526366">
              <w:rPr>
                <w:rFonts w:eastAsia="Calibri"/>
                <w:iCs/>
                <w:spacing w:val="20"/>
              </w:rPr>
              <w:t>Лыкова И.А.</w:t>
            </w:r>
          </w:p>
        </w:tc>
        <w:tc>
          <w:tcPr>
            <w:tcW w:w="5529" w:type="dxa"/>
          </w:tcPr>
          <w:p w:rsidR="00E83A53" w:rsidRPr="00526366" w:rsidRDefault="00E83A53" w:rsidP="00526366">
            <w:pPr>
              <w:autoSpaceDE w:val="0"/>
              <w:autoSpaceDN w:val="0"/>
              <w:adjustRightInd w:val="0"/>
              <w:jc w:val="both"/>
              <w:rPr>
                <w:rFonts w:eastAsia="Times New Roman"/>
                <w:iCs/>
              </w:rPr>
            </w:pPr>
            <w:r w:rsidRPr="00526366">
              <w:rPr>
                <w:rFonts w:eastAsia="Calibri"/>
                <w:spacing w:val="10"/>
              </w:rPr>
              <w:t xml:space="preserve">Конструирование в детском саду. </w:t>
            </w:r>
            <w:r w:rsidRPr="00526366">
              <w:rPr>
                <w:rFonts w:eastAsia="Calibri"/>
                <w:iCs/>
                <w:spacing w:val="20"/>
              </w:rPr>
              <w:t>Средняя группа. Уч.-метод. пособие.</w:t>
            </w:r>
          </w:p>
        </w:tc>
        <w:tc>
          <w:tcPr>
            <w:tcW w:w="2551" w:type="dxa"/>
          </w:tcPr>
          <w:p w:rsidR="00E83A53" w:rsidRPr="00526366" w:rsidRDefault="00E83A53" w:rsidP="00526366">
            <w:pPr>
              <w:rPr>
                <w:rFonts w:eastAsia="Times New Roman"/>
              </w:rPr>
            </w:pPr>
            <w:r w:rsidRPr="00526366">
              <w:rPr>
                <w:rFonts w:eastAsia="Calibri"/>
                <w:spacing w:val="10"/>
              </w:rPr>
              <w:t>М.: Цветной мир, 2015.</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50"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3"/>
              </w:numPr>
              <w:ind w:hanging="720"/>
              <w:jc w:val="left"/>
            </w:pPr>
          </w:p>
        </w:tc>
        <w:tc>
          <w:tcPr>
            <w:tcW w:w="2409" w:type="dxa"/>
          </w:tcPr>
          <w:p w:rsidR="00E83A53" w:rsidRPr="00526366" w:rsidRDefault="00E83A53" w:rsidP="00526366">
            <w:pPr>
              <w:rPr>
                <w:rFonts w:eastAsia="Times New Roman"/>
                <w:iCs/>
              </w:rPr>
            </w:pPr>
            <w:r w:rsidRPr="00526366">
              <w:rPr>
                <w:rFonts w:eastAsia="Calibri"/>
                <w:iCs/>
                <w:spacing w:val="20"/>
              </w:rPr>
              <w:t>Лыкова И.А.</w:t>
            </w:r>
          </w:p>
        </w:tc>
        <w:tc>
          <w:tcPr>
            <w:tcW w:w="5529" w:type="dxa"/>
          </w:tcPr>
          <w:p w:rsidR="00E83A53" w:rsidRPr="00526366" w:rsidRDefault="00E83A53" w:rsidP="00526366">
            <w:pPr>
              <w:autoSpaceDE w:val="0"/>
              <w:autoSpaceDN w:val="0"/>
              <w:adjustRightInd w:val="0"/>
              <w:jc w:val="both"/>
              <w:rPr>
                <w:rFonts w:eastAsia="Times New Roman"/>
                <w:iCs/>
              </w:rPr>
            </w:pPr>
            <w:r w:rsidRPr="00526366">
              <w:rPr>
                <w:rFonts w:eastAsia="Calibri"/>
                <w:spacing w:val="10"/>
              </w:rPr>
              <w:t xml:space="preserve">Конструирование в детском саду. </w:t>
            </w:r>
            <w:r w:rsidRPr="00526366">
              <w:rPr>
                <w:rFonts w:eastAsia="Calibri"/>
                <w:iCs/>
                <w:spacing w:val="20"/>
              </w:rPr>
              <w:t>Старшая группа. Уч.-метод. пособие</w:t>
            </w:r>
            <w:r w:rsidRPr="00526366">
              <w:rPr>
                <w:rFonts w:eastAsia="Calibri"/>
                <w:spacing w:val="10"/>
              </w:rPr>
              <w:t>.</w:t>
            </w:r>
          </w:p>
        </w:tc>
        <w:tc>
          <w:tcPr>
            <w:tcW w:w="2551" w:type="dxa"/>
          </w:tcPr>
          <w:p w:rsidR="00E83A53" w:rsidRPr="00526366" w:rsidRDefault="00E83A53" w:rsidP="00526366">
            <w:pPr>
              <w:rPr>
                <w:rFonts w:eastAsia="Times New Roman"/>
              </w:rPr>
            </w:pPr>
            <w:r w:rsidRPr="00526366">
              <w:rPr>
                <w:rFonts w:eastAsia="Calibri"/>
                <w:spacing w:val="10"/>
              </w:rPr>
              <w:t>М.: Цветной мир, 2015.</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51"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3"/>
              </w:numPr>
              <w:ind w:hanging="720"/>
              <w:jc w:val="left"/>
            </w:pPr>
          </w:p>
        </w:tc>
        <w:tc>
          <w:tcPr>
            <w:tcW w:w="2409" w:type="dxa"/>
          </w:tcPr>
          <w:p w:rsidR="00E83A53" w:rsidRPr="00526366" w:rsidRDefault="00E83A53" w:rsidP="00526366">
            <w:pPr>
              <w:rPr>
                <w:rFonts w:eastAsia="Calibri"/>
                <w:iCs/>
                <w:spacing w:val="20"/>
              </w:rPr>
            </w:pPr>
            <w:r w:rsidRPr="00526366">
              <w:rPr>
                <w:rFonts w:eastAsia="Calibri"/>
                <w:iCs/>
                <w:spacing w:val="20"/>
              </w:rPr>
              <w:t>Лыкова И.А.</w:t>
            </w:r>
          </w:p>
        </w:tc>
        <w:tc>
          <w:tcPr>
            <w:tcW w:w="5529" w:type="dxa"/>
          </w:tcPr>
          <w:p w:rsidR="00E83A53" w:rsidRPr="00526366" w:rsidRDefault="00E83A53" w:rsidP="00526366">
            <w:pPr>
              <w:autoSpaceDE w:val="0"/>
              <w:autoSpaceDN w:val="0"/>
              <w:adjustRightInd w:val="0"/>
              <w:jc w:val="both"/>
              <w:rPr>
                <w:rFonts w:eastAsia="Calibri"/>
                <w:spacing w:val="10"/>
              </w:rPr>
            </w:pPr>
            <w:r w:rsidRPr="00526366">
              <w:rPr>
                <w:rFonts w:eastAsia="Calibri"/>
                <w:spacing w:val="10"/>
              </w:rPr>
              <w:t xml:space="preserve">Конструирование в детском саду. </w:t>
            </w:r>
            <w:r w:rsidRPr="00526366">
              <w:rPr>
                <w:rFonts w:eastAsia="Calibri"/>
                <w:iCs/>
                <w:spacing w:val="20"/>
              </w:rPr>
              <w:t>Подготовительная к школе группа. Уч.-метод. пособие.</w:t>
            </w:r>
          </w:p>
        </w:tc>
        <w:tc>
          <w:tcPr>
            <w:tcW w:w="2551" w:type="dxa"/>
          </w:tcPr>
          <w:p w:rsidR="00E83A53" w:rsidRPr="00526366" w:rsidRDefault="00E83A53" w:rsidP="00526366">
            <w:pPr>
              <w:rPr>
                <w:rFonts w:eastAsia="Calibri"/>
                <w:spacing w:val="10"/>
              </w:rPr>
            </w:pPr>
            <w:r w:rsidRPr="00526366">
              <w:rPr>
                <w:rFonts w:eastAsia="Calibri"/>
                <w:spacing w:val="10"/>
              </w:rPr>
              <w:t>М.: Цветной мир, 2015.</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52"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3"/>
              </w:numPr>
              <w:ind w:hanging="720"/>
              <w:jc w:val="left"/>
            </w:pPr>
          </w:p>
        </w:tc>
        <w:tc>
          <w:tcPr>
            <w:tcW w:w="2409" w:type="dxa"/>
          </w:tcPr>
          <w:p w:rsidR="00E83A53" w:rsidRPr="00526366" w:rsidRDefault="00E83A53" w:rsidP="00526366">
            <w:pPr>
              <w:rPr>
                <w:rFonts w:eastAsia="Calibri"/>
                <w:iCs/>
                <w:spacing w:val="20"/>
              </w:rPr>
            </w:pPr>
            <w:r w:rsidRPr="00526366">
              <w:rPr>
                <w:rFonts w:eastAsia="Times New Roman"/>
              </w:rPr>
              <w:t>Лыкова И.А., Рыжова Н.А.</w:t>
            </w:r>
          </w:p>
        </w:tc>
        <w:tc>
          <w:tcPr>
            <w:tcW w:w="5529" w:type="dxa"/>
          </w:tcPr>
          <w:p w:rsidR="00E83A53" w:rsidRPr="00526366" w:rsidRDefault="00E83A53" w:rsidP="00526366">
            <w:pPr>
              <w:autoSpaceDE w:val="0"/>
              <w:autoSpaceDN w:val="0"/>
              <w:adjustRightInd w:val="0"/>
              <w:jc w:val="both"/>
              <w:rPr>
                <w:rFonts w:eastAsia="Calibri"/>
                <w:spacing w:val="10"/>
              </w:rPr>
            </w:pPr>
            <w:r w:rsidRPr="00526366">
              <w:rPr>
                <w:rFonts w:eastAsia="Times New Roman"/>
              </w:rPr>
              <w:t>Интеграция эстетического и экологического образования в детском саду.</w:t>
            </w:r>
          </w:p>
        </w:tc>
        <w:tc>
          <w:tcPr>
            <w:tcW w:w="2551" w:type="dxa"/>
          </w:tcPr>
          <w:p w:rsidR="00E83A53" w:rsidRPr="00526366" w:rsidRDefault="00E83A53" w:rsidP="00526366">
            <w:pPr>
              <w:rPr>
                <w:rFonts w:eastAsia="Calibri"/>
                <w:spacing w:val="10"/>
              </w:rPr>
            </w:pPr>
            <w:r w:rsidRPr="00526366">
              <w:rPr>
                <w:rFonts w:eastAsia="Times New Roman"/>
              </w:rPr>
              <w:t>М.: Цветной мир, 2012.</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lastRenderedPageBreak/>
              <w:t>E</w:t>
            </w:r>
            <w:r w:rsidRPr="00526366">
              <w:t>-</w:t>
            </w:r>
            <w:r w:rsidRPr="00526366">
              <w:rPr>
                <w:lang w:val="en-US"/>
              </w:rPr>
              <w:t>mail</w:t>
            </w:r>
            <w:r w:rsidRPr="00526366">
              <w:t xml:space="preserve">: </w:t>
            </w:r>
            <w:hyperlink r:id="rId53"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3"/>
              </w:numPr>
              <w:ind w:hanging="720"/>
              <w:jc w:val="left"/>
            </w:pPr>
          </w:p>
        </w:tc>
        <w:tc>
          <w:tcPr>
            <w:tcW w:w="2409" w:type="dxa"/>
          </w:tcPr>
          <w:p w:rsidR="00E83A53" w:rsidRPr="00526366" w:rsidRDefault="00E83A53" w:rsidP="00526366">
            <w:pPr>
              <w:rPr>
                <w:rFonts w:eastAsia="Times New Roman"/>
                <w:iCs/>
              </w:rPr>
            </w:pPr>
            <w:r w:rsidRPr="00526366">
              <w:rPr>
                <w:rFonts w:eastAsia="Times New Roman"/>
              </w:rPr>
              <w:t>Лыкова И.А.</w:t>
            </w:r>
          </w:p>
        </w:tc>
        <w:tc>
          <w:tcPr>
            <w:tcW w:w="5529" w:type="dxa"/>
          </w:tcPr>
          <w:p w:rsidR="00E83A53" w:rsidRPr="00526366" w:rsidRDefault="00E83A53" w:rsidP="00526366">
            <w:pPr>
              <w:autoSpaceDE w:val="0"/>
              <w:autoSpaceDN w:val="0"/>
              <w:adjustRightInd w:val="0"/>
              <w:jc w:val="both"/>
              <w:rPr>
                <w:rFonts w:eastAsia="Times New Roman"/>
                <w:iCs/>
              </w:rPr>
            </w:pPr>
            <w:r w:rsidRPr="00526366">
              <w:rPr>
                <w:rFonts w:eastAsia="Times New Roman"/>
              </w:rPr>
              <w:t xml:space="preserve">Серия учебных видеофильмов на </w:t>
            </w:r>
            <w:r w:rsidRPr="00526366">
              <w:rPr>
                <w:rFonts w:eastAsia="Times New Roman"/>
                <w:lang w:val="en-US"/>
              </w:rPr>
              <w:t>DVD</w:t>
            </w:r>
            <w:r w:rsidRPr="00526366">
              <w:rPr>
                <w:rFonts w:eastAsia="Times New Roman"/>
              </w:rPr>
              <w:t>. Проектирование интегрированного содержания образовательной деятельности в детском саду. Темы: «Луг», «Лес», «Море», «Горы», «Зоопарк», «Дымковская игрушка», «Игрушки», «Бумажный фольклор», «Дорога», «Деревня», «Город», «Сказка», «Театр», «Космос».</w:t>
            </w:r>
            <w:r w:rsidRPr="00526366">
              <w:rPr>
                <w:color w:val="FF0000"/>
              </w:rPr>
              <w:t xml:space="preserve"> </w:t>
            </w:r>
          </w:p>
        </w:tc>
        <w:tc>
          <w:tcPr>
            <w:tcW w:w="2551" w:type="dxa"/>
          </w:tcPr>
          <w:p w:rsidR="00E83A53" w:rsidRPr="00526366" w:rsidRDefault="00E83A53" w:rsidP="00526366">
            <w:pPr>
              <w:rPr>
                <w:rFonts w:eastAsia="Times New Roman"/>
              </w:rPr>
            </w:pPr>
            <w:r w:rsidRPr="00526366">
              <w:rPr>
                <w:rFonts w:eastAsia="Times New Roman"/>
              </w:rPr>
              <w:t>М.: Цветной мир, 2014.</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54"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3"/>
              </w:numPr>
              <w:ind w:hanging="720"/>
              <w:jc w:val="left"/>
            </w:pPr>
          </w:p>
        </w:tc>
        <w:tc>
          <w:tcPr>
            <w:tcW w:w="2409" w:type="dxa"/>
          </w:tcPr>
          <w:p w:rsidR="00E83A53" w:rsidRPr="00526366" w:rsidRDefault="00E83A53" w:rsidP="00526366">
            <w:pPr>
              <w:rPr>
                <w:rFonts w:eastAsia="Times New Roman"/>
                <w:iCs/>
              </w:rPr>
            </w:pPr>
            <w:r w:rsidRPr="00526366">
              <w:rPr>
                <w:rFonts w:eastAsia="Calibri"/>
                <w:iCs/>
                <w:spacing w:val="20"/>
              </w:rPr>
              <w:t>Петерсон Л.Г., Кочемасова Е.Е.</w:t>
            </w:r>
          </w:p>
        </w:tc>
        <w:tc>
          <w:tcPr>
            <w:tcW w:w="5529" w:type="dxa"/>
          </w:tcPr>
          <w:p w:rsidR="00E83A53" w:rsidRPr="00526366" w:rsidRDefault="00E83A53" w:rsidP="00526366">
            <w:pPr>
              <w:autoSpaceDE w:val="0"/>
              <w:autoSpaceDN w:val="0"/>
              <w:adjustRightInd w:val="0"/>
              <w:jc w:val="both"/>
              <w:rPr>
                <w:rFonts w:eastAsia="Times New Roman"/>
                <w:iCs/>
              </w:rPr>
            </w:pPr>
            <w:r w:rsidRPr="00526366">
              <w:rPr>
                <w:rFonts w:eastAsia="Calibri"/>
                <w:spacing w:val="10"/>
              </w:rPr>
              <w:t>Игралочка. Практический курс математики для дошкольников. Методические рекомендации. Части 1, 2.</w:t>
            </w:r>
          </w:p>
        </w:tc>
        <w:tc>
          <w:tcPr>
            <w:tcW w:w="2551" w:type="dxa"/>
          </w:tcPr>
          <w:p w:rsidR="00E83A53" w:rsidRPr="00526366" w:rsidRDefault="00E83A53" w:rsidP="00526366">
            <w:pPr>
              <w:rPr>
                <w:rFonts w:eastAsia="Times New Roman"/>
              </w:rPr>
            </w:pPr>
            <w:r w:rsidRPr="00526366">
              <w:rPr>
                <w:rFonts w:eastAsia="Calibri"/>
                <w:spacing w:val="10"/>
              </w:rPr>
              <w:t>М.: Ювента, 2012.</w:t>
            </w:r>
          </w:p>
        </w:tc>
        <w:tc>
          <w:tcPr>
            <w:tcW w:w="3686" w:type="dxa"/>
          </w:tcPr>
          <w:p w:rsidR="00E83A53" w:rsidRPr="00526366" w:rsidRDefault="00E83A53" w:rsidP="00526366">
            <w:r w:rsidRPr="00526366">
              <w:rPr>
                <w:shd w:val="clear" w:color="auto" w:fill="FFFFFF"/>
              </w:rPr>
              <w:t>Издательство «</w:t>
            </w:r>
            <w:r w:rsidRPr="00526366">
              <w:t>Ювента»</w:t>
            </w:r>
          </w:p>
          <w:p w:rsidR="00E83A53" w:rsidRPr="00526366" w:rsidRDefault="00E83A53" w:rsidP="00526366">
            <w:r w:rsidRPr="00526366">
              <w:t>Тел.: +7 (495) 796-92-93</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55" w:history="1">
              <w:r w:rsidRPr="00526366">
                <w:rPr>
                  <w:rStyle w:val="a7"/>
                  <w:lang w:val="en-US"/>
                </w:rPr>
                <w:t>booksale</w:t>
              </w:r>
              <w:r w:rsidRPr="00526366">
                <w:rPr>
                  <w:rStyle w:val="a7"/>
                </w:rPr>
                <w:t>@</w:t>
              </w:r>
              <w:r w:rsidRPr="00526366">
                <w:rPr>
                  <w:rStyle w:val="a7"/>
                  <w:lang w:val="en-US"/>
                </w:rPr>
                <w:t>si</w:t>
              </w:r>
              <w:r w:rsidRPr="00526366">
                <w:rPr>
                  <w:rStyle w:val="a7"/>
                </w:rPr>
                <w:t>.</w:t>
              </w:r>
              <w:r w:rsidRPr="00526366">
                <w:rPr>
                  <w:rStyle w:val="a7"/>
                  <w:lang w:val="en-US"/>
                </w:rPr>
                <w:t>ru</w:t>
              </w:r>
            </w:hyperlink>
            <w:r w:rsidRPr="00526366">
              <w:t xml:space="preserve"> </w:t>
            </w:r>
          </w:p>
          <w:p w:rsidR="00E83A53" w:rsidRPr="00526366" w:rsidRDefault="00E83A53" w:rsidP="00526366">
            <w:pPr>
              <w:rPr>
                <w:rStyle w:val="FontStyle192"/>
                <w:rFonts w:ascii="Times New Roman" w:hAnsi="Times New Roman"/>
                <w:sz w:val="24"/>
              </w:rPr>
            </w:pPr>
            <w:r w:rsidRPr="00526366">
              <w:rPr>
                <w:rStyle w:val="FontStyle192"/>
                <w:rFonts w:ascii="Times New Roman" w:hAnsi="Times New Roman"/>
                <w:sz w:val="24"/>
              </w:rPr>
              <w:t>Институт СДП:</w:t>
            </w:r>
          </w:p>
          <w:p w:rsidR="00E83A53" w:rsidRPr="00526366" w:rsidRDefault="00E83A53" w:rsidP="00526366">
            <w:pPr>
              <w:rPr>
                <w:rStyle w:val="FontStyle192"/>
                <w:rFonts w:ascii="Times New Roman" w:hAnsi="Times New Roman"/>
                <w:sz w:val="24"/>
              </w:rPr>
            </w:pPr>
            <w:r w:rsidRPr="00526366">
              <w:rPr>
                <w:rStyle w:val="FontStyle192"/>
                <w:rFonts w:ascii="Times New Roman" w:hAnsi="Times New Roman"/>
                <w:sz w:val="24"/>
              </w:rPr>
              <w:t>Тел.:</w:t>
            </w:r>
            <w:r w:rsidRPr="00526366">
              <w:t xml:space="preserve"> </w:t>
            </w:r>
            <w:r w:rsidRPr="00526366">
              <w:rPr>
                <w:rStyle w:val="FontStyle192"/>
                <w:rFonts w:ascii="Times New Roman" w:hAnsi="Times New Roman"/>
                <w:sz w:val="24"/>
              </w:rPr>
              <w:t xml:space="preserve">+7 (495)797-89-77 </w:t>
            </w:r>
          </w:p>
          <w:p w:rsidR="00E83A53" w:rsidRPr="00526366" w:rsidRDefault="00E83A53" w:rsidP="00526366">
            <w:pPr>
              <w:rPr>
                <w:color w:val="A3A3A3"/>
                <w:shd w:val="clear" w:color="auto" w:fill="FFFFFF"/>
              </w:rPr>
            </w:pPr>
            <w:r w:rsidRPr="00526366">
              <w:rPr>
                <w:lang w:val="en-US"/>
              </w:rPr>
              <w:t>E</w:t>
            </w:r>
            <w:r w:rsidRPr="00526366">
              <w:t>-</w:t>
            </w:r>
            <w:r w:rsidRPr="00526366">
              <w:rPr>
                <w:lang w:val="en-US"/>
              </w:rPr>
              <w:t>mail</w:t>
            </w:r>
            <w:r w:rsidRPr="00526366">
              <w:t xml:space="preserve">: </w:t>
            </w:r>
            <w:hyperlink r:id="rId56" w:history="1">
              <w:r w:rsidRPr="00526366">
                <w:rPr>
                  <w:rStyle w:val="a7"/>
                  <w:shd w:val="clear" w:color="auto" w:fill="FFFFFF"/>
                  <w:lang w:val="en-US"/>
                </w:rPr>
                <w:t>info</w:t>
              </w:r>
              <w:r w:rsidRPr="00526366">
                <w:rPr>
                  <w:rStyle w:val="a7"/>
                  <w:shd w:val="clear" w:color="auto" w:fill="FFFFFF"/>
                </w:rPr>
                <w:t>@</w:t>
              </w:r>
              <w:r w:rsidRPr="00526366">
                <w:rPr>
                  <w:rStyle w:val="a7"/>
                  <w:shd w:val="clear" w:color="auto" w:fill="FFFFFF"/>
                  <w:lang w:val="en-US"/>
                </w:rPr>
                <w:t>sch</w:t>
              </w:r>
              <w:r w:rsidRPr="00526366">
                <w:rPr>
                  <w:rStyle w:val="a7"/>
                  <w:shd w:val="clear" w:color="auto" w:fill="FFFFFF"/>
                </w:rPr>
                <w:t>2000.</w:t>
              </w:r>
              <w:r w:rsidRPr="00526366">
                <w:rPr>
                  <w:rStyle w:val="a7"/>
                  <w:shd w:val="clear" w:color="auto" w:fill="FFFFFF"/>
                  <w:lang w:val="en-US"/>
                </w:rPr>
                <w:t>ru</w:t>
              </w:r>
            </w:hyperlink>
            <w:r w:rsidRPr="00526366">
              <w:rPr>
                <w:color w:val="A3A3A3"/>
                <w:shd w:val="clear" w:color="auto" w:fill="FFFFFF"/>
              </w:rPr>
              <w:t xml:space="preserve"> </w:t>
            </w:r>
          </w:p>
          <w:p w:rsidR="00E83A53" w:rsidRPr="00526366" w:rsidRDefault="00E83A53" w:rsidP="00526366">
            <w:r w:rsidRPr="00526366">
              <w:t xml:space="preserve">Заказ на сайте ЦСДП «Школа 2000…» по ссылке: </w:t>
            </w:r>
            <w:hyperlink r:id="rId57" w:history="1">
              <w:r w:rsidRPr="00526366">
                <w:rPr>
                  <w:rStyle w:val="a7"/>
                  <w:shd w:val="clear" w:color="auto" w:fill="FFFFFF"/>
                  <w:lang w:val="en-US"/>
                </w:rPr>
                <w:t>http</w:t>
              </w:r>
              <w:r w:rsidRPr="00526366">
                <w:rPr>
                  <w:rStyle w:val="a7"/>
                  <w:shd w:val="clear" w:color="auto" w:fill="FFFFFF"/>
                </w:rPr>
                <w:t>://</w:t>
              </w:r>
              <w:r w:rsidRPr="00526366">
                <w:rPr>
                  <w:rStyle w:val="a7"/>
                  <w:shd w:val="clear" w:color="auto" w:fill="FFFFFF"/>
                  <w:lang w:val="en-US"/>
                </w:rPr>
                <w:t>www</w:t>
              </w:r>
              <w:r w:rsidRPr="00526366">
                <w:rPr>
                  <w:rStyle w:val="a7"/>
                  <w:shd w:val="clear" w:color="auto" w:fill="FFFFFF"/>
                </w:rPr>
                <w:t>.</w:t>
              </w:r>
              <w:r w:rsidRPr="00526366">
                <w:rPr>
                  <w:rStyle w:val="a7"/>
                  <w:shd w:val="clear" w:color="auto" w:fill="FFFFFF"/>
                  <w:lang w:val="en-US"/>
                </w:rPr>
                <w:t>sch</w:t>
              </w:r>
              <w:r w:rsidRPr="00526366">
                <w:rPr>
                  <w:rStyle w:val="a7"/>
                  <w:shd w:val="clear" w:color="auto" w:fill="FFFFFF"/>
                </w:rPr>
                <w:t>2000.</w:t>
              </w:r>
              <w:r w:rsidRPr="00526366">
                <w:rPr>
                  <w:rStyle w:val="a7"/>
                  <w:shd w:val="clear" w:color="auto" w:fill="FFFFFF"/>
                  <w:lang w:val="en-US"/>
                </w:rPr>
                <w:t>ru</w:t>
              </w:r>
              <w:r w:rsidRPr="00526366">
                <w:rPr>
                  <w:rStyle w:val="a7"/>
                  <w:shd w:val="clear" w:color="auto" w:fill="FFFFFF"/>
                </w:rPr>
                <w:t>/</w:t>
              </w:r>
              <w:r w:rsidRPr="00526366">
                <w:rPr>
                  <w:rStyle w:val="a7"/>
                  <w:shd w:val="clear" w:color="auto" w:fill="FFFFFF"/>
                  <w:lang w:val="en-US"/>
                </w:rPr>
                <w:t>catalog</w:t>
              </w:r>
              <w:r w:rsidRPr="00526366">
                <w:rPr>
                  <w:rStyle w:val="a7"/>
                  <w:shd w:val="clear" w:color="auto" w:fill="FFFFFF"/>
                </w:rPr>
                <w:t>/</w:t>
              </w:r>
              <w:r w:rsidRPr="00526366">
                <w:rPr>
                  <w:rStyle w:val="a7"/>
                  <w:shd w:val="clear" w:color="auto" w:fill="FFFFFF"/>
                  <w:lang w:val="en-US"/>
                </w:rPr>
                <w:t>list</w:t>
              </w:r>
              <w:r w:rsidRPr="00526366">
                <w:rPr>
                  <w:rStyle w:val="a7"/>
                  <w:shd w:val="clear" w:color="auto" w:fill="FFFFFF"/>
                </w:rPr>
                <w:t xml:space="preserve">. </w:t>
              </w:r>
              <w:r w:rsidRPr="00526366">
                <w:rPr>
                  <w:rStyle w:val="a7"/>
                  <w:shd w:val="clear" w:color="auto" w:fill="FFFFFF"/>
                  <w:lang w:val="en-US"/>
                </w:rPr>
                <w:t>php</w:t>
              </w:r>
              <w:r w:rsidRPr="00526366">
                <w:rPr>
                  <w:rStyle w:val="a7"/>
                  <w:shd w:val="clear" w:color="auto" w:fill="FFFFFF"/>
                </w:rPr>
                <w:t>?</w:t>
              </w:r>
              <w:r w:rsidRPr="00526366">
                <w:rPr>
                  <w:rStyle w:val="a7"/>
                  <w:shd w:val="clear" w:color="auto" w:fill="FFFFFF"/>
                  <w:lang w:val="en-US"/>
                </w:rPr>
                <w:t>SECTION</w:t>
              </w:r>
              <w:r w:rsidRPr="00526366">
                <w:rPr>
                  <w:rStyle w:val="a7"/>
                  <w:shd w:val="clear" w:color="auto" w:fill="FFFFFF"/>
                </w:rPr>
                <w:t>_</w:t>
              </w:r>
              <w:r w:rsidRPr="00526366">
                <w:rPr>
                  <w:rStyle w:val="a7"/>
                  <w:shd w:val="clear" w:color="auto" w:fill="FFFFFF"/>
                  <w:lang w:val="en-US"/>
                </w:rPr>
                <w:t>ID</w:t>
              </w:r>
              <w:r w:rsidRPr="00526366">
                <w:rPr>
                  <w:rStyle w:val="a7"/>
                  <w:shd w:val="clear" w:color="auto" w:fill="FFFFFF"/>
                </w:rPr>
                <w:t>=47</w:t>
              </w:r>
            </w:hyperlink>
          </w:p>
        </w:tc>
      </w:tr>
      <w:tr w:rsidR="00E83A53" w:rsidRPr="00526366" w:rsidTr="0078185A">
        <w:tc>
          <w:tcPr>
            <w:tcW w:w="534" w:type="dxa"/>
          </w:tcPr>
          <w:p w:rsidR="00E83A53" w:rsidRPr="00526366" w:rsidRDefault="00E83A53" w:rsidP="00BC1EBC">
            <w:pPr>
              <w:pStyle w:val="a3"/>
              <w:numPr>
                <w:ilvl w:val="0"/>
                <w:numId w:val="83"/>
              </w:numPr>
              <w:ind w:hanging="720"/>
              <w:jc w:val="left"/>
            </w:pPr>
          </w:p>
        </w:tc>
        <w:tc>
          <w:tcPr>
            <w:tcW w:w="2409" w:type="dxa"/>
          </w:tcPr>
          <w:p w:rsidR="00E83A53" w:rsidRPr="00526366" w:rsidRDefault="00E83A53" w:rsidP="00526366">
            <w:pPr>
              <w:rPr>
                <w:rFonts w:eastAsia="Times New Roman"/>
                <w:iCs/>
              </w:rPr>
            </w:pPr>
            <w:r w:rsidRPr="00526366">
              <w:rPr>
                <w:rFonts w:eastAsia="Calibri"/>
                <w:iCs/>
                <w:spacing w:val="20"/>
              </w:rPr>
              <w:t>Петерсон Л.Г., Кочемасова Е.Е.</w:t>
            </w:r>
          </w:p>
        </w:tc>
        <w:tc>
          <w:tcPr>
            <w:tcW w:w="5529" w:type="dxa"/>
          </w:tcPr>
          <w:p w:rsidR="00E83A53" w:rsidRPr="00526366" w:rsidRDefault="00E83A53" w:rsidP="00526366">
            <w:pPr>
              <w:autoSpaceDE w:val="0"/>
              <w:autoSpaceDN w:val="0"/>
              <w:adjustRightInd w:val="0"/>
              <w:jc w:val="both"/>
              <w:rPr>
                <w:rFonts w:eastAsia="Times New Roman"/>
                <w:iCs/>
              </w:rPr>
            </w:pPr>
            <w:r w:rsidRPr="00526366">
              <w:rPr>
                <w:rFonts w:eastAsia="Calibri"/>
                <w:spacing w:val="10"/>
              </w:rPr>
              <w:t>Игралочка – ступенька к школе. Практический курс математики для дошкольников. Методические рекомендации. Части 3, 4.</w:t>
            </w:r>
          </w:p>
        </w:tc>
        <w:tc>
          <w:tcPr>
            <w:tcW w:w="2551" w:type="dxa"/>
          </w:tcPr>
          <w:p w:rsidR="00E83A53" w:rsidRPr="00526366" w:rsidRDefault="00E83A53" w:rsidP="00526366">
            <w:pPr>
              <w:rPr>
                <w:rFonts w:eastAsia="Times New Roman"/>
              </w:rPr>
            </w:pPr>
            <w:r w:rsidRPr="00526366">
              <w:rPr>
                <w:rFonts w:eastAsia="Calibri"/>
                <w:spacing w:val="10"/>
              </w:rPr>
              <w:t>М.: Ювента, 2014.</w:t>
            </w:r>
          </w:p>
        </w:tc>
        <w:tc>
          <w:tcPr>
            <w:tcW w:w="3686" w:type="dxa"/>
          </w:tcPr>
          <w:p w:rsidR="00E83A53" w:rsidRPr="00526366" w:rsidRDefault="00E83A53" w:rsidP="00526366">
            <w:r w:rsidRPr="00526366">
              <w:rPr>
                <w:shd w:val="clear" w:color="auto" w:fill="FFFFFF"/>
              </w:rPr>
              <w:t>Издательство «</w:t>
            </w:r>
            <w:r w:rsidRPr="00526366">
              <w:t>Ювента»</w:t>
            </w:r>
          </w:p>
          <w:p w:rsidR="00E83A53" w:rsidRPr="00526366" w:rsidRDefault="00E83A53" w:rsidP="00526366">
            <w:r w:rsidRPr="00526366">
              <w:t>Тел.: +7 (495) 796-92-93</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58" w:history="1">
              <w:r w:rsidRPr="00526366">
                <w:rPr>
                  <w:rStyle w:val="a7"/>
                  <w:lang w:val="en-US"/>
                </w:rPr>
                <w:t>booksale</w:t>
              </w:r>
              <w:r w:rsidRPr="00526366">
                <w:rPr>
                  <w:rStyle w:val="a7"/>
                </w:rPr>
                <w:t>@</w:t>
              </w:r>
              <w:r w:rsidRPr="00526366">
                <w:rPr>
                  <w:rStyle w:val="a7"/>
                  <w:lang w:val="en-US"/>
                </w:rPr>
                <w:t>si</w:t>
              </w:r>
              <w:r w:rsidRPr="00526366">
                <w:rPr>
                  <w:rStyle w:val="a7"/>
                </w:rPr>
                <w:t>.</w:t>
              </w:r>
              <w:r w:rsidRPr="00526366">
                <w:rPr>
                  <w:rStyle w:val="a7"/>
                  <w:lang w:val="en-US"/>
                </w:rPr>
                <w:t>ru</w:t>
              </w:r>
            </w:hyperlink>
            <w:r w:rsidRPr="00526366">
              <w:t xml:space="preserve"> </w:t>
            </w:r>
          </w:p>
          <w:p w:rsidR="00E83A53" w:rsidRPr="00526366" w:rsidRDefault="00E83A53" w:rsidP="00526366">
            <w:pPr>
              <w:rPr>
                <w:rStyle w:val="FontStyle192"/>
                <w:rFonts w:ascii="Times New Roman" w:hAnsi="Times New Roman"/>
                <w:sz w:val="24"/>
              </w:rPr>
            </w:pPr>
            <w:r w:rsidRPr="00526366">
              <w:rPr>
                <w:rStyle w:val="FontStyle192"/>
                <w:rFonts w:ascii="Times New Roman" w:hAnsi="Times New Roman"/>
                <w:sz w:val="24"/>
              </w:rPr>
              <w:t>Институт СДП:</w:t>
            </w:r>
          </w:p>
          <w:p w:rsidR="00E83A53" w:rsidRPr="00526366" w:rsidRDefault="00E83A53" w:rsidP="00526366">
            <w:pPr>
              <w:rPr>
                <w:rStyle w:val="FontStyle192"/>
                <w:rFonts w:ascii="Times New Roman" w:hAnsi="Times New Roman"/>
                <w:sz w:val="24"/>
              </w:rPr>
            </w:pPr>
            <w:r w:rsidRPr="00526366">
              <w:rPr>
                <w:rStyle w:val="FontStyle192"/>
                <w:rFonts w:ascii="Times New Roman" w:hAnsi="Times New Roman"/>
                <w:sz w:val="24"/>
              </w:rPr>
              <w:t>Тел.:</w:t>
            </w:r>
            <w:r w:rsidRPr="00526366">
              <w:t xml:space="preserve"> </w:t>
            </w:r>
            <w:r w:rsidRPr="00526366">
              <w:rPr>
                <w:rStyle w:val="FontStyle192"/>
                <w:rFonts w:ascii="Times New Roman" w:hAnsi="Times New Roman"/>
                <w:sz w:val="24"/>
              </w:rPr>
              <w:t xml:space="preserve">+7 (495)797-89-77 </w:t>
            </w:r>
          </w:p>
          <w:p w:rsidR="00E83A53" w:rsidRPr="00526366" w:rsidRDefault="00E83A53" w:rsidP="00526366">
            <w:pPr>
              <w:rPr>
                <w:color w:val="A3A3A3"/>
                <w:shd w:val="clear" w:color="auto" w:fill="FFFFFF"/>
              </w:rPr>
            </w:pPr>
            <w:r w:rsidRPr="00526366">
              <w:rPr>
                <w:lang w:val="en-US"/>
              </w:rPr>
              <w:t>E</w:t>
            </w:r>
            <w:r w:rsidRPr="00526366">
              <w:t>-</w:t>
            </w:r>
            <w:r w:rsidRPr="00526366">
              <w:rPr>
                <w:lang w:val="en-US"/>
              </w:rPr>
              <w:t>mail</w:t>
            </w:r>
            <w:r w:rsidRPr="00526366">
              <w:t xml:space="preserve">: </w:t>
            </w:r>
            <w:hyperlink r:id="rId59" w:history="1">
              <w:r w:rsidRPr="00526366">
                <w:rPr>
                  <w:rStyle w:val="a7"/>
                  <w:shd w:val="clear" w:color="auto" w:fill="FFFFFF"/>
                  <w:lang w:val="en-US"/>
                </w:rPr>
                <w:t>info</w:t>
              </w:r>
              <w:r w:rsidRPr="00526366">
                <w:rPr>
                  <w:rStyle w:val="a7"/>
                  <w:shd w:val="clear" w:color="auto" w:fill="FFFFFF"/>
                </w:rPr>
                <w:t>@</w:t>
              </w:r>
              <w:r w:rsidRPr="00526366">
                <w:rPr>
                  <w:rStyle w:val="a7"/>
                  <w:shd w:val="clear" w:color="auto" w:fill="FFFFFF"/>
                  <w:lang w:val="en-US"/>
                </w:rPr>
                <w:t>sch</w:t>
              </w:r>
              <w:r w:rsidRPr="00526366">
                <w:rPr>
                  <w:rStyle w:val="a7"/>
                  <w:shd w:val="clear" w:color="auto" w:fill="FFFFFF"/>
                </w:rPr>
                <w:t>2000.</w:t>
              </w:r>
              <w:r w:rsidRPr="00526366">
                <w:rPr>
                  <w:rStyle w:val="a7"/>
                  <w:shd w:val="clear" w:color="auto" w:fill="FFFFFF"/>
                  <w:lang w:val="en-US"/>
                </w:rPr>
                <w:t>ru</w:t>
              </w:r>
            </w:hyperlink>
            <w:r w:rsidRPr="00526366">
              <w:rPr>
                <w:color w:val="A3A3A3"/>
                <w:shd w:val="clear" w:color="auto" w:fill="FFFFFF"/>
              </w:rPr>
              <w:t xml:space="preserve"> </w:t>
            </w:r>
          </w:p>
          <w:p w:rsidR="00E83A53" w:rsidRPr="00526366" w:rsidRDefault="00E83A53" w:rsidP="00526366">
            <w:r w:rsidRPr="00526366">
              <w:t xml:space="preserve">Заказ на сайте ЦСДП «Школа 2000…» по ссылке: </w:t>
            </w:r>
            <w:hyperlink r:id="rId60" w:history="1">
              <w:r w:rsidRPr="00526366">
                <w:rPr>
                  <w:rStyle w:val="a7"/>
                  <w:shd w:val="clear" w:color="auto" w:fill="FFFFFF"/>
                  <w:lang w:val="en-US"/>
                </w:rPr>
                <w:t>http</w:t>
              </w:r>
              <w:r w:rsidRPr="00526366">
                <w:rPr>
                  <w:rStyle w:val="a7"/>
                  <w:shd w:val="clear" w:color="auto" w:fill="FFFFFF"/>
                </w:rPr>
                <w:t>://</w:t>
              </w:r>
              <w:r w:rsidRPr="00526366">
                <w:rPr>
                  <w:rStyle w:val="a7"/>
                  <w:shd w:val="clear" w:color="auto" w:fill="FFFFFF"/>
                  <w:lang w:val="en-US"/>
                </w:rPr>
                <w:t>www</w:t>
              </w:r>
              <w:r w:rsidRPr="00526366">
                <w:rPr>
                  <w:rStyle w:val="a7"/>
                  <w:shd w:val="clear" w:color="auto" w:fill="FFFFFF"/>
                </w:rPr>
                <w:t>.</w:t>
              </w:r>
              <w:r w:rsidRPr="00526366">
                <w:rPr>
                  <w:rStyle w:val="a7"/>
                  <w:shd w:val="clear" w:color="auto" w:fill="FFFFFF"/>
                  <w:lang w:val="en-US"/>
                </w:rPr>
                <w:t>sch</w:t>
              </w:r>
              <w:r w:rsidRPr="00526366">
                <w:rPr>
                  <w:rStyle w:val="a7"/>
                  <w:shd w:val="clear" w:color="auto" w:fill="FFFFFF"/>
                </w:rPr>
                <w:t>2000.</w:t>
              </w:r>
              <w:r w:rsidRPr="00526366">
                <w:rPr>
                  <w:rStyle w:val="a7"/>
                  <w:shd w:val="clear" w:color="auto" w:fill="FFFFFF"/>
                  <w:lang w:val="en-US"/>
                </w:rPr>
                <w:t>ru</w:t>
              </w:r>
              <w:r w:rsidRPr="00526366">
                <w:rPr>
                  <w:rStyle w:val="a7"/>
                  <w:shd w:val="clear" w:color="auto" w:fill="FFFFFF"/>
                </w:rPr>
                <w:t>/</w:t>
              </w:r>
              <w:r w:rsidRPr="00526366">
                <w:rPr>
                  <w:rStyle w:val="a7"/>
                  <w:shd w:val="clear" w:color="auto" w:fill="FFFFFF"/>
                  <w:lang w:val="en-US"/>
                </w:rPr>
                <w:t>catalog</w:t>
              </w:r>
              <w:r w:rsidRPr="00526366">
                <w:rPr>
                  <w:rStyle w:val="a7"/>
                  <w:shd w:val="clear" w:color="auto" w:fill="FFFFFF"/>
                </w:rPr>
                <w:t>/</w:t>
              </w:r>
              <w:r w:rsidRPr="00526366">
                <w:rPr>
                  <w:rStyle w:val="a7"/>
                  <w:shd w:val="clear" w:color="auto" w:fill="FFFFFF"/>
                  <w:lang w:val="en-US"/>
                </w:rPr>
                <w:t>list</w:t>
              </w:r>
              <w:r w:rsidRPr="00526366">
                <w:rPr>
                  <w:rStyle w:val="a7"/>
                  <w:shd w:val="clear" w:color="auto" w:fill="FFFFFF"/>
                </w:rPr>
                <w:t xml:space="preserve">. </w:t>
              </w:r>
              <w:r w:rsidRPr="00526366">
                <w:rPr>
                  <w:rStyle w:val="a7"/>
                  <w:shd w:val="clear" w:color="auto" w:fill="FFFFFF"/>
                  <w:lang w:val="en-US"/>
                </w:rPr>
                <w:t>php</w:t>
              </w:r>
              <w:r w:rsidRPr="00526366">
                <w:rPr>
                  <w:rStyle w:val="a7"/>
                  <w:shd w:val="clear" w:color="auto" w:fill="FFFFFF"/>
                </w:rPr>
                <w:t>?</w:t>
              </w:r>
              <w:r w:rsidRPr="00526366">
                <w:rPr>
                  <w:rStyle w:val="a7"/>
                  <w:shd w:val="clear" w:color="auto" w:fill="FFFFFF"/>
                  <w:lang w:val="en-US"/>
                </w:rPr>
                <w:t>SECTION</w:t>
              </w:r>
              <w:r w:rsidRPr="00526366">
                <w:rPr>
                  <w:rStyle w:val="a7"/>
                  <w:shd w:val="clear" w:color="auto" w:fill="FFFFFF"/>
                </w:rPr>
                <w:t>_</w:t>
              </w:r>
              <w:r w:rsidRPr="00526366">
                <w:rPr>
                  <w:rStyle w:val="a7"/>
                  <w:shd w:val="clear" w:color="auto" w:fill="FFFFFF"/>
                  <w:lang w:val="en-US"/>
                </w:rPr>
                <w:t>ID</w:t>
              </w:r>
              <w:r w:rsidRPr="00526366">
                <w:rPr>
                  <w:rStyle w:val="a7"/>
                  <w:shd w:val="clear" w:color="auto" w:fill="FFFFFF"/>
                </w:rPr>
                <w:t>=47</w:t>
              </w:r>
            </w:hyperlink>
          </w:p>
        </w:tc>
      </w:tr>
      <w:tr w:rsidR="00E83A53" w:rsidRPr="00526366" w:rsidTr="0078185A">
        <w:tc>
          <w:tcPr>
            <w:tcW w:w="534" w:type="dxa"/>
          </w:tcPr>
          <w:p w:rsidR="00E83A53" w:rsidRPr="00526366" w:rsidRDefault="00E83A53" w:rsidP="00BC1EBC">
            <w:pPr>
              <w:pStyle w:val="a3"/>
              <w:numPr>
                <w:ilvl w:val="0"/>
                <w:numId w:val="83"/>
              </w:numPr>
              <w:ind w:hanging="720"/>
              <w:jc w:val="left"/>
            </w:pPr>
          </w:p>
        </w:tc>
        <w:tc>
          <w:tcPr>
            <w:tcW w:w="2409" w:type="dxa"/>
          </w:tcPr>
          <w:p w:rsidR="00E83A53" w:rsidRPr="00526366" w:rsidRDefault="00E83A53" w:rsidP="00526366">
            <w:pPr>
              <w:rPr>
                <w:rFonts w:eastAsia="Calibri"/>
                <w:iCs/>
                <w:spacing w:val="20"/>
              </w:rPr>
            </w:pPr>
            <w:r w:rsidRPr="00526366">
              <w:rPr>
                <w:rFonts w:eastAsia="Calibri"/>
                <w:iCs/>
                <w:spacing w:val="20"/>
              </w:rPr>
              <w:t>Петерсон Л.Г., Кочемасова Е.Е.</w:t>
            </w:r>
          </w:p>
        </w:tc>
        <w:tc>
          <w:tcPr>
            <w:tcW w:w="5529" w:type="dxa"/>
          </w:tcPr>
          <w:p w:rsidR="00E83A53" w:rsidRPr="00526366" w:rsidRDefault="00E83A53" w:rsidP="00526366">
            <w:pPr>
              <w:autoSpaceDE w:val="0"/>
              <w:autoSpaceDN w:val="0"/>
              <w:adjustRightInd w:val="0"/>
              <w:jc w:val="both"/>
              <w:rPr>
                <w:rFonts w:eastAsia="Calibri"/>
                <w:spacing w:val="10"/>
              </w:rPr>
            </w:pPr>
            <w:r w:rsidRPr="00526366">
              <w:rPr>
                <w:rFonts w:eastAsia="Calibri"/>
                <w:spacing w:val="10"/>
              </w:rPr>
              <w:t>Игралочка. Рабочая тетрадь. Математика для детей 3-4/ 4-5 лет.</w:t>
            </w:r>
          </w:p>
        </w:tc>
        <w:tc>
          <w:tcPr>
            <w:tcW w:w="2551" w:type="dxa"/>
          </w:tcPr>
          <w:p w:rsidR="00E83A53" w:rsidRPr="00526366" w:rsidRDefault="00E83A53" w:rsidP="00526366">
            <w:pPr>
              <w:rPr>
                <w:rFonts w:eastAsia="Calibri"/>
                <w:spacing w:val="10"/>
              </w:rPr>
            </w:pPr>
            <w:r w:rsidRPr="00526366">
              <w:rPr>
                <w:rFonts w:eastAsia="Calibri"/>
                <w:spacing w:val="10"/>
              </w:rPr>
              <w:t>М.: Ювента, 2013.</w:t>
            </w:r>
          </w:p>
        </w:tc>
        <w:tc>
          <w:tcPr>
            <w:tcW w:w="3686" w:type="dxa"/>
          </w:tcPr>
          <w:p w:rsidR="00E83A53" w:rsidRPr="00526366" w:rsidRDefault="00E83A53" w:rsidP="00526366">
            <w:r w:rsidRPr="00526366">
              <w:rPr>
                <w:shd w:val="clear" w:color="auto" w:fill="FFFFFF"/>
              </w:rPr>
              <w:t>Издательство «</w:t>
            </w:r>
            <w:r w:rsidRPr="00526366">
              <w:t>Ювента»</w:t>
            </w:r>
          </w:p>
          <w:p w:rsidR="00E83A53" w:rsidRPr="00526366" w:rsidRDefault="00E83A53" w:rsidP="00526366">
            <w:r w:rsidRPr="00526366">
              <w:t>Тел.: +7 (495) 796-92-93</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61" w:history="1">
              <w:r w:rsidRPr="00526366">
                <w:rPr>
                  <w:rStyle w:val="a7"/>
                  <w:lang w:val="en-US"/>
                </w:rPr>
                <w:t>booksale</w:t>
              </w:r>
              <w:r w:rsidRPr="00526366">
                <w:rPr>
                  <w:rStyle w:val="a7"/>
                </w:rPr>
                <w:t>@</w:t>
              </w:r>
              <w:r w:rsidRPr="00526366">
                <w:rPr>
                  <w:rStyle w:val="a7"/>
                  <w:lang w:val="en-US"/>
                </w:rPr>
                <w:t>si</w:t>
              </w:r>
              <w:r w:rsidRPr="00526366">
                <w:rPr>
                  <w:rStyle w:val="a7"/>
                </w:rPr>
                <w:t>.</w:t>
              </w:r>
              <w:r w:rsidRPr="00526366">
                <w:rPr>
                  <w:rStyle w:val="a7"/>
                  <w:lang w:val="en-US"/>
                </w:rPr>
                <w:t>ru</w:t>
              </w:r>
            </w:hyperlink>
            <w:r w:rsidRPr="00526366">
              <w:t xml:space="preserve"> </w:t>
            </w:r>
          </w:p>
          <w:p w:rsidR="00E83A53" w:rsidRPr="00526366" w:rsidRDefault="00E83A53" w:rsidP="00526366">
            <w:pPr>
              <w:rPr>
                <w:rStyle w:val="FontStyle192"/>
                <w:rFonts w:ascii="Times New Roman" w:hAnsi="Times New Roman"/>
                <w:sz w:val="24"/>
              </w:rPr>
            </w:pPr>
            <w:r w:rsidRPr="00526366">
              <w:rPr>
                <w:rStyle w:val="FontStyle192"/>
                <w:rFonts w:ascii="Times New Roman" w:hAnsi="Times New Roman"/>
                <w:sz w:val="24"/>
              </w:rPr>
              <w:t>Институт СДП:</w:t>
            </w:r>
          </w:p>
          <w:p w:rsidR="00E83A53" w:rsidRPr="00526366" w:rsidRDefault="00E83A53" w:rsidP="00526366">
            <w:pPr>
              <w:rPr>
                <w:rStyle w:val="FontStyle192"/>
                <w:rFonts w:ascii="Times New Roman" w:hAnsi="Times New Roman"/>
                <w:sz w:val="24"/>
              </w:rPr>
            </w:pPr>
            <w:r w:rsidRPr="00526366">
              <w:rPr>
                <w:rStyle w:val="FontStyle192"/>
                <w:rFonts w:ascii="Times New Roman" w:hAnsi="Times New Roman"/>
                <w:sz w:val="24"/>
              </w:rPr>
              <w:t>Тел.:</w:t>
            </w:r>
            <w:r w:rsidRPr="00526366">
              <w:t xml:space="preserve"> </w:t>
            </w:r>
            <w:r w:rsidRPr="00526366">
              <w:rPr>
                <w:rStyle w:val="FontStyle192"/>
                <w:rFonts w:ascii="Times New Roman" w:hAnsi="Times New Roman"/>
                <w:sz w:val="24"/>
              </w:rPr>
              <w:t xml:space="preserve">+7 (495)797-89-77 </w:t>
            </w:r>
          </w:p>
          <w:p w:rsidR="00E83A53" w:rsidRPr="00526366" w:rsidRDefault="00E83A53" w:rsidP="00526366">
            <w:pPr>
              <w:rPr>
                <w:color w:val="A3A3A3"/>
                <w:shd w:val="clear" w:color="auto" w:fill="FFFFFF"/>
              </w:rPr>
            </w:pPr>
            <w:r w:rsidRPr="00526366">
              <w:rPr>
                <w:lang w:val="en-US"/>
              </w:rPr>
              <w:t>E</w:t>
            </w:r>
            <w:r w:rsidRPr="00526366">
              <w:t>-</w:t>
            </w:r>
            <w:r w:rsidRPr="00526366">
              <w:rPr>
                <w:lang w:val="en-US"/>
              </w:rPr>
              <w:t>mail</w:t>
            </w:r>
            <w:r w:rsidRPr="00526366">
              <w:t xml:space="preserve">: </w:t>
            </w:r>
            <w:hyperlink r:id="rId62" w:history="1">
              <w:r w:rsidRPr="00526366">
                <w:rPr>
                  <w:rStyle w:val="a7"/>
                  <w:shd w:val="clear" w:color="auto" w:fill="FFFFFF"/>
                  <w:lang w:val="en-US"/>
                </w:rPr>
                <w:t>info</w:t>
              </w:r>
              <w:r w:rsidRPr="00526366">
                <w:rPr>
                  <w:rStyle w:val="a7"/>
                  <w:shd w:val="clear" w:color="auto" w:fill="FFFFFF"/>
                </w:rPr>
                <w:t>@</w:t>
              </w:r>
              <w:r w:rsidRPr="00526366">
                <w:rPr>
                  <w:rStyle w:val="a7"/>
                  <w:shd w:val="clear" w:color="auto" w:fill="FFFFFF"/>
                  <w:lang w:val="en-US"/>
                </w:rPr>
                <w:t>sch</w:t>
              </w:r>
              <w:r w:rsidRPr="00526366">
                <w:rPr>
                  <w:rStyle w:val="a7"/>
                  <w:shd w:val="clear" w:color="auto" w:fill="FFFFFF"/>
                </w:rPr>
                <w:t>2000.</w:t>
              </w:r>
              <w:r w:rsidRPr="00526366">
                <w:rPr>
                  <w:rStyle w:val="a7"/>
                  <w:shd w:val="clear" w:color="auto" w:fill="FFFFFF"/>
                  <w:lang w:val="en-US"/>
                </w:rPr>
                <w:t>ru</w:t>
              </w:r>
            </w:hyperlink>
            <w:r w:rsidRPr="00526366">
              <w:rPr>
                <w:color w:val="A3A3A3"/>
                <w:shd w:val="clear" w:color="auto" w:fill="FFFFFF"/>
              </w:rPr>
              <w:t xml:space="preserve"> </w:t>
            </w:r>
          </w:p>
          <w:p w:rsidR="00E83A53" w:rsidRPr="00526366" w:rsidRDefault="00E83A53" w:rsidP="00526366">
            <w:r w:rsidRPr="00526366">
              <w:lastRenderedPageBreak/>
              <w:t xml:space="preserve">Заказ на сайте ЦСДП «Школа 2000…» по ссылке: </w:t>
            </w:r>
            <w:hyperlink r:id="rId63" w:history="1">
              <w:r w:rsidRPr="00526366">
                <w:rPr>
                  <w:rStyle w:val="a7"/>
                  <w:shd w:val="clear" w:color="auto" w:fill="FFFFFF"/>
                  <w:lang w:val="en-US"/>
                </w:rPr>
                <w:t>http</w:t>
              </w:r>
              <w:r w:rsidRPr="00526366">
                <w:rPr>
                  <w:rStyle w:val="a7"/>
                  <w:shd w:val="clear" w:color="auto" w:fill="FFFFFF"/>
                </w:rPr>
                <w:t>://</w:t>
              </w:r>
              <w:r w:rsidRPr="00526366">
                <w:rPr>
                  <w:rStyle w:val="a7"/>
                  <w:shd w:val="clear" w:color="auto" w:fill="FFFFFF"/>
                  <w:lang w:val="en-US"/>
                </w:rPr>
                <w:t>www</w:t>
              </w:r>
              <w:r w:rsidRPr="00526366">
                <w:rPr>
                  <w:rStyle w:val="a7"/>
                  <w:shd w:val="clear" w:color="auto" w:fill="FFFFFF"/>
                </w:rPr>
                <w:t>.</w:t>
              </w:r>
              <w:r w:rsidRPr="00526366">
                <w:rPr>
                  <w:rStyle w:val="a7"/>
                  <w:shd w:val="clear" w:color="auto" w:fill="FFFFFF"/>
                  <w:lang w:val="en-US"/>
                </w:rPr>
                <w:t>sch</w:t>
              </w:r>
              <w:r w:rsidRPr="00526366">
                <w:rPr>
                  <w:rStyle w:val="a7"/>
                  <w:shd w:val="clear" w:color="auto" w:fill="FFFFFF"/>
                </w:rPr>
                <w:t>2000.</w:t>
              </w:r>
              <w:r w:rsidRPr="00526366">
                <w:rPr>
                  <w:rStyle w:val="a7"/>
                  <w:shd w:val="clear" w:color="auto" w:fill="FFFFFF"/>
                  <w:lang w:val="en-US"/>
                </w:rPr>
                <w:t>ru</w:t>
              </w:r>
              <w:r w:rsidRPr="00526366">
                <w:rPr>
                  <w:rStyle w:val="a7"/>
                  <w:shd w:val="clear" w:color="auto" w:fill="FFFFFF"/>
                </w:rPr>
                <w:t>/</w:t>
              </w:r>
              <w:r w:rsidRPr="00526366">
                <w:rPr>
                  <w:rStyle w:val="a7"/>
                  <w:shd w:val="clear" w:color="auto" w:fill="FFFFFF"/>
                  <w:lang w:val="en-US"/>
                </w:rPr>
                <w:t>catalog</w:t>
              </w:r>
              <w:r w:rsidRPr="00526366">
                <w:rPr>
                  <w:rStyle w:val="a7"/>
                  <w:shd w:val="clear" w:color="auto" w:fill="FFFFFF"/>
                </w:rPr>
                <w:t>/</w:t>
              </w:r>
              <w:r w:rsidRPr="00526366">
                <w:rPr>
                  <w:rStyle w:val="a7"/>
                  <w:shd w:val="clear" w:color="auto" w:fill="FFFFFF"/>
                  <w:lang w:val="en-US"/>
                </w:rPr>
                <w:t>list</w:t>
              </w:r>
              <w:r w:rsidRPr="00526366">
                <w:rPr>
                  <w:rStyle w:val="a7"/>
                  <w:shd w:val="clear" w:color="auto" w:fill="FFFFFF"/>
                </w:rPr>
                <w:t xml:space="preserve">. </w:t>
              </w:r>
              <w:r w:rsidRPr="00526366">
                <w:rPr>
                  <w:rStyle w:val="a7"/>
                  <w:shd w:val="clear" w:color="auto" w:fill="FFFFFF"/>
                  <w:lang w:val="en-US"/>
                </w:rPr>
                <w:t>php</w:t>
              </w:r>
              <w:r w:rsidRPr="00526366">
                <w:rPr>
                  <w:rStyle w:val="a7"/>
                  <w:shd w:val="clear" w:color="auto" w:fill="FFFFFF"/>
                </w:rPr>
                <w:t>?</w:t>
              </w:r>
              <w:r w:rsidRPr="00526366">
                <w:rPr>
                  <w:rStyle w:val="a7"/>
                  <w:shd w:val="clear" w:color="auto" w:fill="FFFFFF"/>
                  <w:lang w:val="en-US"/>
                </w:rPr>
                <w:t>SECTION</w:t>
              </w:r>
              <w:r w:rsidRPr="00526366">
                <w:rPr>
                  <w:rStyle w:val="a7"/>
                  <w:shd w:val="clear" w:color="auto" w:fill="FFFFFF"/>
                </w:rPr>
                <w:t>_</w:t>
              </w:r>
              <w:r w:rsidRPr="00526366">
                <w:rPr>
                  <w:rStyle w:val="a7"/>
                  <w:shd w:val="clear" w:color="auto" w:fill="FFFFFF"/>
                  <w:lang w:val="en-US"/>
                </w:rPr>
                <w:t>ID</w:t>
              </w:r>
              <w:r w:rsidRPr="00526366">
                <w:rPr>
                  <w:rStyle w:val="a7"/>
                  <w:shd w:val="clear" w:color="auto" w:fill="FFFFFF"/>
                </w:rPr>
                <w:t>=47</w:t>
              </w:r>
            </w:hyperlink>
          </w:p>
        </w:tc>
      </w:tr>
      <w:tr w:rsidR="00E83A53" w:rsidRPr="00526366" w:rsidTr="0078185A">
        <w:tc>
          <w:tcPr>
            <w:tcW w:w="534" w:type="dxa"/>
          </w:tcPr>
          <w:p w:rsidR="00E83A53" w:rsidRPr="00526366" w:rsidRDefault="00E83A53" w:rsidP="00BC1EBC">
            <w:pPr>
              <w:pStyle w:val="a3"/>
              <w:numPr>
                <w:ilvl w:val="0"/>
                <w:numId w:val="83"/>
              </w:numPr>
              <w:ind w:hanging="720"/>
              <w:jc w:val="left"/>
            </w:pPr>
          </w:p>
        </w:tc>
        <w:tc>
          <w:tcPr>
            <w:tcW w:w="2409" w:type="dxa"/>
          </w:tcPr>
          <w:p w:rsidR="00E83A53" w:rsidRPr="00526366" w:rsidRDefault="00E83A53" w:rsidP="00526366">
            <w:pPr>
              <w:rPr>
                <w:rFonts w:eastAsia="Calibri"/>
                <w:iCs/>
                <w:spacing w:val="20"/>
              </w:rPr>
            </w:pPr>
            <w:r w:rsidRPr="00526366">
              <w:rPr>
                <w:rFonts w:eastAsia="Calibri"/>
                <w:iCs/>
                <w:spacing w:val="20"/>
              </w:rPr>
              <w:t>Петерсон Л.Г., Кочемасова Е.Е.</w:t>
            </w:r>
          </w:p>
        </w:tc>
        <w:tc>
          <w:tcPr>
            <w:tcW w:w="5529" w:type="dxa"/>
          </w:tcPr>
          <w:p w:rsidR="00E83A53" w:rsidRPr="00526366" w:rsidRDefault="00E83A53" w:rsidP="00526366">
            <w:pPr>
              <w:autoSpaceDE w:val="0"/>
              <w:autoSpaceDN w:val="0"/>
              <w:adjustRightInd w:val="0"/>
              <w:jc w:val="both"/>
              <w:rPr>
                <w:rFonts w:eastAsia="Calibri"/>
                <w:spacing w:val="10"/>
              </w:rPr>
            </w:pPr>
            <w:r w:rsidRPr="00526366">
              <w:rPr>
                <w:rFonts w:eastAsia="Calibri"/>
                <w:spacing w:val="10"/>
              </w:rPr>
              <w:t xml:space="preserve">Игралочка – ступенька к школе. </w:t>
            </w:r>
            <w:r w:rsidRPr="00526366">
              <w:rPr>
                <w:rFonts w:eastAsia="Calibri"/>
                <w:iCs/>
                <w:spacing w:val="20"/>
              </w:rPr>
              <w:t xml:space="preserve">Рабочая тетрадь. </w:t>
            </w:r>
            <w:r w:rsidRPr="00526366">
              <w:rPr>
                <w:rFonts w:eastAsia="Calibri"/>
                <w:spacing w:val="10"/>
              </w:rPr>
              <w:t>Математика для детей 5-6/ 6-7 лет.</w:t>
            </w:r>
          </w:p>
        </w:tc>
        <w:tc>
          <w:tcPr>
            <w:tcW w:w="2551" w:type="dxa"/>
          </w:tcPr>
          <w:p w:rsidR="00E83A53" w:rsidRPr="00526366" w:rsidRDefault="00E83A53" w:rsidP="00526366">
            <w:pPr>
              <w:rPr>
                <w:rFonts w:eastAsia="Calibri"/>
                <w:spacing w:val="10"/>
              </w:rPr>
            </w:pPr>
            <w:r w:rsidRPr="00526366">
              <w:rPr>
                <w:rFonts w:eastAsia="Calibri"/>
                <w:spacing w:val="10"/>
              </w:rPr>
              <w:t>М.: Ювента, 2014.</w:t>
            </w:r>
          </w:p>
        </w:tc>
        <w:tc>
          <w:tcPr>
            <w:tcW w:w="3686" w:type="dxa"/>
          </w:tcPr>
          <w:p w:rsidR="00E83A53" w:rsidRPr="00526366" w:rsidRDefault="00E83A53" w:rsidP="00526366">
            <w:r w:rsidRPr="00526366">
              <w:rPr>
                <w:shd w:val="clear" w:color="auto" w:fill="FFFFFF"/>
              </w:rPr>
              <w:t>Издательство «</w:t>
            </w:r>
            <w:r w:rsidRPr="00526366">
              <w:t>Ювента»</w:t>
            </w:r>
          </w:p>
          <w:p w:rsidR="00E83A53" w:rsidRPr="00526366" w:rsidRDefault="00E83A53" w:rsidP="00526366">
            <w:r w:rsidRPr="00526366">
              <w:t>Тел.: +7 (495) 796-92-93</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64" w:history="1">
              <w:r w:rsidRPr="00526366">
                <w:rPr>
                  <w:rStyle w:val="a7"/>
                  <w:lang w:val="en-US"/>
                </w:rPr>
                <w:t>booksale</w:t>
              </w:r>
              <w:r w:rsidRPr="00526366">
                <w:rPr>
                  <w:rStyle w:val="a7"/>
                </w:rPr>
                <w:t>@</w:t>
              </w:r>
              <w:r w:rsidRPr="00526366">
                <w:rPr>
                  <w:rStyle w:val="a7"/>
                  <w:lang w:val="en-US"/>
                </w:rPr>
                <w:t>si</w:t>
              </w:r>
              <w:r w:rsidRPr="00526366">
                <w:rPr>
                  <w:rStyle w:val="a7"/>
                </w:rPr>
                <w:t>.</w:t>
              </w:r>
              <w:r w:rsidRPr="00526366">
                <w:rPr>
                  <w:rStyle w:val="a7"/>
                  <w:lang w:val="en-US"/>
                </w:rPr>
                <w:t>ru</w:t>
              </w:r>
            </w:hyperlink>
            <w:r w:rsidRPr="00526366">
              <w:t xml:space="preserve"> </w:t>
            </w:r>
          </w:p>
          <w:p w:rsidR="00E83A53" w:rsidRPr="00526366" w:rsidRDefault="00E83A53" w:rsidP="00526366">
            <w:pPr>
              <w:rPr>
                <w:rStyle w:val="FontStyle192"/>
                <w:rFonts w:ascii="Times New Roman" w:hAnsi="Times New Roman"/>
                <w:sz w:val="24"/>
              </w:rPr>
            </w:pPr>
            <w:r w:rsidRPr="00526366">
              <w:rPr>
                <w:rStyle w:val="FontStyle192"/>
                <w:rFonts w:ascii="Times New Roman" w:hAnsi="Times New Roman"/>
                <w:sz w:val="24"/>
              </w:rPr>
              <w:t>Институт СДП:</w:t>
            </w:r>
          </w:p>
          <w:p w:rsidR="00E83A53" w:rsidRPr="00526366" w:rsidRDefault="00E83A53" w:rsidP="00526366">
            <w:pPr>
              <w:rPr>
                <w:rStyle w:val="FontStyle192"/>
                <w:rFonts w:ascii="Times New Roman" w:hAnsi="Times New Roman"/>
                <w:sz w:val="24"/>
              </w:rPr>
            </w:pPr>
            <w:r w:rsidRPr="00526366">
              <w:rPr>
                <w:rStyle w:val="FontStyle192"/>
                <w:rFonts w:ascii="Times New Roman" w:hAnsi="Times New Roman"/>
                <w:sz w:val="24"/>
              </w:rPr>
              <w:t>Тел.:</w:t>
            </w:r>
            <w:r w:rsidRPr="00526366">
              <w:t xml:space="preserve"> </w:t>
            </w:r>
            <w:r w:rsidRPr="00526366">
              <w:rPr>
                <w:rStyle w:val="FontStyle192"/>
                <w:rFonts w:ascii="Times New Roman" w:hAnsi="Times New Roman"/>
                <w:sz w:val="24"/>
              </w:rPr>
              <w:t xml:space="preserve">+7 (495)797-89-77 </w:t>
            </w:r>
          </w:p>
          <w:p w:rsidR="00E83A53" w:rsidRPr="00526366" w:rsidRDefault="00E83A53" w:rsidP="00526366">
            <w:pPr>
              <w:rPr>
                <w:color w:val="A3A3A3"/>
                <w:shd w:val="clear" w:color="auto" w:fill="FFFFFF"/>
              </w:rPr>
            </w:pPr>
            <w:r w:rsidRPr="00526366">
              <w:rPr>
                <w:lang w:val="en-US"/>
              </w:rPr>
              <w:t>E</w:t>
            </w:r>
            <w:r w:rsidRPr="00526366">
              <w:t>-</w:t>
            </w:r>
            <w:r w:rsidRPr="00526366">
              <w:rPr>
                <w:lang w:val="en-US"/>
              </w:rPr>
              <w:t>mail</w:t>
            </w:r>
            <w:r w:rsidRPr="00526366">
              <w:t xml:space="preserve">: </w:t>
            </w:r>
            <w:hyperlink r:id="rId65" w:history="1">
              <w:r w:rsidRPr="00526366">
                <w:rPr>
                  <w:rStyle w:val="a7"/>
                  <w:shd w:val="clear" w:color="auto" w:fill="FFFFFF"/>
                  <w:lang w:val="en-US"/>
                </w:rPr>
                <w:t>info</w:t>
              </w:r>
              <w:r w:rsidRPr="00526366">
                <w:rPr>
                  <w:rStyle w:val="a7"/>
                  <w:shd w:val="clear" w:color="auto" w:fill="FFFFFF"/>
                </w:rPr>
                <w:t>@</w:t>
              </w:r>
              <w:r w:rsidRPr="00526366">
                <w:rPr>
                  <w:rStyle w:val="a7"/>
                  <w:shd w:val="clear" w:color="auto" w:fill="FFFFFF"/>
                  <w:lang w:val="en-US"/>
                </w:rPr>
                <w:t>sch</w:t>
              </w:r>
              <w:r w:rsidRPr="00526366">
                <w:rPr>
                  <w:rStyle w:val="a7"/>
                  <w:shd w:val="clear" w:color="auto" w:fill="FFFFFF"/>
                </w:rPr>
                <w:t>2000.</w:t>
              </w:r>
              <w:r w:rsidRPr="00526366">
                <w:rPr>
                  <w:rStyle w:val="a7"/>
                  <w:shd w:val="clear" w:color="auto" w:fill="FFFFFF"/>
                  <w:lang w:val="en-US"/>
                </w:rPr>
                <w:t>ru</w:t>
              </w:r>
            </w:hyperlink>
            <w:r w:rsidRPr="00526366">
              <w:rPr>
                <w:color w:val="A3A3A3"/>
                <w:shd w:val="clear" w:color="auto" w:fill="FFFFFF"/>
              </w:rPr>
              <w:t xml:space="preserve"> </w:t>
            </w:r>
          </w:p>
          <w:p w:rsidR="00E83A53" w:rsidRPr="00526366" w:rsidRDefault="00E83A53" w:rsidP="00526366">
            <w:r w:rsidRPr="00526366">
              <w:t xml:space="preserve">Заказ на сайте ЦСДП «Школа 2000…» по ссылке: </w:t>
            </w:r>
            <w:hyperlink r:id="rId66" w:history="1">
              <w:r w:rsidRPr="00526366">
                <w:rPr>
                  <w:rStyle w:val="a7"/>
                  <w:shd w:val="clear" w:color="auto" w:fill="FFFFFF"/>
                  <w:lang w:val="en-US"/>
                </w:rPr>
                <w:t>http</w:t>
              </w:r>
              <w:r w:rsidRPr="00526366">
                <w:rPr>
                  <w:rStyle w:val="a7"/>
                  <w:shd w:val="clear" w:color="auto" w:fill="FFFFFF"/>
                </w:rPr>
                <w:t>://</w:t>
              </w:r>
              <w:r w:rsidRPr="00526366">
                <w:rPr>
                  <w:rStyle w:val="a7"/>
                  <w:shd w:val="clear" w:color="auto" w:fill="FFFFFF"/>
                  <w:lang w:val="en-US"/>
                </w:rPr>
                <w:t>www</w:t>
              </w:r>
              <w:r w:rsidRPr="00526366">
                <w:rPr>
                  <w:rStyle w:val="a7"/>
                  <w:shd w:val="clear" w:color="auto" w:fill="FFFFFF"/>
                </w:rPr>
                <w:t>.</w:t>
              </w:r>
              <w:r w:rsidRPr="00526366">
                <w:rPr>
                  <w:rStyle w:val="a7"/>
                  <w:shd w:val="clear" w:color="auto" w:fill="FFFFFF"/>
                  <w:lang w:val="en-US"/>
                </w:rPr>
                <w:t>sch</w:t>
              </w:r>
              <w:r w:rsidRPr="00526366">
                <w:rPr>
                  <w:rStyle w:val="a7"/>
                  <w:shd w:val="clear" w:color="auto" w:fill="FFFFFF"/>
                </w:rPr>
                <w:t>2000.</w:t>
              </w:r>
              <w:r w:rsidRPr="00526366">
                <w:rPr>
                  <w:rStyle w:val="a7"/>
                  <w:shd w:val="clear" w:color="auto" w:fill="FFFFFF"/>
                  <w:lang w:val="en-US"/>
                </w:rPr>
                <w:t>ru</w:t>
              </w:r>
              <w:r w:rsidRPr="00526366">
                <w:rPr>
                  <w:rStyle w:val="a7"/>
                  <w:shd w:val="clear" w:color="auto" w:fill="FFFFFF"/>
                </w:rPr>
                <w:t>/</w:t>
              </w:r>
              <w:r w:rsidRPr="00526366">
                <w:rPr>
                  <w:rStyle w:val="a7"/>
                  <w:shd w:val="clear" w:color="auto" w:fill="FFFFFF"/>
                  <w:lang w:val="en-US"/>
                </w:rPr>
                <w:t>catalog</w:t>
              </w:r>
              <w:r w:rsidRPr="00526366">
                <w:rPr>
                  <w:rStyle w:val="a7"/>
                  <w:shd w:val="clear" w:color="auto" w:fill="FFFFFF"/>
                </w:rPr>
                <w:t>/</w:t>
              </w:r>
              <w:r w:rsidRPr="00526366">
                <w:rPr>
                  <w:rStyle w:val="a7"/>
                  <w:shd w:val="clear" w:color="auto" w:fill="FFFFFF"/>
                  <w:lang w:val="en-US"/>
                </w:rPr>
                <w:t>list</w:t>
              </w:r>
              <w:r w:rsidRPr="00526366">
                <w:rPr>
                  <w:rStyle w:val="a7"/>
                  <w:shd w:val="clear" w:color="auto" w:fill="FFFFFF"/>
                </w:rPr>
                <w:t xml:space="preserve">. </w:t>
              </w:r>
              <w:r w:rsidRPr="00526366">
                <w:rPr>
                  <w:rStyle w:val="a7"/>
                  <w:shd w:val="clear" w:color="auto" w:fill="FFFFFF"/>
                  <w:lang w:val="en-US"/>
                </w:rPr>
                <w:t>php</w:t>
              </w:r>
              <w:r w:rsidRPr="00526366">
                <w:rPr>
                  <w:rStyle w:val="a7"/>
                  <w:shd w:val="clear" w:color="auto" w:fill="FFFFFF"/>
                </w:rPr>
                <w:t>?</w:t>
              </w:r>
              <w:r w:rsidRPr="00526366">
                <w:rPr>
                  <w:rStyle w:val="a7"/>
                  <w:shd w:val="clear" w:color="auto" w:fill="FFFFFF"/>
                  <w:lang w:val="en-US"/>
                </w:rPr>
                <w:t>SECTION</w:t>
              </w:r>
              <w:r w:rsidRPr="00526366">
                <w:rPr>
                  <w:rStyle w:val="a7"/>
                  <w:shd w:val="clear" w:color="auto" w:fill="FFFFFF"/>
                </w:rPr>
                <w:t>_</w:t>
              </w:r>
              <w:r w:rsidRPr="00526366">
                <w:rPr>
                  <w:rStyle w:val="a7"/>
                  <w:shd w:val="clear" w:color="auto" w:fill="FFFFFF"/>
                  <w:lang w:val="en-US"/>
                </w:rPr>
                <w:t>ID</w:t>
              </w:r>
              <w:r w:rsidRPr="00526366">
                <w:rPr>
                  <w:rStyle w:val="a7"/>
                  <w:shd w:val="clear" w:color="auto" w:fill="FFFFFF"/>
                </w:rPr>
                <w:t>=47</w:t>
              </w:r>
            </w:hyperlink>
          </w:p>
        </w:tc>
      </w:tr>
      <w:tr w:rsidR="00E83A53" w:rsidRPr="00526366" w:rsidTr="0078185A">
        <w:tc>
          <w:tcPr>
            <w:tcW w:w="534" w:type="dxa"/>
          </w:tcPr>
          <w:p w:rsidR="00E83A53" w:rsidRPr="00526366" w:rsidRDefault="00E83A53" w:rsidP="00BC1EBC">
            <w:pPr>
              <w:pStyle w:val="a3"/>
              <w:numPr>
                <w:ilvl w:val="0"/>
                <w:numId w:val="83"/>
              </w:numPr>
              <w:ind w:hanging="720"/>
              <w:jc w:val="left"/>
            </w:pPr>
          </w:p>
        </w:tc>
        <w:tc>
          <w:tcPr>
            <w:tcW w:w="2409" w:type="dxa"/>
          </w:tcPr>
          <w:p w:rsidR="00E83A53" w:rsidRPr="00526366" w:rsidRDefault="00E83A53" w:rsidP="00526366">
            <w:pPr>
              <w:rPr>
                <w:rFonts w:eastAsia="Calibri"/>
                <w:iCs/>
                <w:spacing w:val="20"/>
              </w:rPr>
            </w:pPr>
            <w:r w:rsidRPr="00526366">
              <w:rPr>
                <w:rFonts w:eastAsia="Calibri"/>
                <w:iCs/>
                <w:spacing w:val="20"/>
              </w:rPr>
              <w:t>Петерсон Л.Г., Кочемасова Е.Е.</w:t>
            </w:r>
          </w:p>
        </w:tc>
        <w:tc>
          <w:tcPr>
            <w:tcW w:w="5529" w:type="dxa"/>
          </w:tcPr>
          <w:p w:rsidR="00E83A53" w:rsidRPr="00526366" w:rsidRDefault="00E83A53" w:rsidP="00526366">
            <w:pPr>
              <w:autoSpaceDE w:val="0"/>
              <w:autoSpaceDN w:val="0"/>
              <w:adjustRightInd w:val="0"/>
              <w:jc w:val="both"/>
              <w:rPr>
                <w:rFonts w:eastAsia="Calibri"/>
                <w:spacing w:val="10"/>
              </w:rPr>
            </w:pPr>
            <w:r w:rsidRPr="00526366">
              <w:rPr>
                <w:rFonts w:eastAsia="Calibri"/>
                <w:iCs/>
                <w:spacing w:val="20"/>
              </w:rPr>
              <w:t xml:space="preserve">Демонстрационный / раздаточный материал. </w:t>
            </w:r>
            <w:r w:rsidRPr="00526366">
              <w:rPr>
                <w:rFonts w:eastAsia="Calibri"/>
                <w:spacing w:val="10"/>
              </w:rPr>
              <w:t>Игралочка. Математика для детей 3-4/ 4-5 лет.</w:t>
            </w:r>
          </w:p>
        </w:tc>
        <w:tc>
          <w:tcPr>
            <w:tcW w:w="2551" w:type="dxa"/>
          </w:tcPr>
          <w:p w:rsidR="00E83A53" w:rsidRPr="00526366" w:rsidRDefault="00E83A53" w:rsidP="00526366">
            <w:pPr>
              <w:rPr>
                <w:rFonts w:eastAsia="Calibri"/>
                <w:spacing w:val="10"/>
              </w:rPr>
            </w:pPr>
            <w:r w:rsidRPr="00526366">
              <w:rPr>
                <w:rFonts w:eastAsia="Calibri"/>
                <w:spacing w:val="10"/>
              </w:rPr>
              <w:t>М.: Ювента, 2009.</w:t>
            </w:r>
          </w:p>
        </w:tc>
        <w:tc>
          <w:tcPr>
            <w:tcW w:w="3686" w:type="dxa"/>
          </w:tcPr>
          <w:p w:rsidR="00E83A53" w:rsidRPr="00526366" w:rsidRDefault="00E83A53" w:rsidP="00526366">
            <w:r w:rsidRPr="00526366">
              <w:rPr>
                <w:shd w:val="clear" w:color="auto" w:fill="FFFFFF"/>
              </w:rPr>
              <w:t>Издательство «</w:t>
            </w:r>
            <w:r w:rsidRPr="00526366">
              <w:t>Ювента»</w:t>
            </w:r>
          </w:p>
          <w:p w:rsidR="00E83A53" w:rsidRPr="00526366" w:rsidRDefault="00E83A53" w:rsidP="00526366">
            <w:r w:rsidRPr="00526366">
              <w:t>Тел.: +7 (495) 796-92-93</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67" w:history="1">
              <w:r w:rsidRPr="00526366">
                <w:rPr>
                  <w:rStyle w:val="a7"/>
                  <w:lang w:val="en-US"/>
                </w:rPr>
                <w:t>booksale</w:t>
              </w:r>
              <w:r w:rsidRPr="00526366">
                <w:rPr>
                  <w:rStyle w:val="a7"/>
                </w:rPr>
                <w:t>@</w:t>
              </w:r>
              <w:r w:rsidRPr="00526366">
                <w:rPr>
                  <w:rStyle w:val="a7"/>
                  <w:lang w:val="en-US"/>
                </w:rPr>
                <w:t>si</w:t>
              </w:r>
              <w:r w:rsidRPr="00526366">
                <w:rPr>
                  <w:rStyle w:val="a7"/>
                </w:rPr>
                <w:t>.</w:t>
              </w:r>
              <w:r w:rsidRPr="00526366">
                <w:rPr>
                  <w:rStyle w:val="a7"/>
                  <w:lang w:val="en-US"/>
                </w:rPr>
                <w:t>ru</w:t>
              </w:r>
            </w:hyperlink>
            <w:r w:rsidRPr="00526366">
              <w:t xml:space="preserve"> </w:t>
            </w:r>
          </w:p>
          <w:p w:rsidR="00E83A53" w:rsidRPr="00526366" w:rsidRDefault="00E83A53" w:rsidP="00526366">
            <w:pPr>
              <w:rPr>
                <w:rStyle w:val="FontStyle192"/>
                <w:rFonts w:ascii="Times New Roman" w:hAnsi="Times New Roman"/>
                <w:sz w:val="24"/>
              </w:rPr>
            </w:pPr>
            <w:r w:rsidRPr="00526366">
              <w:rPr>
                <w:rStyle w:val="FontStyle192"/>
                <w:rFonts w:ascii="Times New Roman" w:hAnsi="Times New Roman"/>
                <w:sz w:val="24"/>
              </w:rPr>
              <w:t>Институт СДП:</w:t>
            </w:r>
          </w:p>
          <w:p w:rsidR="00E83A53" w:rsidRPr="00526366" w:rsidRDefault="00E83A53" w:rsidP="00526366">
            <w:pPr>
              <w:rPr>
                <w:rStyle w:val="FontStyle192"/>
                <w:rFonts w:ascii="Times New Roman" w:hAnsi="Times New Roman"/>
                <w:sz w:val="24"/>
              </w:rPr>
            </w:pPr>
            <w:r w:rsidRPr="00526366">
              <w:rPr>
                <w:rStyle w:val="FontStyle192"/>
                <w:rFonts w:ascii="Times New Roman" w:hAnsi="Times New Roman"/>
                <w:sz w:val="24"/>
              </w:rPr>
              <w:t>Тел.:</w:t>
            </w:r>
            <w:r w:rsidRPr="00526366">
              <w:t xml:space="preserve"> </w:t>
            </w:r>
            <w:r w:rsidRPr="00526366">
              <w:rPr>
                <w:rStyle w:val="FontStyle192"/>
                <w:rFonts w:ascii="Times New Roman" w:hAnsi="Times New Roman"/>
                <w:sz w:val="24"/>
              </w:rPr>
              <w:t xml:space="preserve">+7 (495)797-89-77 </w:t>
            </w:r>
          </w:p>
          <w:p w:rsidR="00E83A53" w:rsidRPr="00526366" w:rsidRDefault="00E83A53" w:rsidP="00526366">
            <w:pPr>
              <w:rPr>
                <w:color w:val="A3A3A3"/>
                <w:shd w:val="clear" w:color="auto" w:fill="FFFFFF"/>
              </w:rPr>
            </w:pPr>
            <w:r w:rsidRPr="00526366">
              <w:rPr>
                <w:lang w:val="en-US"/>
              </w:rPr>
              <w:t>E</w:t>
            </w:r>
            <w:r w:rsidRPr="00526366">
              <w:t>-</w:t>
            </w:r>
            <w:r w:rsidRPr="00526366">
              <w:rPr>
                <w:lang w:val="en-US"/>
              </w:rPr>
              <w:t>mail</w:t>
            </w:r>
            <w:r w:rsidRPr="00526366">
              <w:t xml:space="preserve">: </w:t>
            </w:r>
            <w:hyperlink r:id="rId68" w:history="1">
              <w:r w:rsidRPr="00526366">
                <w:rPr>
                  <w:rStyle w:val="a7"/>
                  <w:shd w:val="clear" w:color="auto" w:fill="FFFFFF"/>
                  <w:lang w:val="en-US"/>
                </w:rPr>
                <w:t>info</w:t>
              </w:r>
              <w:r w:rsidRPr="00526366">
                <w:rPr>
                  <w:rStyle w:val="a7"/>
                  <w:shd w:val="clear" w:color="auto" w:fill="FFFFFF"/>
                </w:rPr>
                <w:t>@</w:t>
              </w:r>
              <w:r w:rsidRPr="00526366">
                <w:rPr>
                  <w:rStyle w:val="a7"/>
                  <w:shd w:val="clear" w:color="auto" w:fill="FFFFFF"/>
                  <w:lang w:val="en-US"/>
                </w:rPr>
                <w:t>sch</w:t>
              </w:r>
              <w:r w:rsidRPr="00526366">
                <w:rPr>
                  <w:rStyle w:val="a7"/>
                  <w:shd w:val="clear" w:color="auto" w:fill="FFFFFF"/>
                </w:rPr>
                <w:t>2000.</w:t>
              </w:r>
              <w:r w:rsidRPr="00526366">
                <w:rPr>
                  <w:rStyle w:val="a7"/>
                  <w:shd w:val="clear" w:color="auto" w:fill="FFFFFF"/>
                  <w:lang w:val="en-US"/>
                </w:rPr>
                <w:t>ru</w:t>
              </w:r>
            </w:hyperlink>
            <w:r w:rsidRPr="00526366">
              <w:rPr>
                <w:color w:val="A3A3A3"/>
                <w:shd w:val="clear" w:color="auto" w:fill="FFFFFF"/>
              </w:rPr>
              <w:t xml:space="preserve"> </w:t>
            </w:r>
          </w:p>
          <w:p w:rsidR="00E83A53" w:rsidRPr="00526366" w:rsidRDefault="00E83A53" w:rsidP="00526366">
            <w:r w:rsidRPr="00526366">
              <w:t xml:space="preserve">Заказ на сайте ЦСДП «Школа 2000…» по ссылке: </w:t>
            </w:r>
            <w:hyperlink r:id="rId69" w:history="1">
              <w:r w:rsidRPr="00526366">
                <w:rPr>
                  <w:rStyle w:val="a7"/>
                  <w:shd w:val="clear" w:color="auto" w:fill="FFFFFF"/>
                  <w:lang w:val="en-US"/>
                </w:rPr>
                <w:t>http</w:t>
              </w:r>
              <w:r w:rsidRPr="00526366">
                <w:rPr>
                  <w:rStyle w:val="a7"/>
                  <w:shd w:val="clear" w:color="auto" w:fill="FFFFFF"/>
                </w:rPr>
                <w:t>://</w:t>
              </w:r>
              <w:r w:rsidRPr="00526366">
                <w:rPr>
                  <w:rStyle w:val="a7"/>
                  <w:shd w:val="clear" w:color="auto" w:fill="FFFFFF"/>
                  <w:lang w:val="en-US"/>
                </w:rPr>
                <w:t>www</w:t>
              </w:r>
              <w:r w:rsidRPr="00526366">
                <w:rPr>
                  <w:rStyle w:val="a7"/>
                  <w:shd w:val="clear" w:color="auto" w:fill="FFFFFF"/>
                </w:rPr>
                <w:t>.</w:t>
              </w:r>
              <w:r w:rsidRPr="00526366">
                <w:rPr>
                  <w:rStyle w:val="a7"/>
                  <w:shd w:val="clear" w:color="auto" w:fill="FFFFFF"/>
                  <w:lang w:val="en-US"/>
                </w:rPr>
                <w:t>sch</w:t>
              </w:r>
              <w:r w:rsidRPr="00526366">
                <w:rPr>
                  <w:rStyle w:val="a7"/>
                  <w:shd w:val="clear" w:color="auto" w:fill="FFFFFF"/>
                </w:rPr>
                <w:t>2000.</w:t>
              </w:r>
              <w:r w:rsidRPr="00526366">
                <w:rPr>
                  <w:rStyle w:val="a7"/>
                  <w:shd w:val="clear" w:color="auto" w:fill="FFFFFF"/>
                  <w:lang w:val="en-US"/>
                </w:rPr>
                <w:t>ru</w:t>
              </w:r>
              <w:r w:rsidRPr="00526366">
                <w:rPr>
                  <w:rStyle w:val="a7"/>
                  <w:shd w:val="clear" w:color="auto" w:fill="FFFFFF"/>
                </w:rPr>
                <w:t>/</w:t>
              </w:r>
              <w:r w:rsidRPr="00526366">
                <w:rPr>
                  <w:rStyle w:val="a7"/>
                  <w:shd w:val="clear" w:color="auto" w:fill="FFFFFF"/>
                  <w:lang w:val="en-US"/>
                </w:rPr>
                <w:t>catalog</w:t>
              </w:r>
              <w:r w:rsidRPr="00526366">
                <w:rPr>
                  <w:rStyle w:val="a7"/>
                  <w:shd w:val="clear" w:color="auto" w:fill="FFFFFF"/>
                </w:rPr>
                <w:t>/</w:t>
              </w:r>
              <w:r w:rsidRPr="00526366">
                <w:rPr>
                  <w:rStyle w:val="a7"/>
                  <w:shd w:val="clear" w:color="auto" w:fill="FFFFFF"/>
                  <w:lang w:val="en-US"/>
                </w:rPr>
                <w:t>list</w:t>
              </w:r>
              <w:r w:rsidRPr="00526366">
                <w:rPr>
                  <w:rStyle w:val="a7"/>
                  <w:shd w:val="clear" w:color="auto" w:fill="FFFFFF"/>
                </w:rPr>
                <w:t xml:space="preserve">. </w:t>
              </w:r>
              <w:r w:rsidRPr="00526366">
                <w:rPr>
                  <w:rStyle w:val="a7"/>
                  <w:shd w:val="clear" w:color="auto" w:fill="FFFFFF"/>
                  <w:lang w:val="en-US"/>
                </w:rPr>
                <w:t>php</w:t>
              </w:r>
              <w:r w:rsidRPr="00526366">
                <w:rPr>
                  <w:rStyle w:val="a7"/>
                  <w:shd w:val="clear" w:color="auto" w:fill="FFFFFF"/>
                </w:rPr>
                <w:t>?</w:t>
              </w:r>
              <w:r w:rsidRPr="00526366">
                <w:rPr>
                  <w:rStyle w:val="a7"/>
                  <w:shd w:val="clear" w:color="auto" w:fill="FFFFFF"/>
                  <w:lang w:val="en-US"/>
                </w:rPr>
                <w:t>SECTION</w:t>
              </w:r>
              <w:r w:rsidRPr="00526366">
                <w:rPr>
                  <w:rStyle w:val="a7"/>
                  <w:shd w:val="clear" w:color="auto" w:fill="FFFFFF"/>
                </w:rPr>
                <w:t>_</w:t>
              </w:r>
              <w:r w:rsidRPr="00526366">
                <w:rPr>
                  <w:rStyle w:val="a7"/>
                  <w:shd w:val="clear" w:color="auto" w:fill="FFFFFF"/>
                  <w:lang w:val="en-US"/>
                </w:rPr>
                <w:t>ID</w:t>
              </w:r>
              <w:r w:rsidRPr="00526366">
                <w:rPr>
                  <w:rStyle w:val="a7"/>
                  <w:shd w:val="clear" w:color="auto" w:fill="FFFFFF"/>
                </w:rPr>
                <w:t>=47</w:t>
              </w:r>
            </w:hyperlink>
          </w:p>
        </w:tc>
      </w:tr>
      <w:tr w:rsidR="00E83A53" w:rsidRPr="00526366" w:rsidTr="0078185A">
        <w:tc>
          <w:tcPr>
            <w:tcW w:w="534" w:type="dxa"/>
          </w:tcPr>
          <w:p w:rsidR="00E83A53" w:rsidRPr="00526366" w:rsidRDefault="00E83A53" w:rsidP="00BC1EBC">
            <w:pPr>
              <w:pStyle w:val="a3"/>
              <w:numPr>
                <w:ilvl w:val="0"/>
                <w:numId w:val="83"/>
              </w:numPr>
              <w:ind w:hanging="720"/>
              <w:jc w:val="left"/>
            </w:pPr>
          </w:p>
        </w:tc>
        <w:tc>
          <w:tcPr>
            <w:tcW w:w="2409" w:type="dxa"/>
          </w:tcPr>
          <w:p w:rsidR="00E83A53" w:rsidRPr="00526366" w:rsidRDefault="00E83A53" w:rsidP="00526366">
            <w:pPr>
              <w:rPr>
                <w:rFonts w:eastAsia="Calibri"/>
                <w:iCs/>
                <w:spacing w:val="20"/>
              </w:rPr>
            </w:pPr>
            <w:r w:rsidRPr="00526366">
              <w:rPr>
                <w:rFonts w:eastAsia="Calibri"/>
                <w:iCs/>
                <w:spacing w:val="20"/>
              </w:rPr>
              <w:t>Петерсон Л.Г., Кочемасова Е.Е.</w:t>
            </w:r>
          </w:p>
        </w:tc>
        <w:tc>
          <w:tcPr>
            <w:tcW w:w="5529" w:type="dxa"/>
          </w:tcPr>
          <w:p w:rsidR="00E83A53" w:rsidRPr="00526366" w:rsidRDefault="00E83A53" w:rsidP="00526366">
            <w:pPr>
              <w:autoSpaceDE w:val="0"/>
              <w:autoSpaceDN w:val="0"/>
              <w:adjustRightInd w:val="0"/>
              <w:jc w:val="both"/>
              <w:rPr>
                <w:rFonts w:eastAsia="Calibri"/>
                <w:spacing w:val="10"/>
              </w:rPr>
            </w:pPr>
            <w:r w:rsidRPr="00526366">
              <w:rPr>
                <w:rFonts w:eastAsia="Calibri"/>
                <w:iCs/>
                <w:spacing w:val="20"/>
              </w:rPr>
              <w:t xml:space="preserve">Демонстрационный / раздаточный материал. </w:t>
            </w:r>
            <w:r w:rsidRPr="00526366">
              <w:rPr>
                <w:rFonts w:eastAsia="Calibri"/>
                <w:spacing w:val="10"/>
              </w:rPr>
              <w:t>Игралочка – ступенька к школе. Математика для детей 5-6/ 6-7 лет.</w:t>
            </w:r>
          </w:p>
        </w:tc>
        <w:tc>
          <w:tcPr>
            <w:tcW w:w="2551" w:type="dxa"/>
          </w:tcPr>
          <w:p w:rsidR="00E83A53" w:rsidRPr="00526366" w:rsidRDefault="00E83A53" w:rsidP="00526366">
            <w:pPr>
              <w:rPr>
                <w:rFonts w:eastAsia="Calibri"/>
                <w:spacing w:val="10"/>
              </w:rPr>
            </w:pPr>
            <w:r w:rsidRPr="00526366">
              <w:rPr>
                <w:rFonts w:eastAsia="Calibri"/>
                <w:spacing w:val="10"/>
              </w:rPr>
              <w:t>М.: Ювента, 2014.</w:t>
            </w:r>
          </w:p>
        </w:tc>
        <w:tc>
          <w:tcPr>
            <w:tcW w:w="3686" w:type="dxa"/>
          </w:tcPr>
          <w:p w:rsidR="00E83A53" w:rsidRPr="00526366" w:rsidRDefault="00E83A53" w:rsidP="00526366">
            <w:r w:rsidRPr="00526366">
              <w:rPr>
                <w:shd w:val="clear" w:color="auto" w:fill="FFFFFF"/>
              </w:rPr>
              <w:t>Издательство «</w:t>
            </w:r>
            <w:r w:rsidRPr="00526366">
              <w:t>Ювента»</w:t>
            </w:r>
          </w:p>
          <w:p w:rsidR="00E83A53" w:rsidRPr="00526366" w:rsidRDefault="00E83A53" w:rsidP="00526366">
            <w:r w:rsidRPr="00526366">
              <w:t>Тел.: +7 (495) 796-92-93</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70" w:history="1">
              <w:r w:rsidRPr="00526366">
                <w:rPr>
                  <w:rStyle w:val="a7"/>
                  <w:lang w:val="en-US"/>
                </w:rPr>
                <w:t>booksale</w:t>
              </w:r>
              <w:r w:rsidRPr="00526366">
                <w:rPr>
                  <w:rStyle w:val="a7"/>
                </w:rPr>
                <w:t>@</w:t>
              </w:r>
              <w:r w:rsidRPr="00526366">
                <w:rPr>
                  <w:rStyle w:val="a7"/>
                  <w:lang w:val="en-US"/>
                </w:rPr>
                <w:t>si</w:t>
              </w:r>
              <w:r w:rsidRPr="00526366">
                <w:rPr>
                  <w:rStyle w:val="a7"/>
                </w:rPr>
                <w:t>.</w:t>
              </w:r>
              <w:r w:rsidRPr="00526366">
                <w:rPr>
                  <w:rStyle w:val="a7"/>
                  <w:lang w:val="en-US"/>
                </w:rPr>
                <w:t>ru</w:t>
              </w:r>
            </w:hyperlink>
            <w:r w:rsidRPr="00526366">
              <w:t xml:space="preserve"> </w:t>
            </w:r>
          </w:p>
          <w:p w:rsidR="00E83A53" w:rsidRPr="00526366" w:rsidRDefault="00E83A53" w:rsidP="00526366">
            <w:pPr>
              <w:rPr>
                <w:rStyle w:val="FontStyle192"/>
                <w:rFonts w:ascii="Times New Roman" w:hAnsi="Times New Roman"/>
                <w:sz w:val="24"/>
              </w:rPr>
            </w:pPr>
            <w:r w:rsidRPr="00526366">
              <w:rPr>
                <w:rStyle w:val="FontStyle192"/>
                <w:rFonts w:ascii="Times New Roman" w:hAnsi="Times New Roman"/>
                <w:sz w:val="24"/>
              </w:rPr>
              <w:t>Институт СДП:</w:t>
            </w:r>
          </w:p>
          <w:p w:rsidR="00E83A53" w:rsidRPr="00526366" w:rsidRDefault="00E83A53" w:rsidP="00526366">
            <w:pPr>
              <w:rPr>
                <w:rStyle w:val="FontStyle192"/>
                <w:rFonts w:ascii="Times New Roman" w:hAnsi="Times New Roman"/>
                <w:sz w:val="24"/>
              </w:rPr>
            </w:pPr>
            <w:r w:rsidRPr="00526366">
              <w:rPr>
                <w:rStyle w:val="FontStyle192"/>
                <w:rFonts w:ascii="Times New Roman" w:hAnsi="Times New Roman"/>
                <w:sz w:val="24"/>
              </w:rPr>
              <w:t>Тел.:</w:t>
            </w:r>
            <w:r w:rsidRPr="00526366">
              <w:t xml:space="preserve"> </w:t>
            </w:r>
            <w:r w:rsidRPr="00526366">
              <w:rPr>
                <w:rStyle w:val="FontStyle192"/>
                <w:rFonts w:ascii="Times New Roman" w:hAnsi="Times New Roman"/>
                <w:sz w:val="24"/>
              </w:rPr>
              <w:t xml:space="preserve">+7 (495)797-89-77 </w:t>
            </w:r>
          </w:p>
          <w:p w:rsidR="00E83A53" w:rsidRPr="00526366" w:rsidRDefault="00E83A53" w:rsidP="00526366">
            <w:pPr>
              <w:rPr>
                <w:color w:val="A3A3A3"/>
                <w:shd w:val="clear" w:color="auto" w:fill="FFFFFF"/>
              </w:rPr>
            </w:pPr>
            <w:r w:rsidRPr="00526366">
              <w:rPr>
                <w:lang w:val="en-US"/>
              </w:rPr>
              <w:t>E</w:t>
            </w:r>
            <w:r w:rsidRPr="00526366">
              <w:t>-</w:t>
            </w:r>
            <w:r w:rsidRPr="00526366">
              <w:rPr>
                <w:lang w:val="en-US"/>
              </w:rPr>
              <w:t>mail</w:t>
            </w:r>
            <w:r w:rsidRPr="00526366">
              <w:t xml:space="preserve">: </w:t>
            </w:r>
            <w:hyperlink r:id="rId71" w:history="1">
              <w:r w:rsidRPr="00526366">
                <w:rPr>
                  <w:rStyle w:val="a7"/>
                  <w:shd w:val="clear" w:color="auto" w:fill="FFFFFF"/>
                  <w:lang w:val="en-US"/>
                </w:rPr>
                <w:t>info</w:t>
              </w:r>
              <w:r w:rsidRPr="00526366">
                <w:rPr>
                  <w:rStyle w:val="a7"/>
                  <w:shd w:val="clear" w:color="auto" w:fill="FFFFFF"/>
                </w:rPr>
                <w:t>@</w:t>
              </w:r>
              <w:r w:rsidRPr="00526366">
                <w:rPr>
                  <w:rStyle w:val="a7"/>
                  <w:shd w:val="clear" w:color="auto" w:fill="FFFFFF"/>
                  <w:lang w:val="en-US"/>
                </w:rPr>
                <w:t>sch</w:t>
              </w:r>
              <w:r w:rsidRPr="00526366">
                <w:rPr>
                  <w:rStyle w:val="a7"/>
                  <w:shd w:val="clear" w:color="auto" w:fill="FFFFFF"/>
                </w:rPr>
                <w:t>2000.</w:t>
              </w:r>
              <w:r w:rsidRPr="00526366">
                <w:rPr>
                  <w:rStyle w:val="a7"/>
                  <w:shd w:val="clear" w:color="auto" w:fill="FFFFFF"/>
                  <w:lang w:val="en-US"/>
                </w:rPr>
                <w:t>ru</w:t>
              </w:r>
            </w:hyperlink>
            <w:r w:rsidRPr="00526366">
              <w:rPr>
                <w:color w:val="A3A3A3"/>
                <w:shd w:val="clear" w:color="auto" w:fill="FFFFFF"/>
              </w:rPr>
              <w:t xml:space="preserve"> </w:t>
            </w:r>
          </w:p>
          <w:p w:rsidR="00E83A53" w:rsidRPr="00526366" w:rsidRDefault="00E83A53" w:rsidP="00526366">
            <w:r w:rsidRPr="00526366">
              <w:t xml:space="preserve">Заказ на сайте ЦСДП «Школа 2000…» по ссылке: </w:t>
            </w:r>
            <w:hyperlink r:id="rId72" w:history="1">
              <w:r w:rsidRPr="00526366">
                <w:rPr>
                  <w:rStyle w:val="a7"/>
                  <w:shd w:val="clear" w:color="auto" w:fill="FFFFFF"/>
                  <w:lang w:val="en-US"/>
                </w:rPr>
                <w:t>http</w:t>
              </w:r>
              <w:r w:rsidRPr="00526366">
                <w:rPr>
                  <w:rStyle w:val="a7"/>
                  <w:shd w:val="clear" w:color="auto" w:fill="FFFFFF"/>
                </w:rPr>
                <w:t>://</w:t>
              </w:r>
              <w:r w:rsidRPr="00526366">
                <w:rPr>
                  <w:rStyle w:val="a7"/>
                  <w:shd w:val="clear" w:color="auto" w:fill="FFFFFF"/>
                  <w:lang w:val="en-US"/>
                </w:rPr>
                <w:t>www</w:t>
              </w:r>
              <w:r w:rsidRPr="00526366">
                <w:rPr>
                  <w:rStyle w:val="a7"/>
                  <w:shd w:val="clear" w:color="auto" w:fill="FFFFFF"/>
                </w:rPr>
                <w:t>.</w:t>
              </w:r>
              <w:r w:rsidRPr="00526366">
                <w:rPr>
                  <w:rStyle w:val="a7"/>
                  <w:shd w:val="clear" w:color="auto" w:fill="FFFFFF"/>
                  <w:lang w:val="en-US"/>
                </w:rPr>
                <w:t>sch</w:t>
              </w:r>
              <w:r w:rsidRPr="00526366">
                <w:rPr>
                  <w:rStyle w:val="a7"/>
                  <w:shd w:val="clear" w:color="auto" w:fill="FFFFFF"/>
                </w:rPr>
                <w:t>2000.</w:t>
              </w:r>
              <w:r w:rsidRPr="00526366">
                <w:rPr>
                  <w:rStyle w:val="a7"/>
                  <w:shd w:val="clear" w:color="auto" w:fill="FFFFFF"/>
                  <w:lang w:val="en-US"/>
                </w:rPr>
                <w:t>ru</w:t>
              </w:r>
              <w:r w:rsidRPr="00526366">
                <w:rPr>
                  <w:rStyle w:val="a7"/>
                  <w:shd w:val="clear" w:color="auto" w:fill="FFFFFF"/>
                </w:rPr>
                <w:t>/</w:t>
              </w:r>
              <w:r w:rsidRPr="00526366">
                <w:rPr>
                  <w:rStyle w:val="a7"/>
                  <w:shd w:val="clear" w:color="auto" w:fill="FFFFFF"/>
                  <w:lang w:val="en-US"/>
                </w:rPr>
                <w:t>catalog</w:t>
              </w:r>
              <w:r w:rsidRPr="00526366">
                <w:rPr>
                  <w:rStyle w:val="a7"/>
                  <w:shd w:val="clear" w:color="auto" w:fill="FFFFFF"/>
                </w:rPr>
                <w:t>/</w:t>
              </w:r>
              <w:r w:rsidRPr="00526366">
                <w:rPr>
                  <w:rStyle w:val="a7"/>
                  <w:shd w:val="clear" w:color="auto" w:fill="FFFFFF"/>
                  <w:lang w:val="en-US"/>
                </w:rPr>
                <w:t>list</w:t>
              </w:r>
              <w:r w:rsidRPr="00526366">
                <w:rPr>
                  <w:rStyle w:val="a7"/>
                  <w:shd w:val="clear" w:color="auto" w:fill="FFFFFF"/>
                </w:rPr>
                <w:t xml:space="preserve">. </w:t>
              </w:r>
              <w:r w:rsidRPr="00526366">
                <w:rPr>
                  <w:rStyle w:val="a7"/>
                  <w:shd w:val="clear" w:color="auto" w:fill="FFFFFF"/>
                  <w:lang w:val="en-US"/>
                </w:rPr>
                <w:t>php</w:t>
              </w:r>
              <w:r w:rsidRPr="00526366">
                <w:rPr>
                  <w:rStyle w:val="a7"/>
                  <w:shd w:val="clear" w:color="auto" w:fill="FFFFFF"/>
                </w:rPr>
                <w:t>?</w:t>
              </w:r>
              <w:r w:rsidRPr="00526366">
                <w:rPr>
                  <w:rStyle w:val="a7"/>
                  <w:shd w:val="clear" w:color="auto" w:fill="FFFFFF"/>
                  <w:lang w:val="en-US"/>
                </w:rPr>
                <w:t>SECTION</w:t>
              </w:r>
              <w:r w:rsidRPr="00526366">
                <w:rPr>
                  <w:rStyle w:val="a7"/>
                  <w:shd w:val="clear" w:color="auto" w:fill="FFFFFF"/>
                </w:rPr>
                <w:t>_</w:t>
              </w:r>
              <w:r w:rsidRPr="00526366">
                <w:rPr>
                  <w:rStyle w:val="a7"/>
                  <w:shd w:val="clear" w:color="auto" w:fill="FFFFFF"/>
                  <w:lang w:val="en-US"/>
                </w:rPr>
                <w:t>ID</w:t>
              </w:r>
              <w:r w:rsidRPr="00526366">
                <w:rPr>
                  <w:rStyle w:val="a7"/>
                  <w:shd w:val="clear" w:color="auto" w:fill="FFFFFF"/>
                </w:rPr>
                <w:t>=47</w:t>
              </w:r>
            </w:hyperlink>
          </w:p>
        </w:tc>
      </w:tr>
      <w:tr w:rsidR="00E83A53" w:rsidRPr="00526366" w:rsidTr="0078185A">
        <w:tc>
          <w:tcPr>
            <w:tcW w:w="534" w:type="dxa"/>
          </w:tcPr>
          <w:p w:rsidR="00E83A53" w:rsidRPr="00526366" w:rsidRDefault="00E83A53" w:rsidP="00BC1EBC">
            <w:pPr>
              <w:pStyle w:val="a3"/>
              <w:numPr>
                <w:ilvl w:val="0"/>
                <w:numId w:val="83"/>
              </w:numPr>
              <w:ind w:hanging="720"/>
              <w:jc w:val="left"/>
            </w:pPr>
          </w:p>
        </w:tc>
        <w:tc>
          <w:tcPr>
            <w:tcW w:w="2409" w:type="dxa"/>
          </w:tcPr>
          <w:p w:rsidR="00E83A53" w:rsidRPr="00526366" w:rsidRDefault="00E83A53" w:rsidP="00526366">
            <w:pPr>
              <w:rPr>
                <w:rFonts w:eastAsia="Calibri"/>
                <w:iCs/>
                <w:spacing w:val="20"/>
              </w:rPr>
            </w:pPr>
            <w:r w:rsidRPr="00526366">
              <w:rPr>
                <w:rFonts w:eastAsia="Calibri"/>
                <w:iCs/>
                <w:spacing w:val="20"/>
              </w:rPr>
              <w:t>Петерсон Л.Г., Кочемасова Е.Е.</w:t>
            </w:r>
          </w:p>
        </w:tc>
        <w:tc>
          <w:tcPr>
            <w:tcW w:w="5529" w:type="dxa"/>
          </w:tcPr>
          <w:p w:rsidR="00E83A53" w:rsidRPr="00526366" w:rsidRDefault="00E83A53" w:rsidP="00526366">
            <w:pPr>
              <w:autoSpaceDE w:val="0"/>
              <w:autoSpaceDN w:val="0"/>
              <w:adjustRightInd w:val="0"/>
              <w:jc w:val="both"/>
              <w:rPr>
                <w:rFonts w:eastAsia="Calibri"/>
                <w:spacing w:val="10"/>
              </w:rPr>
            </w:pPr>
            <w:r w:rsidRPr="00526366">
              <w:rPr>
                <w:rFonts w:eastAsia="Calibri"/>
                <w:spacing w:val="10"/>
              </w:rPr>
              <w:t>Задачи в кроссвордах. Математика для детей 5-7 лет.</w:t>
            </w:r>
          </w:p>
        </w:tc>
        <w:tc>
          <w:tcPr>
            <w:tcW w:w="2551" w:type="dxa"/>
          </w:tcPr>
          <w:p w:rsidR="00E83A53" w:rsidRPr="00526366" w:rsidRDefault="00E83A53" w:rsidP="00526366">
            <w:pPr>
              <w:rPr>
                <w:rFonts w:eastAsia="Calibri"/>
                <w:spacing w:val="10"/>
              </w:rPr>
            </w:pPr>
            <w:r w:rsidRPr="00526366">
              <w:rPr>
                <w:rFonts w:eastAsia="Calibri"/>
                <w:spacing w:val="10"/>
              </w:rPr>
              <w:t>М.: Ювента, 2013.</w:t>
            </w:r>
          </w:p>
        </w:tc>
        <w:tc>
          <w:tcPr>
            <w:tcW w:w="3686" w:type="dxa"/>
          </w:tcPr>
          <w:p w:rsidR="00E83A53" w:rsidRPr="00526366" w:rsidRDefault="00E83A53" w:rsidP="00526366">
            <w:r w:rsidRPr="00526366">
              <w:rPr>
                <w:shd w:val="clear" w:color="auto" w:fill="FFFFFF"/>
              </w:rPr>
              <w:t>Издательство «</w:t>
            </w:r>
            <w:r w:rsidRPr="00526366">
              <w:t>Ювента»</w:t>
            </w:r>
          </w:p>
          <w:p w:rsidR="00E83A53" w:rsidRPr="00526366" w:rsidRDefault="00E83A53" w:rsidP="00526366">
            <w:r w:rsidRPr="00526366">
              <w:t>Тел.: +7 (495) 796-92-93</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73" w:history="1">
              <w:r w:rsidRPr="00526366">
                <w:rPr>
                  <w:rStyle w:val="a7"/>
                  <w:lang w:val="en-US"/>
                </w:rPr>
                <w:t>booksale</w:t>
              </w:r>
              <w:r w:rsidRPr="00526366">
                <w:rPr>
                  <w:rStyle w:val="a7"/>
                </w:rPr>
                <w:t>@</w:t>
              </w:r>
              <w:r w:rsidRPr="00526366">
                <w:rPr>
                  <w:rStyle w:val="a7"/>
                  <w:lang w:val="en-US"/>
                </w:rPr>
                <w:t>si</w:t>
              </w:r>
              <w:r w:rsidRPr="00526366">
                <w:rPr>
                  <w:rStyle w:val="a7"/>
                </w:rPr>
                <w:t>.</w:t>
              </w:r>
              <w:r w:rsidRPr="00526366">
                <w:rPr>
                  <w:rStyle w:val="a7"/>
                  <w:lang w:val="en-US"/>
                </w:rPr>
                <w:t>ru</w:t>
              </w:r>
            </w:hyperlink>
            <w:r w:rsidRPr="00526366">
              <w:t xml:space="preserve"> </w:t>
            </w:r>
          </w:p>
          <w:p w:rsidR="00E83A53" w:rsidRPr="00526366" w:rsidRDefault="00E83A53" w:rsidP="00526366">
            <w:pPr>
              <w:rPr>
                <w:rStyle w:val="FontStyle192"/>
                <w:rFonts w:ascii="Times New Roman" w:hAnsi="Times New Roman"/>
                <w:sz w:val="24"/>
              </w:rPr>
            </w:pPr>
            <w:r w:rsidRPr="00526366">
              <w:rPr>
                <w:rStyle w:val="FontStyle192"/>
                <w:rFonts w:ascii="Times New Roman" w:hAnsi="Times New Roman"/>
                <w:sz w:val="24"/>
              </w:rPr>
              <w:t>Институт СДП:</w:t>
            </w:r>
          </w:p>
          <w:p w:rsidR="00E83A53" w:rsidRPr="00526366" w:rsidRDefault="00E83A53" w:rsidP="00526366">
            <w:pPr>
              <w:rPr>
                <w:rStyle w:val="FontStyle192"/>
                <w:rFonts w:ascii="Times New Roman" w:hAnsi="Times New Roman"/>
                <w:sz w:val="24"/>
              </w:rPr>
            </w:pPr>
            <w:r w:rsidRPr="00526366">
              <w:rPr>
                <w:rStyle w:val="FontStyle192"/>
                <w:rFonts w:ascii="Times New Roman" w:hAnsi="Times New Roman"/>
                <w:sz w:val="24"/>
              </w:rPr>
              <w:t>Тел.:</w:t>
            </w:r>
            <w:r w:rsidRPr="00526366">
              <w:t xml:space="preserve"> </w:t>
            </w:r>
            <w:r w:rsidRPr="00526366">
              <w:rPr>
                <w:rStyle w:val="FontStyle192"/>
                <w:rFonts w:ascii="Times New Roman" w:hAnsi="Times New Roman"/>
                <w:sz w:val="24"/>
              </w:rPr>
              <w:t xml:space="preserve">+7 (495)797-89-77 </w:t>
            </w:r>
          </w:p>
          <w:p w:rsidR="00E83A53" w:rsidRPr="00526366" w:rsidRDefault="00E83A53" w:rsidP="00526366">
            <w:pPr>
              <w:rPr>
                <w:color w:val="A3A3A3"/>
                <w:shd w:val="clear" w:color="auto" w:fill="FFFFFF"/>
              </w:rPr>
            </w:pPr>
            <w:r w:rsidRPr="00526366">
              <w:rPr>
                <w:lang w:val="en-US"/>
              </w:rPr>
              <w:t>E</w:t>
            </w:r>
            <w:r w:rsidRPr="00526366">
              <w:t>-</w:t>
            </w:r>
            <w:r w:rsidRPr="00526366">
              <w:rPr>
                <w:lang w:val="en-US"/>
              </w:rPr>
              <w:t>mail</w:t>
            </w:r>
            <w:r w:rsidRPr="00526366">
              <w:t xml:space="preserve">: </w:t>
            </w:r>
            <w:hyperlink r:id="rId74" w:history="1">
              <w:r w:rsidRPr="00526366">
                <w:rPr>
                  <w:rStyle w:val="a7"/>
                  <w:shd w:val="clear" w:color="auto" w:fill="FFFFFF"/>
                  <w:lang w:val="en-US"/>
                </w:rPr>
                <w:t>info</w:t>
              </w:r>
              <w:r w:rsidRPr="00526366">
                <w:rPr>
                  <w:rStyle w:val="a7"/>
                  <w:shd w:val="clear" w:color="auto" w:fill="FFFFFF"/>
                </w:rPr>
                <w:t>@</w:t>
              </w:r>
              <w:r w:rsidRPr="00526366">
                <w:rPr>
                  <w:rStyle w:val="a7"/>
                  <w:shd w:val="clear" w:color="auto" w:fill="FFFFFF"/>
                  <w:lang w:val="en-US"/>
                </w:rPr>
                <w:t>sch</w:t>
              </w:r>
              <w:r w:rsidRPr="00526366">
                <w:rPr>
                  <w:rStyle w:val="a7"/>
                  <w:shd w:val="clear" w:color="auto" w:fill="FFFFFF"/>
                </w:rPr>
                <w:t>2000.</w:t>
              </w:r>
              <w:r w:rsidRPr="00526366">
                <w:rPr>
                  <w:rStyle w:val="a7"/>
                  <w:shd w:val="clear" w:color="auto" w:fill="FFFFFF"/>
                  <w:lang w:val="en-US"/>
                </w:rPr>
                <w:t>ru</w:t>
              </w:r>
            </w:hyperlink>
            <w:r w:rsidRPr="00526366">
              <w:rPr>
                <w:color w:val="A3A3A3"/>
                <w:shd w:val="clear" w:color="auto" w:fill="FFFFFF"/>
              </w:rPr>
              <w:t xml:space="preserve"> </w:t>
            </w:r>
          </w:p>
          <w:p w:rsidR="00E83A53" w:rsidRPr="00526366" w:rsidRDefault="00E83A53" w:rsidP="00526366">
            <w:r w:rsidRPr="00526366">
              <w:t xml:space="preserve">Заказ на сайте ЦСДП «Школа 2000…» по ссылке: </w:t>
            </w:r>
            <w:hyperlink r:id="rId75" w:history="1">
              <w:r w:rsidRPr="00526366">
                <w:rPr>
                  <w:rStyle w:val="a7"/>
                  <w:shd w:val="clear" w:color="auto" w:fill="FFFFFF"/>
                  <w:lang w:val="en-US"/>
                </w:rPr>
                <w:t>http</w:t>
              </w:r>
              <w:r w:rsidRPr="00526366">
                <w:rPr>
                  <w:rStyle w:val="a7"/>
                  <w:shd w:val="clear" w:color="auto" w:fill="FFFFFF"/>
                </w:rPr>
                <w:t>://</w:t>
              </w:r>
              <w:r w:rsidRPr="00526366">
                <w:rPr>
                  <w:rStyle w:val="a7"/>
                  <w:shd w:val="clear" w:color="auto" w:fill="FFFFFF"/>
                  <w:lang w:val="en-US"/>
                </w:rPr>
                <w:t>www</w:t>
              </w:r>
              <w:r w:rsidRPr="00526366">
                <w:rPr>
                  <w:rStyle w:val="a7"/>
                  <w:shd w:val="clear" w:color="auto" w:fill="FFFFFF"/>
                </w:rPr>
                <w:t>.</w:t>
              </w:r>
              <w:r w:rsidRPr="00526366">
                <w:rPr>
                  <w:rStyle w:val="a7"/>
                  <w:shd w:val="clear" w:color="auto" w:fill="FFFFFF"/>
                  <w:lang w:val="en-US"/>
                </w:rPr>
                <w:t>sch</w:t>
              </w:r>
              <w:r w:rsidRPr="00526366">
                <w:rPr>
                  <w:rStyle w:val="a7"/>
                  <w:shd w:val="clear" w:color="auto" w:fill="FFFFFF"/>
                </w:rPr>
                <w:t>2000.</w:t>
              </w:r>
              <w:r w:rsidRPr="00526366">
                <w:rPr>
                  <w:rStyle w:val="a7"/>
                  <w:shd w:val="clear" w:color="auto" w:fill="FFFFFF"/>
                  <w:lang w:val="en-US"/>
                </w:rPr>
                <w:t>ru</w:t>
              </w:r>
              <w:r w:rsidRPr="00526366">
                <w:rPr>
                  <w:rStyle w:val="a7"/>
                  <w:shd w:val="clear" w:color="auto" w:fill="FFFFFF"/>
                </w:rPr>
                <w:t>/</w:t>
              </w:r>
              <w:r w:rsidRPr="00526366">
                <w:rPr>
                  <w:rStyle w:val="a7"/>
                  <w:shd w:val="clear" w:color="auto" w:fill="FFFFFF"/>
                  <w:lang w:val="en-US"/>
                </w:rPr>
                <w:t>catalog</w:t>
              </w:r>
              <w:r w:rsidRPr="00526366">
                <w:rPr>
                  <w:rStyle w:val="a7"/>
                  <w:shd w:val="clear" w:color="auto" w:fill="FFFFFF"/>
                </w:rPr>
                <w:t>/</w:t>
              </w:r>
              <w:r w:rsidRPr="00526366">
                <w:rPr>
                  <w:rStyle w:val="a7"/>
                  <w:shd w:val="clear" w:color="auto" w:fill="FFFFFF"/>
                  <w:lang w:val="en-US"/>
                </w:rPr>
                <w:t>list</w:t>
              </w:r>
              <w:r w:rsidRPr="00526366">
                <w:rPr>
                  <w:rStyle w:val="a7"/>
                  <w:shd w:val="clear" w:color="auto" w:fill="FFFFFF"/>
                </w:rPr>
                <w:t xml:space="preserve">. </w:t>
              </w:r>
              <w:r w:rsidRPr="00526366">
                <w:rPr>
                  <w:rStyle w:val="a7"/>
                  <w:shd w:val="clear" w:color="auto" w:fill="FFFFFF"/>
                  <w:lang w:val="en-US"/>
                </w:rPr>
                <w:t>php</w:t>
              </w:r>
              <w:r w:rsidRPr="00526366">
                <w:rPr>
                  <w:rStyle w:val="a7"/>
                  <w:shd w:val="clear" w:color="auto" w:fill="FFFFFF"/>
                </w:rPr>
                <w:t>?</w:t>
              </w:r>
              <w:r w:rsidRPr="00526366">
                <w:rPr>
                  <w:rStyle w:val="a7"/>
                  <w:shd w:val="clear" w:color="auto" w:fill="FFFFFF"/>
                  <w:lang w:val="en-US"/>
                </w:rPr>
                <w:t>SECTION</w:t>
              </w:r>
              <w:r w:rsidRPr="00526366">
                <w:rPr>
                  <w:rStyle w:val="a7"/>
                  <w:shd w:val="clear" w:color="auto" w:fill="FFFFFF"/>
                </w:rPr>
                <w:t>_</w:t>
              </w:r>
              <w:r w:rsidRPr="00526366">
                <w:rPr>
                  <w:rStyle w:val="a7"/>
                  <w:shd w:val="clear" w:color="auto" w:fill="FFFFFF"/>
                  <w:lang w:val="en-US"/>
                </w:rPr>
                <w:t>ID</w:t>
              </w:r>
              <w:r w:rsidRPr="00526366">
                <w:rPr>
                  <w:rStyle w:val="a7"/>
                  <w:shd w:val="clear" w:color="auto" w:fill="FFFFFF"/>
                </w:rPr>
                <w:t>=47</w:t>
              </w:r>
            </w:hyperlink>
          </w:p>
        </w:tc>
      </w:tr>
      <w:tr w:rsidR="00E83A53" w:rsidRPr="00526366" w:rsidTr="0078185A">
        <w:tc>
          <w:tcPr>
            <w:tcW w:w="534" w:type="dxa"/>
          </w:tcPr>
          <w:p w:rsidR="00E83A53" w:rsidRPr="00526366" w:rsidRDefault="00E83A53" w:rsidP="00BC1EBC">
            <w:pPr>
              <w:pStyle w:val="a3"/>
              <w:numPr>
                <w:ilvl w:val="0"/>
                <w:numId w:val="83"/>
              </w:numPr>
              <w:ind w:hanging="720"/>
              <w:jc w:val="left"/>
            </w:pPr>
          </w:p>
        </w:tc>
        <w:tc>
          <w:tcPr>
            <w:tcW w:w="2409" w:type="dxa"/>
          </w:tcPr>
          <w:p w:rsidR="00E83A53" w:rsidRPr="00526366" w:rsidRDefault="00E83A53" w:rsidP="00526366">
            <w:pPr>
              <w:rPr>
                <w:rFonts w:eastAsia="Calibri"/>
                <w:iCs/>
                <w:spacing w:val="20"/>
              </w:rPr>
            </w:pPr>
            <w:r w:rsidRPr="00526366">
              <w:rPr>
                <w:rFonts w:eastAsia="Times New Roman"/>
              </w:rPr>
              <w:t>Рыжова Н.А</w:t>
            </w:r>
            <w:r w:rsidRPr="00526366">
              <w:rPr>
                <w:rFonts w:eastAsia="Times New Roman"/>
                <w:iCs/>
              </w:rPr>
              <w:t>.</w:t>
            </w:r>
          </w:p>
        </w:tc>
        <w:tc>
          <w:tcPr>
            <w:tcW w:w="5529" w:type="dxa"/>
          </w:tcPr>
          <w:p w:rsidR="00E83A53" w:rsidRPr="00526366" w:rsidRDefault="00E83A53" w:rsidP="00526366">
            <w:pPr>
              <w:autoSpaceDE w:val="0"/>
              <w:autoSpaceDN w:val="0"/>
              <w:adjustRightInd w:val="0"/>
              <w:jc w:val="both"/>
              <w:rPr>
                <w:rFonts w:eastAsia="Calibri"/>
                <w:spacing w:val="10"/>
              </w:rPr>
            </w:pPr>
            <w:r w:rsidRPr="00526366">
              <w:rPr>
                <w:rFonts w:eastAsia="Times New Roman"/>
                <w:iCs/>
              </w:rPr>
              <w:t>Комплект у</w:t>
            </w:r>
            <w:r w:rsidRPr="00526366">
              <w:rPr>
                <w:rFonts w:eastAsia="Times New Roman"/>
              </w:rPr>
              <w:t xml:space="preserve">чебных видеофильмов на </w:t>
            </w:r>
            <w:r w:rsidRPr="00526366">
              <w:rPr>
                <w:rFonts w:eastAsia="Times New Roman"/>
                <w:lang w:val="en-US"/>
              </w:rPr>
              <w:t>DVD</w:t>
            </w:r>
            <w:r w:rsidRPr="00526366">
              <w:rPr>
                <w:rFonts w:eastAsia="Times New Roman"/>
              </w:rPr>
              <w:t xml:space="preserve"> с текстом (методические рекомендации): 1) Проекты для детей и взрослых: наша окружающая среда. 2) «Секреты природы»; 3) «Удивительные эксперименты». // Приложение к журналу «Обруч» «Видеофильм на </w:t>
            </w:r>
            <w:r w:rsidRPr="00526366">
              <w:rPr>
                <w:rFonts w:eastAsia="Times New Roman"/>
                <w:lang w:val="en-US"/>
              </w:rPr>
              <w:t>DVD</w:t>
            </w:r>
            <w:r w:rsidRPr="00526366">
              <w:rPr>
                <w:rFonts w:eastAsia="Times New Roman"/>
              </w:rPr>
              <w:t>».</w:t>
            </w:r>
          </w:p>
        </w:tc>
        <w:tc>
          <w:tcPr>
            <w:tcW w:w="2551" w:type="dxa"/>
          </w:tcPr>
          <w:p w:rsidR="00E83A53" w:rsidRPr="00526366" w:rsidRDefault="00E83A53" w:rsidP="00526366">
            <w:pPr>
              <w:rPr>
                <w:rFonts w:eastAsia="Calibri"/>
                <w:spacing w:val="10"/>
              </w:rPr>
            </w:pPr>
            <w:r w:rsidRPr="00526366">
              <w:rPr>
                <w:rFonts w:eastAsia="Times New Roman"/>
              </w:rPr>
              <w:t>М.: Линка-Пресс,2011.</w:t>
            </w:r>
          </w:p>
        </w:tc>
        <w:tc>
          <w:tcPr>
            <w:tcW w:w="3686" w:type="dxa"/>
          </w:tcPr>
          <w:p w:rsidR="00E83A53" w:rsidRPr="00526366" w:rsidRDefault="00E83A53" w:rsidP="00526366">
            <w:r w:rsidRPr="00526366">
              <w:t>Издательство «Линка-Пресс»</w:t>
            </w:r>
          </w:p>
          <w:p w:rsidR="00E83A53" w:rsidRPr="00526366" w:rsidRDefault="00E83A53" w:rsidP="00526366">
            <w:r w:rsidRPr="00526366">
              <w:t xml:space="preserve">Тел.: 8(495)392-75-63, </w:t>
            </w:r>
          </w:p>
          <w:p w:rsidR="00E83A53" w:rsidRPr="00526366" w:rsidRDefault="00E83A53" w:rsidP="00526366">
            <w:r w:rsidRPr="00526366">
              <w:t>8(495)392-83-18</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76" w:history="1">
              <w:r w:rsidRPr="00526366">
                <w:rPr>
                  <w:rStyle w:val="a7"/>
                  <w:lang w:val="en-US"/>
                </w:rPr>
                <w:t>linka</w:t>
              </w:r>
              <w:r w:rsidRPr="00526366">
                <w:rPr>
                  <w:rStyle w:val="a7"/>
                </w:rPr>
                <w:t>-</w:t>
              </w:r>
              <w:r w:rsidRPr="00526366">
                <w:rPr>
                  <w:rStyle w:val="a7"/>
                  <w:lang w:val="en-US"/>
                </w:rPr>
                <w:t>office</w:t>
              </w:r>
              <w:r w:rsidRPr="00526366">
                <w:rPr>
                  <w:rStyle w:val="a7"/>
                </w:rPr>
                <w:t>@</w:t>
              </w:r>
              <w:r w:rsidRPr="00526366">
                <w:rPr>
                  <w:rStyle w:val="a7"/>
                  <w:lang w:val="en-US"/>
                </w:rPr>
                <w:t>mail</w:t>
              </w:r>
              <w:r w:rsidRPr="00526366">
                <w:rPr>
                  <w:rStyle w:val="a7"/>
                </w:rPr>
                <w:t>.</w:t>
              </w:r>
              <w:r w:rsidRPr="00526366">
                <w:rPr>
                  <w:rStyle w:val="a7"/>
                  <w:lang w:val="en-US"/>
                </w:rPr>
                <w:t>ru</w:t>
              </w:r>
            </w:hyperlink>
            <w:r w:rsidRPr="00526366">
              <w:t xml:space="preserve"> </w:t>
            </w:r>
          </w:p>
        </w:tc>
      </w:tr>
      <w:tr w:rsidR="00E83A53" w:rsidRPr="00526366" w:rsidTr="0078185A">
        <w:tc>
          <w:tcPr>
            <w:tcW w:w="534" w:type="dxa"/>
          </w:tcPr>
          <w:p w:rsidR="00E83A53" w:rsidRPr="00526366" w:rsidRDefault="00E83A53" w:rsidP="00BC1EBC">
            <w:pPr>
              <w:pStyle w:val="a3"/>
              <w:numPr>
                <w:ilvl w:val="0"/>
                <w:numId w:val="83"/>
              </w:numPr>
              <w:ind w:hanging="720"/>
              <w:jc w:val="left"/>
            </w:pPr>
          </w:p>
        </w:tc>
        <w:tc>
          <w:tcPr>
            <w:tcW w:w="2409" w:type="dxa"/>
          </w:tcPr>
          <w:p w:rsidR="00E83A53" w:rsidRPr="00526366" w:rsidRDefault="00E83A53" w:rsidP="00526366">
            <w:pPr>
              <w:rPr>
                <w:rFonts w:eastAsia="Calibri"/>
                <w:iCs/>
                <w:spacing w:val="20"/>
              </w:rPr>
            </w:pPr>
            <w:r w:rsidRPr="00526366">
              <w:rPr>
                <w:rFonts w:eastAsia="Times New Roman"/>
                <w:iCs/>
              </w:rPr>
              <w:t>Рыжова Н.А</w:t>
            </w:r>
            <w:r w:rsidRPr="00526366">
              <w:rPr>
                <w:rFonts w:eastAsia="Times New Roman"/>
              </w:rPr>
              <w:t>.</w:t>
            </w:r>
          </w:p>
        </w:tc>
        <w:tc>
          <w:tcPr>
            <w:tcW w:w="5529" w:type="dxa"/>
          </w:tcPr>
          <w:p w:rsidR="00E83A53" w:rsidRPr="00526366" w:rsidRDefault="00E83A53" w:rsidP="00526366">
            <w:pPr>
              <w:autoSpaceDE w:val="0"/>
              <w:autoSpaceDN w:val="0"/>
              <w:adjustRightInd w:val="0"/>
              <w:jc w:val="both"/>
              <w:rPr>
                <w:rFonts w:eastAsia="Calibri"/>
                <w:spacing w:val="10"/>
              </w:rPr>
            </w:pPr>
            <w:r w:rsidRPr="00526366">
              <w:rPr>
                <w:rFonts w:eastAsia="Times New Roman"/>
              </w:rPr>
              <w:t xml:space="preserve">Комплект учебных пособий. Фотосессии на </w:t>
            </w:r>
            <w:r w:rsidRPr="00526366">
              <w:rPr>
                <w:rFonts w:eastAsia="Times New Roman"/>
                <w:lang w:val="en-US"/>
              </w:rPr>
              <w:t>DVD</w:t>
            </w:r>
            <w:r w:rsidRPr="00526366">
              <w:rPr>
                <w:rFonts w:eastAsia="Times New Roman"/>
              </w:rPr>
              <w:t xml:space="preserve"> с текстом (методические рекомендации): 1) Во саду ли, в огороде: игры, опыты, творчество. 2) Времена года. 3) Космос: Солнце, планеты, Земля. 4) Проекты детского сада: образование для устойчивого развития; 5) Экологические игры; 6) Экологические праздники в детском саду // Приложение к журналу «Обруч» «Фотосессия на </w:t>
            </w:r>
            <w:r w:rsidRPr="00526366">
              <w:rPr>
                <w:rFonts w:eastAsia="Times New Roman"/>
                <w:lang w:val="en-US"/>
              </w:rPr>
              <w:t>DVD</w:t>
            </w:r>
            <w:r w:rsidRPr="00526366">
              <w:rPr>
                <w:rFonts w:eastAsia="Times New Roman"/>
              </w:rPr>
              <w:t>».</w:t>
            </w:r>
          </w:p>
        </w:tc>
        <w:tc>
          <w:tcPr>
            <w:tcW w:w="2551" w:type="dxa"/>
          </w:tcPr>
          <w:p w:rsidR="00E83A53" w:rsidRPr="00526366" w:rsidRDefault="00E83A53" w:rsidP="00526366">
            <w:pPr>
              <w:rPr>
                <w:rFonts w:eastAsia="Calibri"/>
                <w:spacing w:val="10"/>
              </w:rPr>
            </w:pPr>
            <w:r w:rsidRPr="00526366">
              <w:rPr>
                <w:rFonts w:eastAsia="Times New Roman"/>
              </w:rPr>
              <w:t>М.: Линка-Пресс,  2011-2014</w:t>
            </w:r>
          </w:p>
        </w:tc>
        <w:tc>
          <w:tcPr>
            <w:tcW w:w="3686" w:type="dxa"/>
          </w:tcPr>
          <w:p w:rsidR="00E83A53" w:rsidRPr="00526366" w:rsidRDefault="00E83A53" w:rsidP="00526366">
            <w:r w:rsidRPr="00526366">
              <w:t>Издательство «Линка-Пресс»</w:t>
            </w:r>
          </w:p>
          <w:p w:rsidR="00E83A53" w:rsidRPr="00526366" w:rsidRDefault="00E83A53" w:rsidP="00526366">
            <w:r w:rsidRPr="00526366">
              <w:t xml:space="preserve">Тел.: 8(495)392-75-63, </w:t>
            </w:r>
          </w:p>
          <w:p w:rsidR="00E83A53" w:rsidRPr="00526366" w:rsidRDefault="00E83A53" w:rsidP="00526366">
            <w:r w:rsidRPr="00526366">
              <w:t>8(495)392-83-18</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77" w:history="1">
              <w:r w:rsidRPr="00526366">
                <w:rPr>
                  <w:rStyle w:val="a7"/>
                  <w:lang w:val="en-US"/>
                </w:rPr>
                <w:t>linka</w:t>
              </w:r>
              <w:r w:rsidRPr="00526366">
                <w:rPr>
                  <w:rStyle w:val="a7"/>
                </w:rPr>
                <w:t>-</w:t>
              </w:r>
              <w:r w:rsidRPr="00526366">
                <w:rPr>
                  <w:rStyle w:val="a7"/>
                  <w:lang w:val="en-US"/>
                </w:rPr>
                <w:t>office</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3"/>
              </w:numPr>
              <w:ind w:hanging="720"/>
              <w:jc w:val="left"/>
            </w:pPr>
          </w:p>
        </w:tc>
        <w:tc>
          <w:tcPr>
            <w:tcW w:w="2409" w:type="dxa"/>
          </w:tcPr>
          <w:p w:rsidR="00E83A53" w:rsidRPr="00526366" w:rsidRDefault="00E83A53" w:rsidP="00526366">
            <w:pPr>
              <w:rPr>
                <w:rFonts w:eastAsia="Calibri"/>
                <w:iCs/>
                <w:spacing w:val="20"/>
              </w:rPr>
            </w:pPr>
            <w:r w:rsidRPr="00526366">
              <w:rPr>
                <w:rFonts w:eastAsia="Times New Roman"/>
                <w:iCs/>
              </w:rPr>
              <w:t>Рыжова Н.А.</w:t>
            </w:r>
          </w:p>
        </w:tc>
        <w:tc>
          <w:tcPr>
            <w:tcW w:w="5529" w:type="dxa"/>
          </w:tcPr>
          <w:p w:rsidR="00E83A53" w:rsidRPr="00526366" w:rsidRDefault="00E83A53" w:rsidP="00526366">
            <w:pPr>
              <w:autoSpaceDE w:val="0"/>
              <w:autoSpaceDN w:val="0"/>
              <w:adjustRightInd w:val="0"/>
              <w:jc w:val="both"/>
              <w:rPr>
                <w:rFonts w:eastAsia="Calibri"/>
                <w:spacing w:val="10"/>
              </w:rPr>
            </w:pPr>
            <w:r w:rsidRPr="00526366">
              <w:rPr>
                <w:rFonts w:eastAsia="Times New Roman"/>
              </w:rPr>
              <w:t xml:space="preserve">Лаборатория в детском саду и дома. Методическое пособие и </w:t>
            </w:r>
            <w:r w:rsidRPr="00526366">
              <w:rPr>
                <w:rFonts w:eastAsia="Times New Roman"/>
                <w:lang w:val="en-US"/>
              </w:rPr>
              <w:t>DVD</w:t>
            </w:r>
            <w:r w:rsidRPr="00526366">
              <w:rPr>
                <w:rFonts w:eastAsia="Times New Roman"/>
              </w:rPr>
              <w:t>.</w:t>
            </w:r>
          </w:p>
        </w:tc>
        <w:tc>
          <w:tcPr>
            <w:tcW w:w="2551" w:type="dxa"/>
          </w:tcPr>
          <w:p w:rsidR="00E83A53" w:rsidRPr="00526366" w:rsidRDefault="00E83A53" w:rsidP="00526366">
            <w:pPr>
              <w:rPr>
                <w:rFonts w:eastAsia="Calibri"/>
                <w:spacing w:val="10"/>
              </w:rPr>
            </w:pPr>
            <w:r w:rsidRPr="00526366">
              <w:rPr>
                <w:rFonts w:eastAsia="Times New Roman"/>
              </w:rPr>
              <w:t>М.: Линка-Пресс, 2009.</w:t>
            </w:r>
          </w:p>
        </w:tc>
        <w:tc>
          <w:tcPr>
            <w:tcW w:w="3686" w:type="dxa"/>
          </w:tcPr>
          <w:p w:rsidR="00E83A53" w:rsidRPr="00526366" w:rsidRDefault="00E83A53" w:rsidP="00526366">
            <w:r w:rsidRPr="00526366">
              <w:t>Издательство «Линка-Пресс»</w:t>
            </w:r>
          </w:p>
          <w:p w:rsidR="00E83A53" w:rsidRPr="00526366" w:rsidRDefault="00E83A53" w:rsidP="00526366">
            <w:r w:rsidRPr="00526366">
              <w:t xml:space="preserve">Тел.: 8(495)392-75-63, </w:t>
            </w:r>
          </w:p>
          <w:p w:rsidR="00E83A53" w:rsidRPr="00526366" w:rsidRDefault="00E83A53" w:rsidP="00526366">
            <w:r w:rsidRPr="00526366">
              <w:t>8(495)392-83-18</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78" w:history="1">
              <w:r w:rsidRPr="00526366">
                <w:rPr>
                  <w:rStyle w:val="a7"/>
                  <w:lang w:val="en-US"/>
                </w:rPr>
                <w:t>linka</w:t>
              </w:r>
              <w:r w:rsidRPr="00526366">
                <w:rPr>
                  <w:rStyle w:val="a7"/>
                </w:rPr>
                <w:t>-</w:t>
              </w:r>
              <w:r w:rsidRPr="00526366">
                <w:rPr>
                  <w:rStyle w:val="a7"/>
                  <w:lang w:val="en-US"/>
                </w:rPr>
                <w:t>office</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3"/>
              </w:numPr>
              <w:ind w:hanging="720"/>
              <w:jc w:val="left"/>
            </w:pPr>
          </w:p>
        </w:tc>
        <w:tc>
          <w:tcPr>
            <w:tcW w:w="2409" w:type="dxa"/>
          </w:tcPr>
          <w:p w:rsidR="00E83A53" w:rsidRPr="00526366" w:rsidRDefault="00E83A53" w:rsidP="00526366">
            <w:pPr>
              <w:rPr>
                <w:rFonts w:eastAsia="Calibri"/>
                <w:iCs/>
                <w:spacing w:val="20"/>
              </w:rPr>
            </w:pPr>
            <w:r w:rsidRPr="00526366">
              <w:rPr>
                <w:rFonts w:eastAsia="Times New Roman"/>
                <w:iCs/>
              </w:rPr>
              <w:t>Рыжова Н.А.</w:t>
            </w:r>
          </w:p>
        </w:tc>
        <w:tc>
          <w:tcPr>
            <w:tcW w:w="5529" w:type="dxa"/>
          </w:tcPr>
          <w:p w:rsidR="00E83A53" w:rsidRPr="00526366" w:rsidRDefault="00E83A53" w:rsidP="00526366">
            <w:pPr>
              <w:autoSpaceDE w:val="0"/>
              <w:autoSpaceDN w:val="0"/>
              <w:adjustRightInd w:val="0"/>
              <w:jc w:val="both"/>
              <w:rPr>
                <w:rFonts w:eastAsia="Calibri"/>
                <w:spacing w:val="10"/>
              </w:rPr>
            </w:pPr>
            <w:r w:rsidRPr="00526366">
              <w:rPr>
                <w:rFonts w:eastAsia="Times New Roman"/>
              </w:rPr>
              <w:t xml:space="preserve">Мини-музей как форма работы с детьми и родителями. Части 1 и 2. Курс лекций с видеоприложениями на </w:t>
            </w:r>
            <w:r w:rsidRPr="00526366">
              <w:rPr>
                <w:rFonts w:eastAsia="Times New Roman"/>
                <w:lang w:val="en-US"/>
              </w:rPr>
              <w:t>DVD</w:t>
            </w:r>
            <w:r w:rsidRPr="00526366">
              <w:rPr>
                <w:rFonts w:eastAsia="Times New Roman"/>
              </w:rPr>
              <w:t>.</w:t>
            </w:r>
          </w:p>
        </w:tc>
        <w:tc>
          <w:tcPr>
            <w:tcW w:w="2551" w:type="dxa"/>
          </w:tcPr>
          <w:p w:rsidR="00E83A53" w:rsidRPr="00526366" w:rsidRDefault="00E83A53" w:rsidP="00526366">
            <w:pPr>
              <w:rPr>
                <w:rFonts w:eastAsia="Calibri"/>
                <w:spacing w:val="10"/>
              </w:rPr>
            </w:pPr>
            <w:r w:rsidRPr="00526366">
              <w:rPr>
                <w:rFonts w:eastAsia="Times New Roman"/>
              </w:rPr>
              <w:t>М.: Первое сентября, 2013.</w:t>
            </w:r>
          </w:p>
        </w:tc>
        <w:tc>
          <w:tcPr>
            <w:tcW w:w="3686" w:type="dxa"/>
          </w:tcPr>
          <w:p w:rsidR="00E83A53" w:rsidRPr="00526366" w:rsidRDefault="00E83A53" w:rsidP="00526366">
            <w:r w:rsidRPr="00526366">
              <w:t xml:space="preserve">ИД «Первое сентября». </w:t>
            </w:r>
          </w:p>
          <w:p w:rsidR="00E83A53" w:rsidRPr="00526366" w:rsidRDefault="00E83A53" w:rsidP="00526366">
            <w:r w:rsidRPr="00526366">
              <w:t xml:space="preserve">Тел.: +7(499) 249-31-38 </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79" w:history="1">
              <w:r w:rsidRPr="00526366">
                <w:rPr>
                  <w:rStyle w:val="a7"/>
                  <w:lang w:val="en-US"/>
                </w:rPr>
                <w:t>my</w:t>
              </w:r>
              <w:r w:rsidRPr="00526366">
                <w:rPr>
                  <w:rStyle w:val="a7"/>
                </w:rPr>
                <w:t>@1</w:t>
              </w:r>
              <w:r w:rsidRPr="00526366">
                <w:rPr>
                  <w:rStyle w:val="a7"/>
                  <w:lang w:val="en-US"/>
                </w:rPr>
                <w:t>september</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3"/>
              </w:numPr>
              <w:ind w:hanging="720"/>
              <w:jc w:val="left"/>
            </w:pPr>
          </w:p>
        </w:tc>
        <w:tc>
          <w:tcPr>
            <w:tcW w:w="2409" w:type="dxa"/>
          </w:tcPr>
          <w:p w:rsidR="00E83A53" w:rsidRPr="00526366" w:rsidRDefault="00E83A53" w:rsidP="00526366">
            <w:pPr>
              <w:rPr>
                <w:rFonts w:eastAsia="Calibri"/>
                <w:iCs/>
                <w:spacing w:val="20"/>
              </w:rPr>
            </w:pPr>
            <w:r w:rsidRPr="00526366">
              <w:rPr>
                <w:rFonts w:eastAsia="Times New Roman"/>
                <w:iCs/>
              </w:rPr>
              <w:t>Рыжова Н.А., Мусиенко С.И.</w:t>
            </w:r>
          </w:p>
        </w:tc>
        <w:tc>
          <w:tcPr>
            <w:tcW w:w="5529" w:type="dxa"/>
          </w:tcPr>
          <w:p w:rsidR="00E83A53" w:rsidRPr="00526366" w:rsidRDefault="00E83A53" w:rsidP="00526366">
            <w:pPr>
              <w:autoSpaceDE w:val="0"/>
              <w:autoSpaceDN w:val="0"/>
              <w:adjustRightInd w:val="0"/>
              <w:jc w:val="both"/>
              <w:rPr>
                <w:rFonts w:eastAsia="Calibri"/>
                <w:spacing w:val="10"/>
              </w:rPr>
            </w:pPr>
            <w:r w:rsidRPr="00526366">
              <w:rPr>
                <w:rFonts w:eastAsia="Times New Roman"/>
              </w:rPr>
              <w:t xml:space="preserve">Методические пособия и </w:t>
            </w:r>
            <w:r w:rsidRPr="00526366">
              <w:rPr>
                <w:rFonts w:eastAsia="Times New Roman"/>
                <w:lang w:val="en-US"/>
              </w:rPr>
              <w:t>DVD</w:t>
            </w:r>
            <w:r w:rsidRPr="00526366">
              <w:rPr>
                <w:rFonts w:eastAsia="Times New Roman"/>
              </w:rPr>
              <w:t>: 1). Воздух вокруг нас;  2) Вода вокруг нас.</w:t>
            </w:r>
          </w:p>
        </w:tc>
        <w:tc>
          <w:tcPr>
            <w:tcW w:w="2551" w:type="dxa"/>
          </w:tcPr>
          <w:p w:rsidR="00E83A53" w:rsidRPr="00526366" w:rsidRDefault="00E83A53" w:rsidP="00526366">
            <w:pPr>
              <w:rPr>
                <w:rFonts w:eastAsia="Calibri"/>
                <w:spacing w:val="10"/>
              </w:rPr>
            </w:pPr>
            <w:r w:rsidRPr="00526366">
              <w:rPr>
                <w:rFonts w:eastAsia="Times New Roman"/>
              </w:rPr>
              <w:t>М.: Линка-Пресс, 2012.</w:t>
            </w:r>
          </w:p>
        </w:tc>
        <w:tc>
          <w:tcPr>
            <w:tcW w:w="3686" w:type="dxa"/>
          </w:tcPr>
          <w:p w:rsidR="00E83A53" w:rsidRPr="00526366" w:rsidRDefault="00E83A53" w:rsidP="00526366">
            <w:r w:rsidRPr="00526366">
              <w:t>Издательство «Линка-Пресс»</w:t>
            </w:r>
          </w:p>
          <w:p w:rsidR="00E83A53" w:rsidRPr="00526366" w:rsidRDefault="00E83A53" w:rsidP="00526366">
            <w:r w:rsidRPr="00526366">
              <w:t xml:space="preserve">Тел.: 8(495)392-75-63, </w:t>
            </w:r>
          </w:p>
          <w:p w:rsidR="00E83A53" w:rsidRPr="00526366" w:rsidRDefault="00E83A53" w:rsidP="00526366">
            <w:r w:rsidRPr="00526366">
              <w:t>8(495)392-83-18</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80" w:history="1">
              <w:r w:rsidRPr="00526366">
                <w:rPr>
                  <w:rStyle w:val="a7"/>
                  <w:lang w:val="en-US"/>
                </w:rPr>
                <w:t>linka</w:t>
              </w:r>
              <w:r w:rsidRPr="00526366">
                <w:rPr>
                  <w:rStyle w:val="a7"/>
                </w:rPr>
                <w:t>-</w:t>
              </w:r>
              <w:r w:rsidRPr="00526366">
                <w:rPr>
                  <w:rStyle w:val="a7"/>
                  <w:lang w:val="en-US"/>
                </w:rPr>
                <w:t>office</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3"/>
              </w:numPr>
              <w:ind w:hanging="720"/>
              <w:jc w:val="left"/>
            </w:pPr>
          </w:p>
        </w:tc>
        <w:tc>
          <w:tcPr>
            <w:tcW w:w="2409" w:type="dxa"/>
          </w:tcPr>
          <w:p w:rsidR="00E83A53" w:rsidRPr="00526366" w:rsidRDefault="00E83A53" w:rsidP="00526366">
            <w:pPr>
              <w:rPr>
                <w:rFonts w:eastAsia="Calibri"/>
                <w:iCs/>
                <w:spacing w:val="20"/>
              </w:rPr>
            </w:pPr>
            <w:r w:rsidRPr="00526366">
              <w:rPr>
                <w:rFonts w:eastAsia="Times New Roman"/>
                <w:iCs/>
              </w:rPr>
              <w:t>Рыжова Н.А.</w:t>
            </w:r>
          </w:p>
        </w:tc>
        <w:tc>
          <w:tcPr>
            <w:tcW w:w="5529" w:type="dxa"/>
          </w:tcPr>
          <w:p w:rsidR="00E83A53" w:rsidRPr="00526366" w:rsidRDefault="00E83A53" w:rsidP="00526366">
            <w:pPr>
              <w:autoSpaceDE w:val="0"/>
              <w:autoSpaceDN w:val="0"/>
              <w:adjustRightInd w:val="0"/>
              <w:jc w:val="both"/>
              <w:rPr>
                <w:rFonts w:eastAsia="Calibri"/>
                <w:spacing w:val="10"/>
              </w:rPr>
            </w:pPr>
            <w:r w:rsidRPr="00526366">
              <w:rPr>
                <w:rFonts w:eastAsia="Times New Roman"/>
              </w:rPr>
              <w:t xml:space="preserve">Серия учебных видеофильмов на </w:t>
            </w:r>
            <w:r w:rsidRPr="00526366">
              <w:rPr>
                <w:rFonts w:eastAsia="Times New Roman"/>
                <w:lang w:val="en-US"/>
              </w:rPr>
              <w:t>DVD</w:t>
            </w:r>
            <w:r w:rsidRPr="00526366">
              <w:rPr>
                <w:rFonts w:eastAsia="Times New Roman"/>
              </w:rPr>
              <w:t xml:space="preserve"> с текстом (методические пособия): 1) «Экологическая тропинка в детском саду»;  2) «Деревья – наши друзья»; 3) «Экологический паспорт детского сада: среда, здоровье, безопасность». // Приложение к журналу «Обруч» «Видеофильм на </w:t>
            </w:r>
            <w:r w:rsidRPr="00526366">
              <w:rPr>
                <w:rFonts w:eastAsia="Times New Roman"/>
                <w:lang w:val="en-US"/>
              </w:rPr>
              <w:t>DVD</w:t>
            </w:r>
            <w:r w:rsidRPr="00526366">
              <w:rPr>
                <w:rFonts w:eastAsia="Times New Roman"/>
              </w:rPr>
              <w:t>».</w:t>
            </w:r>
          </w:p>
        </w:tc>
        <w:tc>
          <w:tcPr>
            <w:tcW w:w="2551" w:type="dxa"/>
          </w:tcPr>
          <w:p w:rsidR="00E83A53" w:rsidRPr="00526366" w:rsidRDefault="00E83A53" w:rsidP="00526366">
            <w:pPr>
              <w:rPr>
                <w:rFonts w:eastAsia="Calibri"/>
                <w:spacing w:val="10"/>
              </w:rPr>
            </w:pPr>
            <w:r w:rsidRPr="00526366">
              <w:rPr>
                <w:rFonts w:eastAsia="Times New Roman"/>
              </w:rPr>
              <w:t>М.: Линка-Пресс, 2009-11.</w:t>
            </w:r>
          </w:p>
        </w:tc>
        <w:tc>
          <w:tcPr>
            <w:tcW w:w="3686" w:type="dxa"/>
          </w:tcPr>
          <w:p w:rsidR="00E83A53" w:rsidRPr="00526366" w:rsidRDefault="00E83A53" w:rsidP="00526366">
            <w:r w:rsidRPr="00526366">
              <w:t>Издательство «Линка-Пресс»</w:t>
            </w:r>
          </w:p>
          <w:p w:rsidR="00E83A53" w:rsidRPr="00526366" w:rsidRDefault="00E83A53" w:rsidP="00526366">
            <w:r w:rsidRPr="00526366">
              <w:t xml:space="preserve">Тел.: 8(495)392-75-63, </w:t>
            </w:r>
          </w:p>
          <w:p w:rsidR="00E83A53" w:rsidRPr="00526366" w:rsidRDefault="00E83A53" w:rsidP="00526366">
            <w:r w:rsidRPr="00526366">
              <w:t>8(495)392-83-18</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81" w:history="1">
              <w:r w:rsidRPr="00526366">
                <w:rPr>
                  <w:rStyle w:val="a7"/>
                  <w:lang w:val="en-US"/>
                </w:rPr>
                <w:t>linka</w:t>
              </w:r>
              <w:r w:rsidRPr="00526366">
                <w:rPr>
                  <w:rStyle w:val="a7"/>
                </w:rPr>
                <w:t>-</w:t>
              </w:r>
              <w:r w:rsidRPr="00526366">
                <w:rPr>
                  <w:rStyle w:val="a7"/>
                  <w:lang w:val="en-US"/>
                </w:rPr>
                <w:t>office</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3"/>
              </w:numPr>
              <w:ind w:hanging="720"/>
              <w:jc w:val="left"/>
            </w:pPr>
          </w:p>
        </w:tc>
        <w:tc>
          <w:tcPr>
            <w:tcW w:w="2409" w:type="dxa"/>
          </w:tcPr>
          <w:p w:rsidR="00E83A53" w:rsidRPr="00526366" w:rsidRDefault="00E83A53" w:rsidP="00526366">
            <w:pPr>
              <w:rPr>
                <w:rFonts w:eastAsia="Calibri"/>
                <w:iCs/>
                <w:spacing w:val="20"/>
              </w:rPr>
            </w:pPr>
            <w:r w:rsidRPr="00526366">
              <w:rPr>
                <w:rFonts w:eastAsia="Times New Roman"/>
              </w:rPr>
              <w:t>Рыжова Н.А</w:t>
            </w:r>
            <w:r w:rsidRPr="00526366">
              <w:rPr>
                <w:rFonts w:eastAsia="Times New Roman"/>
                <w:iCs/>
              </w:rPr>
              <w:t>.</w:t>
            </w:r>
          </w:p>
        </w:tc>
        <w:tc>
          <w:tcPr>
            <w:tcW w:w="5529" w:type="dxa"/>
          </w:tcPr>
          <w:p w:rsidR="00E83A53" w:rsidRPr="00526366" w:rsidRDefault="00E83A53" w:rsidP="00526366">
            <w:pPr>
              <w:autoSpaceDE w:val="0"/>
              <w:autoSpaceDN w:val="0"/>
              <w:adjustRightInd w:val="0"/>
              <w:jc w:val="both"/>
              <w:rPr>
                <w:rFonts w:eastAsia="Calibri"/>
                <w:spacing w:val="10"/>
              </w:rPr>
            </w:pPr>
            <w:r w:rsidRPr="00526366">
              <w:rPr>
                <w:rFonts w:eastAsia="Times New Roman"/>
              </w:rPr>
              <w:t xml:space="preserve">Экологическое образование в детском саду. Части 1 и 2. Курс лекций с видеоприложениями на </w:t>
            </w:r>
            <w:r w:rsidRPr="00526366">
              <w:rPr>
                <w:rFonts w:eastAsia="Times New Roman"/>
                <w:lang w:val="en-US"/>
              </w:rPr>
              <w:t>DVD</w:t>
            </w:r>
            <w:r w:rsidRPr="00526366">
              <w:rPr>
                <w:rFonts w:eastAsia="Times New Roman"/>
              </w:rPr>
              <w:t>.</w:t>
            </w:r>
          </w:p>
        </w:tc>
        <w:tc>
          <w:tcPr>
            <w:tcW w:w="2551" w:type="dxa"/>
          </w:tcPr>
          <w:p w:rsidR="00E83A53" w:rsidRPr="00526366" w:rsidRDefault="00E83A53" w:rsidP="00526366">
            <w:pPr>
              <w:rPr>
                <w:rFonts w:eastAsia="Calibri"/>
                <w:spacing w:val="10"/>
              </w:rPr>
            </w:pPr>
            <w:r w:rsidRPr="00526366">
              <w:rPr>
                <w:rFonts w:eastAsia="Times New Roman"/>
              </w:rPr>
              <w:t>М.: Первое сентября, 2013.</w:t>
            </w:r>
          </w:p>
        </w:tc>
        <w:tc>
          <w:tcPr>
            <w:tcW w:w="3686" w:type="dxa"/>
          </w:tcPr>
          <w:p w:rsidR="00E83A53" w:rsidRPr="00526366" w:rsidRDefault="00E83A53" w:rsidP="00526366">
            <w:r w:rsidRPr="00526366">
              <w:t xml:space="preserve">ИД «Первое сентября». </w:t>
            </w:r>
          </w:p>
          <w:p w:rsidR="00E83A53" w:rsidRPr="00526366" w:rsidRDefault="00E83A53" w:rsidP="00526366">
            <w:r w:rsidRPr="00526366">
              <w:t xml:space="preserve">Тел.: +7(499) 249-31-38 </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82" w:history="1">
              <w:r w:rsidRPr="00526366">
                <w:rPr>
                  <w:rStyle w:val="a7"/>
                  <w:lang w:val="en-US"/>
                </w:rPr>
                <w:t>my</w:t>
              </w:r>
              <w:r w:rsidRPr="00526366">
                <w:rPr>
                  <w:rStyle w:val="a7"/>
                </w:rPr>
                <w:t>@1</w:t>
              </w:r>
              <w:r w:rsidRPr="00526366">
                <w:rPr>
                  <w:rStyle w:val="a7"/>
                  <w:lang w:val="en-US"/>
                </w:rPr>
                <w:t>september</w:t>
              </w:r>
              <w:r w:rsidRPr="00526366">
                <w:rPr>
                  <w:rStyle w:val="a7"/>
                </w:rPr>
                <w:t>.</w:t>
              </w:r>
              <w:r w:rsidRPr="00526366">
                <w:rPr>
                  <w:rStyle w:val="a7"/>
                  <w:lang w:val="en-US"/>
                </w:rPr>
                <w:t>ru</w:t>
              </w:r>
            </w:hyperlink>
            <w:r w:rsidRPr="00526366">
              <w:t xml:space="preserve"> </w:t>
            </w:r>
          </w:p>
        </w:tc>
      </w:tr>
      <w:tr w:rsidR="00E83A53" w:rsidRPr="00526366" w:rsidTr="0078185A">
        <w:tc>
          <w:tcPr>
            <w:tcW w:w="534" w:type="dxa"/>
          </w:tcPr>
          <w:p w:rsidR="00E83A53" w:rsidRPr="00526366" w:rsidRDefault="00E83A53" w:rsidP="00BC1EBC">
            <w:pPr>
              <w:pStyle w:val="a3"/>
              <w:numPr>
                <w:ilvl w:val="0"/>
                <w:numId w:val="83"/>
              </w:numPr>
              <w:ind w:hanging="720"/>
              <w:jc w:val="left"/>
            </w:pPr>
          </w:p>
        </w:tc>
        <w:tc>
          <w:tcPr>
            <w:tcW w:w="2409" w:type="dxa"/>
          </w:tcPr>
          <w:p w:rsidR="00E83A53" w:rsidRPr="00526366" w:rsidRDefault="00E83A53" w:rsidP="00526366">
            <w:pPr>
              <w:rPr>
                <w:rFonts w:eastAsia="Calibri"/>
                <w:iCs/>
                <w:spacing w:val="20"/>
              </w:rPr>
            </w:pPr>
            <w:r w:rsidRPr="00526366">
              <w:rPr>
                <w:rFonts w:eastAsia="Times New Roman"/>
                <w:iCs/>
              </w:rPr>
              <w:t>Рыжова Н.А.</w:t>
            </w:r>
          </w:p>
        </w:tc>
        <w:tc>
          <w:tcPr>
            <w:tcW w:w="5529" w:type="dxa"/>
          </w:tcPr>
          <w:p w:rsidR="00E83A53" w:rsidRPr="00526366" w:rsidRDefault="00E83A53" w:rsidP="00526366">
            <w:pPr>
              <w:autoSpaceDE w:val="0"/>
              <w:autoSpaceDN w:val="0"/>
              <w:adjustRightInd w:val="0"/>
              <w:jc w:val="both"/>
              <w:rPr>
                <w:rFonts w:eastAsia="Calibri"/>
                <w:spacing w:val="10"/>
              </w:rPr>
            </w:pPr>
            <w:r w:rsidRPr="00526366">
              <w:rPr>
                <w:rFonts w:eastAsia="Times New Roman"/>
              </w:rPr>
              <w:t>Экологические сказки: методическое пособие.</w:t>
            </w:r>
          </w:p>
        </w:tc>
        <w:tc>
          <w:tcPr>
            <w:tcW w:w="2551" w:type="dxa"/>
          </w:tcPr>
          <w:p w:rsidR="00E83A53" w:rsidRPr="00526366" w:rsidRDefault="00E83A53" w:rsidP="00526366">
            <w:pPr>
              <w:rPr>
                <w:rFonts w:eastAsia="Calibri"/>
                <w:spacing w:val="10"/>
              </w:rPr>
            </w:pPr>
            <w:r w:rsidRPr="00526366">
              <w:rPr>
                <w:rFonts w:eastAsia="Times New Roman"/>
              </w:rPr>
              <w:t>М.: Первое сентября, 2009.</w:t>
            </w:r>
          </w:p>
        </w:tc>
        <w:tc>
          <w:tcPr>
            <w:tcW w:w="3686" w:type="dxa"/>
          </w:tcPr>
          <w:p w:rsidR="00E83A53" w:rsidRPr="00526366" w:rsidRDefault="00E83A53" w:rsidP="00526366">
            <w:r w:rsidRPr="00526366">
              <w:t xml:space="preserve">ИД «Первое сентября». </w:t>
            </w:r>
          </w:p>
          <w:p w:rsidR="00E83A53" w:rsidRPr="00526366" w:rsidRDefault="00E83A53" w:rsidP="00526366">
            <w:r w:rsidRPr="00526366">
              <w:t xml:space="preserve">Тел.: +7(499) 249-31-38 </w:t>
            </w:r>
          </w:p>
          <w:p w:rsidR="00E83A53" w:rsidRPr="00526366" w:rsidRDefault="00E83A53" w:rsidP="00526366">
            <w:r w:rsidRPr="00526366">
              <w:rPr>
                <w:lang w:val="en-US"/>
              </w:rPr>
              <w:t>E</w:t>
            </w:r>
            <w:r w:rsidRPr="00526366">
              <w:t>-</w:t>
            </w:r>
            <w:r w:rsidRPr="00526366">
              <w:rPr>
                <w:lang w:val="en-US"/>
              </w:rPr>
              <w:t>mail</w:t>
            </w:r>
            <w:r w:rsidRPr="00526366">
              <w:t xml:space="preserve">: </w:t>
            </w:r>
            <w:r w:rsidRPr="00526366">
              <w:rPr>
                <w:lang w:val="en-US"/>
              </w:rPr>
              <w:t>my</w:t>
            </w:r>
            <w:r w:rsidRPr="00526366">
              <w:t>@1</w:t>
            </w:r>
            <w:r w:rsidRPr="00526366">
              <w:rPr>
                <w:lang w:val="en-US"/>
              </w:rPr>
              <w:t>september</w:t>
            </w:r>
            <w:r w:rsidRPr="00526366">
              <w:t>.</w:t>
            </w:r>
            <w:r w:rsidRPr="00526366">
              <w:rPr>
                <w:lang w:val="en-US"/>
              </w:rPr>
              <w:t>ru</w:t>
            </w:r>
          </w:p>
        </w:tc>
      </w:tr>
      <w:tr w:rsidR="00E83A53" w:rsidRPr="00526366" w:rsidTr="0078185A">
        <w:tc>
          <w:tcPr>
            <w:tcW w:w="534" w:type="dxa"/>
          </w:tcPr>
          <w:p w:rsidR="00E83A53" w:rsidRPr="00526366" w:rsidRDefault="00E83A53" w:rsidP="00BC1EBC">
            <w:pPr>
              <w:pStyle w:val="a3"/>
              <w:numPr>
                <w:ilvl w:val="0"/>
                <w:numId w:val="83"/>
              </w:numPr>
              <w:ind w:hanging="720"/>
              <w:jc w:val="left"/>
            </w:pPr>
          </w:p>
        </w:tc>
        <w:tc>
          <w:tcPr>
            <w:tcW w:w="2409" w:type="dxa"/>
          </w:tcPr>
          <w:p w:rsidR="00E83A53" w:rsidRPr="00526366" w:rsidRDefault="00E83A53" w:rsidP="00526366">
            <w:pPr>
              <w:rPr>
                <w:rFonts w:eastAsia="Times New Roman"/>
                <w:iCs/>
              </w:rPr>
            </w:pPr>
            <w:r w:rsidRPr="00526366">
              <w:rPr>
                <w:rFonts w:eastAsia="Calibri"/>
                <w:iCs/>
                <w:spacing w:val="20"/>
              </w:rPr>
              <w:t>Савенков А.И.</w:t>
            </w:r>
          </w:p>
        </w:tc>
        <w:tc>
          <w:tcPr>
            <w:tcW w:w="5529" w:type="dxa"/>
          </w:tcPr>
          <w:p w:rsidR="00E83A53" w:rsidRPr="00526366" w:rsidRDefault="00E83A53" w:rsidP="00526366">
            <w:pPr>
              <w:autoSpaceDE w:val="0"/>
              <w:autoSpaceDN w:val="0"/>
              <w:adjustRightInd w:val="0"/>
              <w:jc w:val="both"/>
              <w:rPr>
                <w:rFonts w:eastAsia="Times New Roman"/>
              </w:rPr>
            </w:pPr>
            <w:r w:rsidRPr="00526366">
              <w:rPr>
                <w:rFonts w:eastAsia="Calibri"/>
                <w:spacing w:val="10"/>
              </w:rPr>
              <w:t>Маленький исследователь.</w:t>
            </w:r>
          </w:p>
        </w:tc>
        <w:tc>
          <w:tcPr>
            <w:tcW w:w="2551" w:type="dxa"/>
          </w:tcPr>
          <w:p w:rsidR="00E83A53" w:rsidRPr="00526366" w:rsidRDefault="00E83A53" w:rsidP="00526366">
            <w:pPr>
              <w:rPr>
                <w:rFonts w:eastAsia="Times New Roman"/>
              </w:rPr>
            </w:pPr>
            <w:r w:rsidRPr="00526366">
              <w:rPr>
                <w:rFonts w:eastAsia="Calibri"/>
                <w:spacing w:val="10"/>
              </w:rPr>
              <w:t>Самара: Федоров, 2010.</w:t>
            </w:r>
          </w:p>
        </w:tc>
        <w:tc>
          <w:tcPr>
            <w:tcW w:w="3686" w:type="dxa"/>
          </w:tcPr>
          <w:p w:rsidR="00E83A53" w:rsidRPr="00526366" w:rsidRDefault="00E83A53" w:rsidP="00526366">
            <w:r w:rsidRPr="00526366">
              <w:t>ИД «Федоров»</w:t>
            </w:r>
          </w:p>
          <w:p w:rsidR="00E83A53" w:rsidRPr="00526366" w:rsidRDefault="00E83A53" w:rsidP="00526366">
            <w:r w:rsidRPr="00526366">
              <w:t xml:space="preserve">Тел.: +7(846)310-24-70, </w:t>
            </w:r>
          </w:p>
          <w:p w:rsidR="00E83A53" w:rsidRPr="00526366" w:rsidRDefault="00E83A53" w:rsidP="00526366">
            <w:r w:rsidRPr="00526366">
              <w:t xml:space="preserve">+7(846)310-24-50 </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83" w:history="1">
              <w:r w:rsidRPr="00526366">
                <w:rPr>
                  <w:rStyle w:val="a7"/>
                  <w:lang w:val="en-US"/>
                </w:rPr>
                <w:t>magazin</w:t>
              </w:r>
              <w:r w:rsidRPr="00526366">
                <w:rPr>
                  <w:rStyle w:val="a7"/>
                </w:rPr>
                <w:t>@</w:t>
              </w:r>
              <w:r w:rsidRPr="00526366">
                <w:rPr>
                  <w:rStyle w:val="a7"/>
                  <w:lang w:val="en-US"/>
                </w:rPr>
                <w:t>fedoroff</w:t>
              </w:r>
              <w:r w:rsidRPr="00526366">
                <w:rPr>
                  <w:rStyle w:val="a7"/>
                </w:rPr>
                <w:t>.</w:t>
              </w:r>
              <w:r w:rsidRPr="00526366">
                <w:rPr>
                  <w:rStyle w:val="a7"/>
                  <w:lang w:val="en-US"/>
                </w:rPr>
                <w:t>ru</w:t>
              </w:r>
            </w:hyperlink>
            <w:r w:rsidRPr="00526366">
              <w:t xml:space="preserve"> </w:t>
            </w:r>
          </w:p>
        </w:tc>
      </w:tr>
      <w:tr w:rsidR="00E83A53" w:rsidRPr="00526366" w:rsidTr="0078185A">
        <w:tc>
          <w:tcPr>
            <w:tcW w:w="534" w:type="dxa"/>
          </w:tcPr>
          <w:p w:rsidR="00E83A53" w:rsidRPr="00526366" w:rsidRDefault="00E83A53" w:rsidP="00BC1EBC">
            <w:pPr>
              <w:pStyle w:val="a3"/>
              <w:numPr>
                <w:ilvl w:val="0"/>
                <w:numId w:val="83"/>
              </w:numPr>
              <w:ind w:hanging="720"/>
              <w:jc w:val="left"/>
            </w:pPr>
          </w:p>
        </w:tc>
        <w:tc>
          <w:tcPr>
            <w:tcW w:w="2409" w:type="dxa"/>
          </w:tcPr>
          <w:p w:rsidR="00E83A53" w:rsidRPr="00526366" w:rsidRDefault="00E83A53" w:rsidP="00526366">
            <w:pPr>
              <w:rPr>
                <w:rFonts w:eastAsia="Times New Roman"/>
                <w:iCs/>
              </w:rPr>
            </w:pPr>
            <w:r w:rsidRPr="00526366">
              <w:rPr>
                <w:rFonts w:eastAsia="Calibri"/>
                <w:iCs/>
                <w:spacing w:val="20"/>
              </w:rPr>
              <w:t>Савенков А.И.</w:t>
            </w:r>
          </w:p>
        </w:tc>
        <w:tc>
          <w:tcPr>
            <w:tcW w:w="5529" w:type="dxa"/>
          </w:tcPr>
          <w:p w:rsidR="00E83A53" w:rsidRPr="00526366" w:rsidRDefault="00E83A53" w:rsidP="00526366">
            <w:pPr>
              <w:autoSpaceDE w:val="0"/>
              <w:autoSpaceDN w:val="0"/>
              <w:adjustRightInd w:val="0"/>
              <w:jc w:val="both"/>
              <w:rPr>
                <w:rFonts w:eastAsia="Times New Roman"/>
              </w:rPr>
            </w:pPr>
            <w:r w:rsidRPr="00526366">
              <w:rPr>
                <w:rFonts w:eastAsia="Calibri"/>
                <w:spacing w:val="10"/>
              </w:rPr>
              <w:t>Методика исследовательского обучения дошкольников.</w:t>
            </w:r>
          </w:p>
        </w:tc>
        <w:tc>
          <w:tcPr>
            <w:tcW w:w="2551" w:type="dxa"/>
          </w:tcPr>
          <w:p w:rsidR="00E83A53" w:rsidRPr="00526366" w:rsidRDefault="00E83A53" w:rsidP="00526366">
            <w:pPr>
              <w:rPr>
                <w:rFonts w:eastAsia="Times New Roman"/>
              </w:rPr>
            </w:pPr>
            <w:r w:rsidRPr="00526366">
              <w:rPr>
                <w:rFonts w:eastAsia="Calibri"/>
                <w:spacing w:val="10"/>
              </w:rPr>
              <w:t>Самара: Федоров, 2010.</w:t>
            </w:r>
          </w:p>
        </w:tc>
        <w:tc>
          <w:tcPr>
            <w:tcW w:w="3686" w:type="dxa"/>
          </w:tcPr>
          <w:p w:rsidR="00E83A53" w:rsidRPr="00526366" w:rsidRDefault="00E83A53" w:rsidP="00526366">
            <w:r w:rsidRPr="00526366">
              <w:t>ИД «Федоров»</w:t>
            </w:r>
          </w:p>
          <w:p w:rsidR="00E83A53" w:rsidRPr="00526366" w:rsidRDefault="00E83A53" w:rsidP="00526366">
            <w:r w:rsidRPr="00526366">
              <w:t xml:space="preserve">Тел.: +7(846)310-24-70, </w:t>
            </w:r>
          </w:p>
          <w:p w:rsidR="00E83A53" w:rsidRPr="00526366" w:rsidRDefault="00E83A53" w:rsidP="00526366">
            <w:r w:rsidRPr="00526366">
              <w:t xml:space="preserve">+7(846)310-24-50 </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84" w:history="1">
              <w:r w:rsidRPr="00526366">
                <w:rPr>
                  <w:rStyle w:val="a7"/>
                  <w:lang w:val="en-US"/>
                </w:rPr>
                <w:t>magazin</w:t>
              </w:r>
              <w:r w:rsidRPr="00526366">
                <w:rPr>
                  <w:rStyle w:val="a7"/>
                </w:rPr>
                <w:t>@</w:t>
              </w:r>
              <w:r w:rsidRPr="00526366">
                <w:rPr>
                  <w:rStyle w:val="a7"/>
                  <w:lang w:val="en-US"/>
                </w:rPr>
                <w:t>fedoroff</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3"/>
              </w:numPr>
              <w:ind w:hanging="720"/>
              <w:jc w:val="left"/>
            </w:pPr>
          </w:p>
        </w:tc>
        <w:tc>
          <w:tcPr>
            <w:tcW w:w="2409" w:type="dxa"/>
          </w:tcPr>
          <w:p w:rsidR="00E83A53" w:rsidRPr="00526366" w:rsidRDefault="00E83A53" w:rsidP="00526366">
            <w:pPr>
              <w:rPr>
                <w:rFonts w:eastAsia="Times New Roman"/>
                <w:iCs/>
              </w:rPr>
            </w:pPr>
            <w:r w:rsidRPr="00526366">
              <w:rPr>
                <w:rFonts w:eastAsia="Calibri"/>
                <w:iCs/>
                <w:spacing w:val="20"/>
              </w:rPr>
              <w:t>Савенков А.И.</w:t>
            </w:r>
          </w:p>
        </w:tc>
        <w:tc>
          <w:tcPr>
            <w:tcW w:w="5529" w:type="dxa"/>
          </w:tcPr>
          <w:p w:rsidR="00E83A53" w:rsidRPr="00526366" w:rsidRDefault="00E83A53" w:rsidP="00526366">
            <w:pPr>
              <w:autoSpaceDE w:val="0"/>
              <w:autoSpaceDN w:val="0"/>
              <w:adjustRightInd w:val="0"/>
              <w:jc w:val="both"/>
              <w:rPr>
                <w:rFonts w:eastAsia="Times New Roman"/>
              </w:rPr>
            </w:pPr>
            <w:r w:rsidRPr="00526366">
              <w:rPr>
                <w:rFonts w:eastAsia="Calibri"/>
                <w:iCs/>
                <w:spacing w:val="20"/>
              </w:rPr>
              <w:t>Рабочие тетради: «</w:t>
            </w:r>
            <w:r w:rsidRPr="00526366">
              <w:rPr>
                <w:rFonts w:eastAsia="Calibri"/>
                <w:spacing w:val="10"/>
              </w:rPr>
              <w:t>Развитие логического мышления», «Развитие творческого мышления», «Развитие познавательных способностей».</w:t>
            </w:r>
          </w:p>
        </w:tc>
        <w:tc>
          <w:tcPr>
            <w:tcW w:w="2551" w:type="dxa"/>
          </w:tcPr>
          <w:p w:rsidR="00E83A53" w:rsidRPr="00526366" w:rsidRDefault="00E83A53" w:rsidP="00526366">
            <w:pPr>
              <w:rPr>
                <w:rFonts w:eastAsia="Times New Roman"/>
              </w:rPr>
            </w:pPr>
            <w:r w:rsidRPr="00526366">
              <w:rPr>
                <w:rFonts w:eastAsia="Calibri"/>
                <w:spacing w:val="10"/>
              </w:rPr>
              <w:t>Самара: Федоров, 2010.</w:t>
            </w:r>
          </w:p>
        </w:tc>
        <w:tc>
          <w:tcPr>
            <w:tcW w:w="3686" w:type="dxa"/>
          </w:tcPr>
          <w:p w:rsidR="00E83A53" w:rsidRPr="00526366" w:rsidRDefault="00E83A53" w:rsidP="00526366">
            <w:r w:rsidRPr="00526366">
              <w:t>ИД «Федоров»</w:t>
            </w:r>
          </w:p>
          <w:p w:rsidR="00E83A53" w:rsidRPr="00526366" w:rsidRDefault="00E83A53" w:rsidP="00526366">
            <w:r w:rsidRPr="00526366">
              <w:t xml:space="preserve">Тел.: +7(846)310-24-70, </w:t>
            </w:r>
          </w:p>
          <w:p w:rsidR="00E83A53" w:rsidRPr="00526366" w:rsidRDefault="00E83A53" w:rsidP="00526366">
            <w:r w:rsidRPr="00526366">
              <w:t xml:space="preserve">+7(846)310-24-50 </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85" w:history="1">
              <w:r w:rsidRPr="00526366">
                <w:rPr>
                  <w:rStyle w:val="a7"/>
                  <w:lang w:val="en-US"/>
                </w:rPr>
                <w:t>magazin</w:t>
              </w:r>
              <w:r w:rsidRPr="00526366">
                <w:rPr>
                  <w:rStyle w:val="a7"/>
                </w:rPr>
                <w:t>@</w:t>
              </w:r>
              <w:r w:rsidRPr="00526366">
                <w:rPr>
                  <w:rStyle w:val="a7"/>
                  <w:lang w:val="en-US"/>
                </w:rPr>
                <w:t>fedoroff</w:t>
              </w:r>
              <w:r w:rsidRPr="00526366">
                <w:rPr>
                  <w:rStyle w:val="a7"/>
                </w:rPr>
                <w:t>.</w:t>
              </w:r>
              <w:r w:rsidRPr="00526366">
                <w:rPr>
                  <w:rStyle w:val="a7"/>
                  <w:lang w:val="en-US"/>
                </w:rPr>
                <w:t>ru</w:t>
              </w:r>
            </w:hyperlink>
          </w:p>
        </w:tc>
      </w:tr>
      <w:tr w:rsidR="00E83A53" w:rsidRPr="00526366" w:rsidTr="0078185A">
        <w:tc>
          <w:tcPr>
            <w:tcW w:w="14709" w:type="dxa"/>
            <w:gridSpan w:val="5"/>
          </w:tcPr>
          <w:p w:rsidR="00E83A53" w:rsidRPr="00526366" w:rsidRDefault="00E83A53" w:rsidP="00526366">
            <w:pPr>
              <w:rPr>
                <w:b/>
              </w:rPr>
            </w:pPr>
            <w:r w:rsidRPr="00526366">
              <w:rPr>
                <w:b/>
              </w:rPr>
              <w:t>РЕЧЕВОЕ РАЗВИТИЕ</w:t>
            </w:r>
          </w:p>
        </w:tc>
      </w:tr>
      <w:tr w:rsidR="00E83A53" w:rsidRPr="00526366" w:rsidTr="0078185A">
        <w:tc>
          <w:tcPr>
            <w:tcW w:w="534" w:type="dxa"/>
          </w:tcPr>
          <w:p w:rsidR="00E83A53" w:rsidRPr="00526366" w:rsidRDefault="00E83A53" w:rsidP="00BC1EBC">
            <w:pPr>
              <w:pStyle w:val="a3"/>
              <w:numPr>
                <w:ilvl w:val="0"/>
                <w:numId w:val="84"/>
              </w:numPr>
              <w:ind w:hanging="720"/>
              <w:jc w:val="left"/>
            </w:pPr>
          </w:p>
        </w:tc>
        <w:tc>
          <w:tcPr>
            <w:tcW w:w="2409" w:type="dxa"/>
          </w:tcPr>
          <w:p w:rsidR="00E83A53" w:rsidRPr="00526366" w:rsidRDefault="00E83A53" w:rsidP="00526366">
            <w:pPr>
              <w:rPr>
                <w:rFonts w:eastAsia="Times New Roman"/>
                <w:iCs/>
              </w:rPr>
            </w:pPr>
            <w:r w:rsidRPr="00526366">
              <w:rPr>
                <w:rFonts w:eastAsia="Calibri"/>
              </w:rPr>
              <w:t>Журова Л.Е.</w:t>
            </w:r>
          </w:p>
        </w:tc>
        <w:tc>
          <w:tcPr>
            <w:tcW w:w="5529" w:type="dxa"/>
          </w:tcPr>
          <w:p w:rsidR="00E83A53" w:rsidRPr="00526366" w:rsidRDefault="00E83A53" w:rsidP="00526366">
            <w:pPr>
              <w:autoSpaceDE w:val="0"/>
              <w:autoSpaceDN w:val="0"/>
              <w:adjustRightInd w:val="0"/>
              <w:jc w:val="both"/>
              <w:rPr>
                <w:rFonts w:eastAsia="Times New Roman"/>
              </w:rPr>
            </w:pPr>
            <w:r w:rsidRPr="00526366">
              <w:rPr>
                <w:rFonts w:eastAsia="Calibri"/>
              </w:rPr>
              <w:t>Подготовка к обучению грамоте детей 4-7 лет. Программа. Методические рекомендации.</w:t>
            </w:r>
          </w:p>
        </w:tc>
        <w:tc>
          <w:tcPr>
            <w:tcW w:w="2551" w:type="dxa"/>
          </w:tcPr>
          <w:p w:rsidR="00E83A53" w:rsidRPr="00526366" w:rsidRDefault="00E83A53" w:rsidP="00526366">
            <w:pPr>
              <w:rPr>
                <w:rFonts w:eastAsia="Times New Roman"/>
              </w:rPr>
            </w:pPr>
            <w:r w:rsidRPr="00526366">
              <w:rPr>
                <w:rFonts w:eastAsia="Calibri"/>
              </w:rPr>
              <w:t>М: Вентана-Граф, 2009.</w:t>
            </w:r>
          </w:p>
        </w:tc>
        <w:tc>
          <w:tcPr>
            <w:tcW w:w="3686" w:type="dxa"/>
          </w:tcPr>
          <w:p w:rsidR="00E83A53" w:rsidRPr="00526366" w:rsidRDefault="00E83A53" w:rsidP="00526366">
            <w:r w:rsidRPr="00526366">
              <w:t>ИЦ «Вентана-Граф»</w:t>
            </w:r>
          </w:p>
          <w:p w:rsidR="00E83A53" w:rsidRPr="00526366" w:rsidRDefault="00E83A53" w:rsidP="00526366">
            <w:r w:rsidRPr="00526366">
              <w:t>Тел.: 8(495)234-07-53,</w:t>
            </w:r>
          </w:p>
          <w:p w:rsidR="00E83A53" w:rsidRPr="00526366" w:rsidRDefault="00E83A53" w:rsidP="00526366">
            <w:r w:rsidRPr="00526366">
              <w:t>8 (499) 641-55-30</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86" w:history="1">
              <w:r w:rsidRPr="00526366">
                <w:rPr>
                  <w:rStyle w:val="a7"/>
                  <w:lang w:val="en-US"/>
                </w:rPr>
                <w:t>sales</w:t>
              </w:r>
              <w:r w:rsidRPr="00526366">
                <w:rPr>
                  <w:rStyle w:val="a7"/>
                </w:rPr>
                <w:t>@</w:t>
              </w:r>
              <w:r w:rsidRPr="00526366">
                <w:rPr>
                  <w:rStyle w:val="a7"/>
                  <w:lang w:val="en-US"/>
                </w:rPr>
                <w:t>vgf</w:t>
              </w:r>
              <w:r w:rsidRPr="00526366">
                <w:rPr>
                  <w:rStyle w:val="a7"/>
                </w:rPr>
                <w:t>.</w:t>
              </w:r>
              <w:r w:rsidRPr="00526366">
                <w:rPr>
                  <w:rStyle w:val="a7"/>
                  <w:lang w:val="en-US"/>
                </w:rPr>
                <w:t>ru</w:t>
              </w:r>
            </w:hyperlink>
            <w:r w:rsidRPr="00526366">
              <w:t xml:space="preserve"> </w:t>
            </w:r>
          </w:p>
        </w:tc>
      </w:tr>
      <w:tr w:rsidR="00E83A53" w:rsidRPr="00526366" w:rsidTr="0078185A">
        <w:tc>
          <w:tcPr>
            <w:tcW w:w="534" w:type="dxa"/>
          </w:tcPr>
          <w:p w:rsidR="00E83A53" w:rsidRPr="00526366" w:rsidRDefault="00E83A53" w:rsidP="00BC1EBC">
            <w:pPr>
              <w:pStyle w:val="a3"/>
              <w:numPr>
                <w:ilvl w:val="0"/>
                <w:numId w:val="84"/>
              </w:numPr>
              <w:ind w:hanging="720"/>
              <w:jc w:val="left"/>
            </w:pPr>
          </w:p>
        </w:tc>
        <w:tc>
          <w:tcPr>
            <w:tcW w:w="2409" w:type="dxa"/>
          </w:tcPr>
          <w:p w:rsidR="00E83A53" w:rsidRPr="00526366" w:rsidRDefault="00E83A53" w:rsidP="00526366">
            <w:pPr>
              <w:rPr>
                <w:rFonts w:eastAsia="Calibri"/>
              </w:rPr>
            </w:pPr>
            <w:r w:rsidRPr="00526366">
              <w:rPr>
                <w:rFonts w:eastAsia="Calibri"/>
              </w:rPr>
              <w:t>Журова Л.Е.</w:t>
            </w:r>
          </w:p>
        </w:tc>
        <w:tc>
          <w:tcPr>
            <w:tcW w:w="5529" w:type="dxa"/>
          </w:tcPr>
          <w:p w:rsidR="00E83A53" w:rsidRPr="00526366" w:rsidRDefault="00E83A53" w:rsidP="00526366">
            <w:pPr>
              <w:autoSpaceDE w:val="0"/>
              <w:autoSpaceDN w:val="0"/>
              <w:adjustRightInd w:val="0"/>
              <w:jc w:val="both"/>
              <w:rPr>
                <w:rFonts w:eastAsia="Calibri"/>
              </w:rPr>
            </w:pPr>
            <w:r w:rsidRPr="00526366">
              <w:rPr>
                <w:rFonts w:eastAsia="Calibri"/>
              </w:rPr>
              <w:t>Подготовка к обучению грамоте детей 4-5 / 5-6 лет. Конспекты занятий.</w:t>
            </w:r>
          </w:p>
        </w:tc>
        <w:tc>
          <w:tcPr>
            <w:tcW w:w="2551" w:type="dxa"/>
          </w:tcPr>
          <w:p w:rsidR="00E83A53" w:rsidRPr="00526366" w:rsidRDefault="00E83A53" w:rsidP="00526366">
            <w:pPr>
              <w:rPr>
                <w:rFonts w:eastAsia="Calibri"/>
              </w:rPr>
            </w:pPr>
            <w:r w:rsidRPr="00526366">
              <w:rPr>
                <w:rFonts w:eastAsia="Calibri"/>
              </w:rPr>
              <w:t>М: Вентана-Граф, 2009.</w:t>
            </w:r>
          </w:p>
        </w:tc>
        <w:tc>
          <w:tcPr>
            <w:tcW w:w="3686" w:type="dxa"/>
          </w:tcPr>
          <w:p w:rsidR="00E83A53" w:rsidRPr="00526366" w:rsidRDefault="00E83A53" w:rsidP="00526366">
            <w:r w:rsidRPr="00526366">
              <w:t>ИЦ «Вентана-Граф»</w:t>
            </w:r>
          </w:p>
          <w:p w:rsidR="00E83A53" w:rsidRPr="00526366" w:rsidRDefault="00E83A53" w:rsidP="00526366">
            <w:r w:rsidRPr="00526366">
              <w:t>Тел.: 8(495)234-07-53,</w:t>
            </w:r>
          </w:p>
          <w:p w:rsidR="00E83A53" w:rsidRPr="00526366" w:rsidRDefault="00E83A53" w:rsidP="00526366">
            <w:r w:rsidRPr="00526366">
              <w:t>8 (499) 641-55-30</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87" w:history="1">
              <w:r w:rsidRPr="00526366">
                <w:rPr>
                  <w:rStyle w:val="a7"/>
                  <w:lang w:val="en-US"/>
                </w:rPr>
                <w:t>sales</w:t>
              </w:r>
              <w:r w:rsidRPr="00526366">
                <w:rPr>
                  <w:rStyle w:val="a7"/>
                </w:rPr>
                <w:t>@</w:t>
              </w:r>
              <w:r w:rsidRPr="00526366">
                <w:rPr>
                  <w:rStyle w:val="a7"/>
                  <w:lang w:val="en-US"/>
                </w:rPr>
                <w:t>vgf</w:t>
              </w:r>
              <w:r w:rsidRPr="00526366">
                <w:rPr>
                  <w:rStyle w:val="a7"/>
                </w:rPr>
                <w:t>.</w:t>
              </w:r>
              <w:r w:rsidRPr="00526366">
                <w:rPr>
                  <w:rStyle w:val="a7"/>
                  <w:lang w:val="en-US"/>
                </w:rPr>
                <w:t>ru</w:t>
              </w:r>
            </w:hyperlink>
            <w:r w:rsidRPr="00526366">
              <w:t xml:space="preserve"> </w:t>
            </w:r>
          </w:p>
        </w:tc>
      </w:tr>
      <w:tr w:rsidR="00E83A53" w:rsidRPr="00526366" w:rsidTr="0078185A">
        <w:tc>
          <w:tcPr>
            <w:tcW w:w="534" w:type="dxa"/>
          </w:tcPr>
          <w:p w:rsidR="00E83A53" w:rsidRPr="00526366" w:rsidRDefault="00E83A53" w:rsidP="00BC1EBC">
            <w:pPr>
              <w:pStyle w:val="a3"/>
              <w:numPr>
                <w:ilvl w:val="0"/>
                <w:numId w:val="84"/>
              </w:numPr>
              <w:ind w:hanging="720"/>
              <w:jc w:val="left"/>
            </w:pPr>
          </w:p>
        </w:tc>
        <w:tc>
          <w:tcPr>
            <w:tcW w:w="2409" w:type="dxa"/>
          </w:tcPr>
          <w:p w:rsidR="00E83A53" w:rsidRPr="00526366" w:rsidRDefault="00E83A53" w:rsidP="00526366">
            <w:pPr>
              <w:rPr>
                <w:rFonts w:eastAsia="Calibri"/>
              </w:rPr>
            </w:pPr>
            <w:r w:rsidRPr="00526366">
              <w:rPr>
                <w:rFonts w:eastAsia="Calibri"/>
              </w:rPr>
              <w:t>Журова Л.Е.</w:t>
            </w:r>
          </w:p>
        </w:tc>
        <w:tc>
          <w:tcPr>
            <w:tcW w:w="5529" w:type="dxa"/>
          </w:tcPr>
          <w:p w:rsidR="00E83A53" w:rsidRPr="00526366" w:rsidRDefault="00E83A53" w:rsidP="00526366">
            <w:pPr>
              <w:autoSpaceDE w:val="0"/>
              <w:autoSpaceDN w:val="0"/>
              <w:adjustRightInd w:val="0"/>
              <w:jc w:val="both"/>
              <w:rPr>
                <w:rFonts w:eastAsia="Calibri"/>
              </w:rPr>
            </w:pPr>
            <w:r w:rsidRPr="00526366">
              <w:rPr>
                <w:rFonts w:eastAsia="Calibri"/>
              </w:rPr>
              <w:t>Эти удивительные звуки. Рабочие тетради для детей 4-5 и 5-6 лет.</w:t>
            </w:r>
          </w:p>
        </w:tc>
        <w:tc>
          <w:tcPr>
            <w:tcW w:w="2551" w:type="dxa"/>
          </w:tcPr>
          <w:p w:rsidR="00E83A53" w:rsidRPr="00526366" w:rsidRDefault="00E83A53" w:rsidP="00526366">
            <w:pPr>
              <w:rPr>
                <w:rFonts w:eastAsia="Calibri"/>
              </w:rPr>
            </w:pPr>
            <w:r w:rsidRPr="00526366">
              <w:rPr>
                <w:rFonts w:eastAsia="Calibri"/>
              </w:rPr>
              <w:t>М: Вентана-Граф, 2009.</w:t>
            </w:r>
          </w:p>
        </w:tc>
        <w:tc>
          <w:tcPr>
            <w:tcW w:w="3686" w:type="dxa"/>
          </w:tcPr>
          <w:p w:rsidR="00E83A53" w:rsidRPr="00526366" w:rsidRDefault="00E83A53" w:rsidP="00526366">
            <w:r w:rsidRPr="00526366">
              <w:t>ИЦ «Вентана-Граф»</w:t>
            </w:r>
          </w:p>
          <w:p w:rsidR="00E83A53" w:rsidRPr="00526366" w:rsidRDefault="00E83A53" w:rsidP="00526366">
            <w:r w:rsidRPr="00526366">
              <w:t>Тел.: 8(495)234-07-53,</w:t>
            </w:r>
          </w:p>
          <w:p w:rsidR="00E83A53" w:rsidRPr="00526366" w:rsidRDefault="00E83A53" w:rsidP="00526366">
            <w:r w:rsidRPr="00526366">
              <w:lastRenderedPageBreak/>
              <w:t>8 (499) 641-55-30</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88" w:history="1">
              <w:r w:rsidRPr="00526366">
                <w:rPr>
                  <w:rStyle w:val="a7"/>
                  <w:lang w:val="en-US"/>
                </w:rPr>
                <w:t>sales</w:t>
              </w:r>
              <w:r w:rsidRPr="00526366">
                <w:rPr>
                  <w:rStyle w:val="a7"/>
                </w:rPr>
                <w:t>@</w:t>
              </w:r>
              <w:r w:rsidRPr="00526366">
                <w:rPr>
                  <w:rStyle w:val="a7"/>
                  <w:lang w:val="en-US"/>
                </w:rPr>
                <w:t>vgf</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4"/>
              </w:numPr>
              <w:ind w:hanging="720"/>
              <w:jc w:val="left"/>
            </w:pPr>
          </w:p>
        </w:tc>
        <w:tc>
          <w:tcPr>
            <w:tcW w:w="2409" w:type="dxa"/>
          </w:tcPr>
          <w:p w:rsidR="00E83A53" w:rsidRPr="00526366" w:rsidRDefault="00E83A53" w:rsidP="00526366">
            <w:pPr>
              <w:rPr>
                <w:rFonts w:eastAsia="Calibri"/>
              </w:rPr>
            </w:pPr>
            <w:r w:rsidRPr="00526366">
              <w:rPr>
                <w:rFonts w:eastAsia="Calibri"/>
              </w:rPr>
              <w:t>Журова Л.Е. Кузнецова М.И.</w:t>
            </w:r>
          </w:p>
        </w:tc>
        <w:tc>
          <w:tcPr>
            <w:tcW w:w="5529" w:type="dxa"/>
          </w:tcPr>
          <w:p w:rsidR="00E83A53" w:rsidRPr="00526366" w:rsidRDefault="00E83A53" w:rsidP="00526366">
            <w:pPr>
              <w:autoSpaceDE w:val="0"/>
              <w:autoSpaceDN w:val="0"/>
              <w:adjustRightInd w:val="0"/>
              <w:jc w:val="both"/>
              <w:rPr>
                <w:rFonts w:eastAsia="Calibri"/>
              </w:rPr>
            </w:pPr>
            <w:r w:rsidRPr="00526366">
              <w:rPr>
                <w:rFonts w:eastAsia="Calibri"/>
              </w:rPr>
              <w:t>Я умею читать. Рабочая тетрадь для детей 6-7 лет.</w:t>
            </w:r>
          </w:p>
        </w:tc>
        <w:tc>
          <w:tcPr>
            <w:tcW w:w="2551" w:type="dxa"/>
          </w:tcPr>
          <w:p w:rsidR="00E83A53" w:rsidRPr="00526366" w:rsidRDefault="00E83A53" w:rsidP="00526366">
            <w:pPr>
              <w:rPr>
                <w:rFonts w:eastAsia="Calibri"/>
              </w:rPr>
            </w:pPr>
            <w:r w:rsidRPr="00526366">
              <w:rPr>
                <w:rFonts w:eastAsia="Calibri"/>
              </w:rPr>
              <w:t>М.: Вентана-Граф, 2013.</w:t>
            </w:r>
          </w:p>
        </w:tc>
        <w:tc>
          <w:tcPr>
            <w:tcW w:w="3686" w:type="dxa"/>
          </w:tcPr>
          <w:p w:rsidR="00E83A53" w:rsidRPr="00526366" w:rsidRDefault="00E83A53" w:rsidP="00526366">
            <w:r w:rsidRPr="00526366">
              <w:t>ИЦ «Вентана-Граф»</w:t>
            </w:r>
          </w:p>
          <w:p w:rsidR="00E83A53" w:rsidRPr="00526366" w:rsidRDefault="00E83A53" w:rsidP="00526366">
            <w:r w:rsidRPr="00526366">
              <w:t>Тел.: 8(495)234-07-53,</w:t>
            </w:r>
          </w:p>
          <w:p w:rsidR="00E83A53" w:rsidRPr="00526366" w:rsidRDefault="00E83A53" w:rsidP="00526366">
            <w:r w:rsidRPr="00526366">
              <w:t>8 (499) 641-55-30</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89" w:history="1">
              <w:r w:rsidRPr="00526366">
                <w:rPr>
                  <w:rStyle w:val="a7"/>
                  <w:lang w:val="en-US"/>
                </w:rPr>
                <w:t>sales</w:t>
              </w:r>
              <w:r w:rsidRPr="00526366">
                <w:rPr>
                  <w:rStyle w:val="a7"/>
                </w:rPr>
                <w:t>@</w:t>
              </w:r>
              <w:r w:rsidRPr="00526366">
                <w:rPr>
                  <w:rStyle w:val="a7"/>
                  <w:lang w:val="en-US"/>
                </w:rPr>
                <w:t>vgf</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4"/>
              </w:numPr>
              <w:ind w:hanging="720"/>
              <w:jc w:val="left"/>
            </w:pPr>
          </w:p>
        </w:tc>
        <w:tc>
          <w:tcPr>
            <w:tcW w:w="2409" w:type="dxa"/>
          </w:tcPr>
          <w:p w:rsidR="00E83A53" w:rsidRPr="00526366" w:rsidRDefault="00E83A53" w:rsidP="00526366">
            <w:pPr>
              <w:rPr>
                <w:rFonts w:eastAsia="Calibri"/>
              </w:rPr>
            </w:pPr>
            <w:r w:rsidRPr="00526366">
              <w:rPr>
                <w:rFonts w:eastAsia="Calibri"/>
              </w:rPr>
              <w:t>Протасова Е.Ю., Родина Н.М.</w:t>
            </w:r>
          </w:p>
        </w:tc>
        <w:tc>
          <w:tcPr>
            <w:tcW w:w="5529" w:type="dxa"/>
          </w:tcPr>
          <w:p w:rsidR="00E83A53" w:rsidRPr="00526366" w:rsidRDefault="00E83A53" w:rsidP="00526366">
            <w:pPr>
              <w:autoSpaceDE w:val="0"/>
              <w:autoSpaceDN w:val="0"/>
              <w:adjustRightInd w:val="0"/>
              <w:jc w:val="both"/>
              <w:rPr>
                <w:rFonts w:eastAsia="Calibri"/>
              </w:rPr>
            </w:pPr>
            <w:r w:rsidRPr="00526366">
              <w:rPr>
                <w:rFonts w:eastAsia="Calibri"/>
              </w:rPr>
              <w:t xml:space="preserve">Многоязычие в детском возрасте. </w:t>
            </w:r>
          </w:p>
          <w:p w:rsidR="00E83A53" w:rsidRPr="00526366" w:rsidRDefault="00E83A53" w:rsidP="00526366">
            <w:pPr>
              <w:autoSpaceDE w:val="0"/>
              <w:autoSpaceDN w:val="0"/>
              <w:adjustRightInd w:val="0"/>
              <w:jc w:val="both"/>
              <w:rPr>
                <w:rFonts w:eastAsia="Calibri"/>
              </w:rPr>
            </w:pPr>
          </w:p>
        </w:tc>
        <w:tc>
          <w:tcPr>
            <w:tcW w:w="2551" w:type="dxa"/>
          </w:tcPr>
          <w:p w:rsidR="00E83A53" w:rsidRPr="00526366" w:rsidRDefault="00E83A53" w:rsidP="00526366">
            <w:pPr>
              <w:rPr>
                <w:rFonts w:eastAsia="Calibri"/>
              </w:rPr>
            </w:pPr>
            <w:r w:rsidRPr="00526366">
              <w:rPr>
                <w:rFonts w:eastAsia="Calibri"/>
              </w:rPr>
              <w:t>СПб.: Златоуст, 2010.</w:t>
            </w:r>
          </w:p>
        </w:tc>
        <w:tc>
          <w:tcPr>
            <w:tcW w:w="3686" w:type="dxa"/>
          </w:tcPr>
          <w:p w:rsidR="00E83A53" w:rsidRPr="00526366" w:rsidRDefault="00E83A53" w:rsidP="00526366">
            <w:r w:rsidRPr="00526366">
              <w:t>Изд. «Златоуст»</w:t>
            </w:r>
          </w:p>
          <w:p w:rsidR="00E83A53" w:rsidRPr="00526366" w:rsidRDefault="00E83A53" w:rsidP="00526366">
            <w:r w:rsidRPr="00526366">
              <w:t>Тел./факс:</w:t>
            </w:r>
          </w:p>
          <w:p w:rsidR="00E83A53" w:rsidRPr="00526366" w:rsidRDefault="00E83A53" w:rsidP="00526366">
            <w:r w:rsidRPr="00526366">
              <w:t xml:space="preserve">8 (916) 629-93-37 </w:t>
            </w:r>
          </w:p>
          <w:p w:rsidR="00E83A53" w:rsidRPr="00526366" w:rsidRDefault="00E83A53" w:rsidP="00526366">
            <w:r w:rsidRPr="00526366">
              <w:t>8 (929) 529-19-92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90" w:history="1">
              <w:r w:rsidRPr="00526366">
                <w:rPr>
                  <w:rStyle w:val="a7"/>
                  <w:lang w:val="en-US"/>
                </w:rPr>
                <w:t>zlatjustM</w:t>
              </w:r>
              <w:r w:rsidRPr="00526366">
                <w:rPr>
                  <w:rStyle w:val="a7"/>
                </w:rPr>
                <w:t>@</w:t>
              </w:r>
              <w:r w:rsidRPr="00526366">
                <w:rPr>
                  <w:rStyle w:val="a7"/>
                  <w:lang w:val="en-US"/>
                </w:rPr>
                <w:t>yandex</w:t>
              </w:r>
              <w:r w:rsidRPr="00526366">
                <w:rPr>
                  <w:rStyle w:val="a7"/>
                </w:rPr>
                <w:t>.</w:t>
              </w:r>
              <w:r w:rsidRPr="00526366">
                <w:rPr>
                  <w:rStyle w:val="a7"/>
                  <w:lang w:val="en-US"/>
                </w:rPr>
                <w:t>ru</w:t>
              </w:r>
            </w:hyperlink>
            <w:r w:rsidRPr="00526366">
              <w:t xml:space="preserve"> </w:t>
            </w:r>
          </w:p>
        </w:tc>
      </w:tr>
      <w:tr w:rsidR="00E83A53" w:rsidRPr="00526366" w:rsidTr="0078185A">
        <w:tc>
          <w:tcPr>
            <w:tcW w:w="534" w:type="dxa"/>
          </w:tcPr>
          <w:p w:rsidR="00E83A53" w:rsidRPr="00526366" w:rsidRDefault="00E83A53" w:rsidP="00BC1EBC">
            <w:pPr>
              <w:pStyle w:val="a3"/>
              <w:numPr>
                <w:ilvl w:val="0"/>
                <w:numId w:val="84"/>
              </w:numPr>
              <w:ind w:hanging="720"/>
              <w:jc w:val="left"/>
            </w:pPr>
          </w:p>
        </w:tc>
        <w:tc>
          <w:tcPr>
            <w:tcW w:w="2409" w:type="dxa"/>
          </w:tcPr>
          <w:p w:rsidR="00E83A53" w:rsidRPr="00526366" w:rsidRDefault="00E83A53" w:rsidP="00526366">
            <w:pPr>
              <w:rPr>
                <w:rFonts w:eastAsia="Calibri"/>
              </w:rPr>
            </w:pPr>
            <w:r w:rsidRPr="00526366">
              <w:rPr>
                <w:rFonts w:eastAsia="Calibri"/>
              </w:rPr>
              <w:t>Протасова Е.Ю., Родина Н.М.</w:t>
            </w:r>
          </w:p>
        </w:tc>
        <w:tc>
          <w:tcPr>
            <w:tcW w:w="5529" w:type="dxa"/>
          </w:tcPr>
          <w:p w:rsidR="00E83A53" w:rsidRPr="00526366" w:rsidRDefault="00E83A53" w:rsidP="00526366">
            <w:pPr>
              <w:autoSpaceDE w:val="0"/>
              <w:autoSpaceDN w:val="0"/>
              <w:adjustRightInd w:val="0"/>
              <w:jc w:val="both"/>
              <w:rPr>
                <w:rFonts w:eastAsia="Calibri"/>
              </w:rPr>
            </w:pPr>
            <w:r w:rsidRPr="00526366">
              <w:rPr>
                <w:rFonts w:eastAsia="Calibri"/>
              </w:rPr>
              <w:t xml:space="preserve">Русский язык для дошкольников. </w:t>
            </w:r>
          </w:p>
          <w:p w:rsidR="00E83A53" w:rsidRPr="00526366" w:rsidRDefault="00E83A53" w:rsidP="00526366">
            <w:pPr>
              <w:autoSpaceDE w:val="0"/>
              <w:autoSpaceDN w:val="0"/>
              <w:adjustRightInd w:val="0"/>
              <w:jc w:val="both"/>
              <w:rPr>
                <w:rFonts w:eastAsia="Calibri"/>
              </w:rPr>
            </w:pPr>
          </w:p>
        </w:tc>
        <w:tc>
          <w:tcPr>
            <w:tcW w:w="2551" w:type="dxa"/>
          </w:tcPr>
          <w:p w:rsidR="00E83A53" w:rsidRPr="00526366" w:rsidRDefault="00E83A53" w:rsidP="00526366">
            <w:pPr>
              <w:rPr>
                <w:rFonts w:eastAsia="Calibri"/>
              </w:rPr>
            </w:pPr>
            <w:r w:rsidRPr="00526366">
              <w:rPr>
                <w:rFonts w:eastAsia="Calibri"/>
              </w:rPr>
              <w:t>СПб.: Златоуст, 2011.</w:t>
            </w:r>
          </w:p>
        </w:tc>
        <w:tc>
          <w:tcPr>
            <w:tcW w:w="3686" w:type="dxa"/>
          </w:tcPr>
          <w:p w:rsidR="00E83A53" w:rsidRPr="00526366" w:rsidRDefault="00E83A53" w:rsidP="00526366">
            <w:r w:rsidRPr="00526366">
              <w:t>Изд. «Златоуст»</w:t>
            </w:r>
          </w:p>
          <w:p w:rsidR="00E83A53" w:rsidRPr="00526366" w:rsidRDefault="00E83A53" w:rsidP="00526366">
            <w:r w:rsidRPr="00526366">
              <w:t>Тел./факс:</w:t>
            </w:r>
          </w:p>
          <w:p w:rsidR="00E83A53" w:rsidRPr="00526366" w:rsidRDefault="00E83A53" w:rsidP="00526366">
            <w:r w:rsidRPr="00526366">
              <w:t xml:space="preserve">8 (916) 629-93-37 </w:t>
            </w:r>
          </w:p>
          <w:p w:rsidR="00E83A53" w:rsidRPr="00526366" w:rsidRDefault="00E83A53" w:rsidP="00526366">
            <w:r w:rsidRPr="00526366">
              <w:t>8 (929) 529-19-92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91" w:history="1">
              <w:r w:rsidRPr="00526366">
                <w:rPr>
                  <w:rStyle w:val="a7"/>
                  <w:lang w:val="en-US"/>
                </w:rPr>
                <w:t>zlatjustM</w:t>
              </w:r>
              <w:r w:rsidRPr="00526366">
                <w:rPr>
                  <w:rStyle w:val="a7"/>
                </w:rPr>
                <w:t>@</w:t>
              </w:r>
              <w:r w:rsidRPr="00526366">
                <w:rPr>
                  <w:rStyle w:val="a7"/>
                  <w:lang w:val="en-US"/>
                </w:rPr>
                <w:t>yandex</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4"/>
              </w:numPr>
              <w:ind w:hanging="720"/>
              <w:jc w:val="left"/>
            </w:pPr>
          </w:p>
        </w:tc>
        <w:tc>
          <w:tcPr>
            <w:tcW w:w="2409" w:type="dxa"/>
          </w:tcPr>
          <w:p w:rsidR="00E83A53" w:rsidRPr="00526366" w:rsidRDefault="00E83A53" w:rsidP="00526366">
            <w:pPr>
              <w:rPr>
                <w:rFonts w:eastAsia="Calibri"/>
              </w:rPr>
            </w:pPr>
            <w:r w:rsidRPr="00526366">
              <w:rPr>
                <w:rFonts w:eastAsia="Calibri"/>
              </w:rPr>
              <w:t>Протасова Е.Ю., Родина Н.М.</w:t>
            </w:r>
          </w:p>
        </w:tc>
        <w:tc>
          <w:tcPr>
            <w:tcW w:w="5529" w:type="dxa"/>
          </w:tcPr>
          <w:p w:rsidR="00E83A53" w:rsidRPr="00526366" w:rsidRDefault="00E83A53" w:rsidP="00526366">
            <w:pPr>
              <w:autoSpaceDE w:val="0"/>
              <w:autoSpaceDN w:val="0"/>
              <w:adjustRightInd w:val="0"/>
              <w:jc w:val="both"/>
              <w:rPr>
                <w:rFonts w:eastAsia="Calibri"/>
              </w:rPr>
            </w:pPr>
            <w:r w:rsidRPr="00526366">
              <w:rPr>
                <w:rFonts w:eastAsia="Calibri"/>
              </w:rPr>
              <w:t>О детском двуязычии в ДОУ и семье.</w:t>
            </w:r>
          </w:p>
        </w:tc>
        <w:tc>
          <w:tcPr>
            <w:tcW w:w="2551" w:type="dxa"/>
          </w:tcPr>
          <w:p w:rsidR="00E83A53" w:rsidRPr="00526366" w:rsidRDefault="00E83A53" w:rsidP="00526366">
            <w:pPr>
              <w:rPr>
                <w:rFonts w:eastAsia="Calibri"/>
              </w:rPr>
            </w:pPr>
            <w:r w:rsidRPr="00526366">
              <w:rPr>
                <w:rFonts w:eastAsia="Calibri"/>
              </w:rPr>
              <w:t>М.: АРКТИ, 2010.</w:t>
            </w:r>
          </w:p>
        </w:tc>
        <w:tc>
          <w:tcPr>
            <w:tcW w:w="3686" w:type="dxa"/>
          </w:tcPr>
          <w:p w:rsidR="00E83A53" w:rsidRPr="00526366" w:rsidRDefault="00E83A53" w:rsidP="00526366">
            <w:r w:rsidRPr="00526366">
              <w:t>Изд. «Златоуст»</w:t>
            </w:r>
          </w:p>
          <w:p w:rsidR="00E83A53" w:rsidRPr="00526366" w:rsidRDefault="00E83A53" w:rsidP="00526366">
            <w:r w:rsidRPr="00526366">
              <w:t>Тел./факс:</w:t>
            </w:r>
          </w:p>
          <w:p w:rsidR="00E83A53" w:rsidRPr="00526366" w:rsidRDefault="00E83A53" w:rsidP="00526366">
            <w:r w:rsidRPr="00526366">
              <w:t xml:space="preserve">8 (916) 629-93-37 </w:t>
            </w:r>
          </w:p>
          <w:p w:rsidR="00E83A53" w:rsidRPr="00526366" w:rsidRDefault="00E83A53" w:rsidP="00526366">
            <w:r w:rsidRPr="00526366">
              <w:t>8 (929) 529-19-92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92" w:history="1">
              <w:r w:rsidRPr="00526366">
                <w:rPr>
                  <w:rStyle w:val="a7"/>
                  <w:lang w:val="en-US"/>
                </w:rPr>
                <w:t>zlatjustM</w:t>
              </w:r>
              <w:r w:rsidRPr="00526366">
                <w:rPr>
                  <w:rStyle w:val="a7"/>
                </w:rPr>
                <w:t>@</w:t>
              </w:r>
              <w:r w:rsidRPr="00526366">
                <w:rPr>
                  <w:rStyle w:val="a7"/>
                  <w:lang w:val="en-US"/>
                </w:rPr>
                <w:t>yandex</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4"/>
              </w:numPr>
              <w:ind w:hanging="720"/>
              <w:jc w:val="left"/>
            </w:pPr>
          </w:p>
        </w:tc>
        <w:tc>
          <w:tcPr>
            <w:tcW w:w="2409" w:type="dxa"/>
          </w:tcPr>
          <w:p w:rsidR="00E83A53" w:rsidRPr="00526366" w:rsidRDefault="00E83A53" w:rsidP="00526366">
            <w:pPr>
              <w:rPr>
                <w:rFonts w:eastAsia="Calibri"/>
              </w:rPr>
            </w:pPr>
            <w:r w:rsidRPr="00526366">
              <w:rPr>
                <w:rFonts w:eastAsia="Calibri"/>
              </w:rPr>
              <w:t>Протасова Е.Ю., Родина Н.М.</w:t>
            </w:r>
          </w:p>
        </w:tc>
        <w:tc>
          <w:tcPr>
            <w:tcW w:w="5529" w:type="dxa"/>
          </w:tcPr>
          <w:p w:rsidR="00E83A53" w:rsidRPr="00526366" w:rsidRDefault="00E83A53" w:rsidP="00526366">
            <w:pPr>
              <w:autoSpaceDE w:val="0"/>
              <w:autoSpaceDN w:val="0"/>
              <w:adjustRightInd w:val="0"/>
              <w:jc w:val="both"/>
              <w:rPr>
                <w:rFonts w:eastAsia="Calibri"/>
              </w:rPr>
            </w:pPr>
            <w:r w:rsidRPr="00526366">
              <w:rPr>
                <w:rFonts w:eastAsia="Calibri"/>
              </w:rPr>
              <w:t>Методика развития речи двуязычных дошкольников.</w:t>
            </w:r>
          </w:p>
        </w:tc>
        <w:tc>
          <w:tcPr>
            <w:tcW w:w="2551" w:type="dxa"/>
          </w:tcPr>
          <w:p w:rsidR="00E83A53" w:rsidRPr="00526366" w:rsidRDefault="00E83A53" w:rsidP="00526366">
            <w:pPr>
              <w:rPr>
                <w:rFonts w:eastAsia="Calibri"/>
              </w:rPr>
            </w:pPr>
            <w:r w:rsidRPr="00526366">
              <w:rPr>
                <w:rFonts w:eastAsia="Calibri"/>
              </w:rPr>
              <w:t>М.: Владос, 2010.</w:t>
            </w:r>
          </w:p>
        </w:tc>
        <w:tc>
          <w:tcPr>
            <w:tcW w:w="3686" w:type="dxa"/>
          </w:tcPr>
          <w:p w:rsidR="00E83A53" w:rsidRPr="00526366" w:rsidRDefault="00E83A53" w:rsidP="00526366">
            <w:r w:rsidRPr="00526366">
              <w:t>ГИЦ «Владос»</w:t>
            </w:r>
          </w:p>
          <w:p w:rsidR="00E83A53" w:rsidRPr="00526366" w:rsidRDefault="00E83A53" w:rsidP="00526366">
            <w:r w:rsidRPr="00526366">
              <w:t>Тел.: 8(495)940-82-54</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93" w:history="1">
              <w:r w:rsidRPr="00526366">
                <w:rPr>
                  <w:rStyle w:val="a7"/>
                  <w:lang w:val="en-US"/>
                </w:rPr>
                <w:t>zakaz</w:t>
              </w:r>
              <w:r w:rsidRPr="00526366">
                <w:rPr>
                  <w:rStyle w:val="a7"/>
                </w:rPr>
                <w:t>@</w:t>
              </w:r>
              <w:r w:rsidRPr="00526366">
                <w:rPr>
                  <w:rStyle w:val="a7"/>
                  <w:lang w:val="en-US"/>
                </w:rPr>
                <w:t>vlados</w:t>
              </w:r>
              <w:r w:rsidRPr="00526366">
                <w:rPr>
                  <w:rStyle w:val="a7"/>
                </w:rPr>
                <w:t>.</w:t>
              </w:r>
              <w:r w:rsidRPr="00526366">
                <w:rPr>
                  <w:rStyle w:val="a7"/>
                  <w:lang w:val="en-US"/>
                </w:rPr>
                <w:t>ru</w:t>
              </w:r>
            </w:hyperlink>
            <w:r w:rsidRPr="00526366">
              <w:t xml:space="preserve"> </w:t>
            </w:r>
          </w:p>
        </w:tc>
      </w:tr>
      <w:tr w:rsidR="00E83A53" w:rsidRPr="00526366" w:rsidTr="0078185A">
        <w:tc>
          <w:tcPr>
            <w:tcW w:w="534" w:type="dxa"/>
          </w:tcPr>
          <w:p w:rsidR="00E83A53" w:rsidRPr="00526366" w:rsidRDefault="00E83A53" w:rsidP="00BC1EBC">
            <w:pPr>
              <w:pStyle w:val="a3"/>
              <w:numPr>
                <w:ilvl w:val="0"/>
                <w:numId w:val="84"/>
              </w:numPr>
              <w:ind w:hanging="720"/>
              <w:jc w:val="left"/>
            </w:pPr>
          </w:p>
        </w:tc>
        <w:tc>
          <w:tcPr>
            <w:tcW w:w="2409" w:type="dxa"/>
          </w:tcPr>
          <w:p w:rsidR="00E83A53" w:rsidRPr="00526366" w:rsidRDefault="00E83A53" w:rsidP="00526366">
            <w:pPr>
              <w:rPr>
                <w:rFonts w:eastAsia="Calibri"/>
              </w:rPr>
            </w:pPr>
            <w:r w:rsidRPr="00526366">
              <w:rPr>
                <w:rFonts w:eastAsia="Calibri"/>
              </w:rPr>
              <w:t>Протасова Е.Ю., Родина Н.М.</w:t>
            </w:r>
          </w:p>
        </w:tc>
        <w:tc>
          <w:tcPr>
            <w:tcW w:w="5529" w:type="dxa"/>
          </w:tcPr>
          <w:p w:rsidR="00E83A53" w:rsidRPr="00526366" w:rsidRDefault="00E83A53" w:rsidP="00526366">
            <w:pPr>
              <w:autoSpaceDE w:val="0"/>
              <w:autoSpaceDN w:val="0"/>
              <w:adjustRightInd w:val="0"/>
              <w:jc w:val="both"/>
              <w:rPr>
                <w:rFonts w:eastAsia="Calibri"/>
              </w:rPr>
            </w:pPr>
            <w:r w:rsidRPr="00526366">
              <w:rPr>
                <w:rFonts w:eastAsia="Calibri"/>
              </w:rPr>
              <w:t xml:space="preserve">Методика обучения дошкольников иностранному языку. </w:t>
            </w:r>
          </w:p>
        </w:tc>
        <w:tc>
          <w:tcPr>
            <w:tcW w:w="2551" w:type="dxa"/>
          </w:tcPr>
          <w:p w:rsidR="00E83A53" w:rsidRPr="00526366" w:rsidRDefault="00E83A53" w:rsidP="00526366">
            <w:pPr>
              <w:rPr>
                <w:rFonts w:eastAsia="Calibri"/>
              </w:rPr>
            </w:pPr>
            <w:r w:rsidRPr="00526366">
              <w:rPr>
                <w:rFonts w:eastAsia="Calibri"/>
              </w:rPr>
              <w:t>М.: Владос, 2010.</w:t>
            </w:r>
          </w:p>
        </w:tc>
        <w:tc>
          <w:tcPr>
            <w:tcW w:w="3686" w:type="dxa"/>
          </w:tcPr>
          <w:p w:rsidR="00E83A53" w:rsidRPr="00526366" w:rsidRDefault="00E83A53" w:rsidP="00526366">
            <w:r w:rsidRPr="00526366">
              <w:t>ГИЦ «Владос»</w:t>
            </w:r>
          </w:p>
          <w:p w:rsidR="00E83A53" w:rsidRPr="00526366" w:rsidRDefault="00E83A53" w:rsidP="00526366">
            <w:r w:rsidRPr="00526366">
              <w:t>Тел.: 8(495)940-82-54</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94" w:history="1">
              <w:r w:rsidRPr="00526366">
                <w:rPr>
                  <w:rStyle w:val="a7"/>
                  <w:lang w:val="en-US"/>
                </w:rPr>
                <w:t>zakaz</w:t>
              </w:r>
              <w:r w:rsidRPr="00526366">
                <w:rPr>
                  <w:rStyle w:val="a7"/>
                </w:rPr>
                <w:t>@</w:t>
              </w:r>
              <w:r w:rsidRPr="00526366">
                <w:rPr>
                  <w:rStyle w:val="a7"/>
                  <w:lang w:val="en-US"/>
                </w:rPr>
                <w:t>vlados</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4"/>
              </w:numPr>
              <w:ind w:hanging="720"/>
              <w:jc w:val="left"/>
            </w:pPr>
          </w:p>
        </w:tc>
        <w:tc>
          <w:tcPr>
            <w:tcW w:w="2409" w:type="dxa"/>
          </w:tcPr>
          <w:p w:rsidR="00E83A53" w:rsidRPr="00526366" w:rsidRDefault="00E83A53" w:rsidP="00526366">
            <w:pPr>
              <w:rPr>
                <w:rFonts w:eastAsia="Calibri"/>
              </w:rPr>
            </w:pPr>
            <w:r w:rsidRPr="00526366">
              <w:rPr>
                <w:rFonts w:eastAsia="Calibri"/>
              </w:rPr>
              <w:t>Ушакова О.С.</w:t>
            </w:r>
          </w:p>
        </w:tc>
        <w:tc>
          <w:tcPr>
            <w:tcW w:w="5529" w:type="dxa"/>
          </w:tcPr>
          <w:p w:rsidR="00E83A53" w:rsidRPr="00526366" w:rsidRDefault="00E83A53" w:rsidP="00526366">
            <w:pPr>
              <w:autoSpaceDE w:val="0"/>
              <w:autoSpaceDN w:val="0"/>
              <w:adjustRightInd w:val="0"/>
              <w:jc w:val="both"/>
              <w:rPr>
                <w:rFonts w:eastAsia="Calibri"/>
              </w:rPr>
            </w:pPr>
            <w:r w:rsidRPr="00526366">
              <w:rPr>
                <w:rFonts w:eastAsia="Calibri"/>
              </w:rPr>
              <w:t>Теория и практика развития речи дошкольника. Задачи речевого развития. Особенности развития связной речи. Формирование образной речи.</w:t>
            </w:r>
          </w:p>
        </w:tc>
        <w:tc>
          <w:tcPr>
            <w:tcW w:w="2551" w:type="dxa"/>
          </w:tcPr>
          <w:p w:rsidR="00E83A53" w:rsidRPr="00526366" w:rsidRDefault="00E83A53" w:rsidP="00526366">
            <w:pPr>
              <w:rPr>
                <w:rFonts w:eastAsia="Calibri"/>
              </w:rPr>
            </w:pPr>
            <w:r w:rsidRPr="00526366">
              <w:rPr>
                <w:rFonts w:eastAsia="Calibri"/>
              </w:rPr>
              <w:t>М.: Сфера, 2010.</w:t>
            </w:r>
          </w:p>
        </w:tc>
        <w:tc>
          <w:tcPr>
            <w:tcW w:w="3686" w:type="dxa"/>
          </w:tcPr>
          <w:p w:rsidR="00E83A53" w:rsidRPr="00526366" w:rsidRDefault="00E83A53" w:rsidP="00526366">
            <w:pPr>
              <w:rPr>
                <w:rFonts w:eastAsia="Calibri"/>
              </w:rPr>
            </w:pPr>
            <w:r w:rsidRPr="00526366">
              <w:rPr>
                <w:rFonts w:eastAsia="Calibri"/>
              </w:rPr>
              <w:t>ТЦ «Сфера»</w:t>
            </w:r>
          </w:p>
          <w:p w:rsidR="00E83A53" w:rsidRPr="00526366" w:rsidRDefault="00E83A53" w:rsidP="00526366">
            <w:r w:rsidRPr="00526366">
              <w:t>Тел.: 8(495)656-75-05</w:t>
            </w:r>
          </w:p>
          <w:p w:rsidR="00E83A53" w:rsidRPr="00526366" w:rsidRDefault="00E83A53" w:rsidP="00526366">
            <w:r w:rsidRPr="00526366">
              <w:t>8 (495) 656-72-05</w:t>
            </w:r>
          </w:p>
          <w:p w:rsidR="00E83A53" w:rsidRPr="00526366" w:rsidRDefault="00E83A53" w:rsidP="00526366">
            <w:r w:rsidRPr="00526366">
              <w:t>8(499) 181-34-52</w:t>
            </w:r>
          </w:p>
          <w:p w:rsidR="00E83A53" w:rsidRPr="00526366" w:rsidRDefault="00E83A53" w:rsidP="00526366">
            <w:r w:rsidRPr="00526366">
              <w:t>8(499) 181-21-58</w:t>
            </w:r>
          </w:p>
        </w:tc>
      </w:tr>
      <w:tr w:rsidR="00E83A53" w:rsidRPr="00526366" w:rsidTr="0078185A">
        <w:tc>
          <w:tcPr>
            <w:tcW w:w="534" w:type="dxa"/>
          </w:tcPr>
          <w:p w:rsidR="00E83A53" w:rsidRPr="00526366" w:rsidRDefault="00E83A53" w:rsidP="00BC1EBC">
            <w:pPr>
              <w:pStyle w:val="a3"/>
              <w:numPr>
                <w:ilvl w:val="0"/>
                <w:numId w:val="84"/>
              </w:numPr>
              <w:ind w:hanging="720"/>
              <w:jc w:val="left"/>
            </w:pPr>
          </w:p>
        </w:tc>
        <w:tc>
          <w:tcPr>
            <w:tcW w:w="2409" w:type="dxa"/>
          </w:tcPr>
          <w:p w:rsidR="00E83A53" w:rsidRPr="00526366" w:rsidRDefault="00E83A53" w:rsidP="00526366">
            <w:pPr>
              <w:rPr>
                <w:rFonts w:eastAsia="Calibri"/>
              </w:rPr>
            </w:pPr>
            <w:r w:rsidRPr="00526366">
              <w:rPr>
                <w:rFonts w:eastAsia="Calibri"/>
              </w:rPr>
              <w:t>Ушакова О.С.</w:t>
            </w:r>
          </w:p>
        </w:tc>
        <w:tc>
          <w:tcPr>
            <w:tcW w:w="5529" w:type="dxa"/>
          </w:tcPr>
          <w:p w:rsidR="00E83A53" w:rsidRPr="00526366" w:rsidRDefault="00E83A53" w:rsidP="00526366">
            <w:pPr>
              <w:autoSpaceDE w:val="0"/>
              <w:autoSpaceDN w:val="0"/>
              <w:adjustRightInd w:val="0"/>
              <w:jc w:val="both"/>
              <w:rPr>
                <w:rFonts w:eastAsia="Calibri"/>
              </w:rPr>
            </w:pPr>
            <w:r w:rsidRPr="00526366">
              <w:rPr>
                <w:rFonts w:eastAsia="Calibri"/>
              </w:rPr>
              <w:t>Закономерности овладения родным языком. Развитие языковых и коммуникативных способностей в дошкольном детстве.</w:t>
            </w:r>
          </w:p>
        </w:tc>
        <w:tc>
          <w:tcPr>
            <w:tcW w:w="2551" w:type="dxa"/>
          </w:tcPr>
          <w:p w:rsidR="00E83A53" w:rsidRPr="00526366" w:rsidRDefault="00E83A53" w:rsidP="00526366">
            <w:pPr>
              <w:rPr>
                <w:rFonts w:eastAsia="Calibri"/>
              </w:rPr>
            </w:pPr>
            <w:r w:rsidRPr="00526366">
              <w:rPr>
                <w:rFonts w:eastAsia="Calibri"/>
              </w:rPr>
              <w:t>М.: Сфера, 2014.</w:t>
            </w:r>
          </w:p>
        </w:tc>
        <w:tc>
          <w:tcPr>
            <w:tcW w:w="3686" w:type="dxa"/>
          </w:tcPr>
          <w:p w:rsidR="00E83A53" w:rsidRPr="00526366" w:rsidRDefault="00E83A53" w:rsidP="00526366">
            <w:pPr>
              <w:rPr>
                <w:rFonts w:eastAsia="Calibri"/>
              </w:rPr>
            </w:pPr>
            <w:r w:rsidRPr="00526366">
              <w:rPr>
                <w:rFonts w:eastAsia="Calibri"/>
              </w:rPr>
              <w:t>ТЦ «Сфера»</w:t>
            </w:r>
          </w:p>
          <w:p w:rsidR="00E83A53" w:rsidRPr="00526366" w:rsidRDefault="00E83A53" w:rsidP="00526366">
            <w:r w:rsidRPr="00526366">
              <w:t>Тел.: 8(495)656-75-05</w:t>
            </w:r>
          </w:p>
          <w:p w:rsidR="00E83A53" w:rsidRPr="00526366" w:rsidRDefault="00E83A53" w:rsidP="00526366">
            <w:r w:rsidRPr="00526366">
              <w:t>8 (495) 656-72-05</w:t>
            </w:r>
          </w:p>
          <w:p w:rsidR="00E83A53" w:rsidRPr="00526366" w:rsidRDefault="00E83A53" w:rsidP="00526366">
            <w:r w:rsidRPr="00526366">
              <w:lastRenderedPageBreak/>
              <w:t>8(499) 181-34-52</w:t>
            </w:r>
          </w:p>
          <w:p w:rsidR="00E83A53" w:rsidRPr="00526366" w:rsidRDefault="00E83A53" w:rsidP="00526366">
            <w:r w:rsidRPr="00526366">
              <w:t>8(499) 181-21-58</w:t>
            </w:r>
          </w:p>
        </w:tc>
      </w:tr>
      <w:tr w:rsidR="00E83A53" w:rsidRPr="00526366" w:rsidTr="0078185A">
        <w:tc>
          <w:tcPr>
            <w:tcW w:w="534" w:type="dxa"/>
          </w:tcPr>
          <w:p w:rsidR="00E83A53" w:rsidRPr="00526366" w:rsidRDefault="00E83A53" w:rsidP="00BC1EBC">
            <w:pPr>
              <w:pStyle w:val="a3"/>
              <w:numPr>
                <w:ilvl w:val="0"/>
                <w:numId w:val="84"/>
              </w:numPr>
              <w:ind w:hanging="720"/>
              <w:jc w:val="left"/>
            </w:pPr>
          </w:p>
        </w:tc>
        <w:tc>
          <w:tcPr>
            <w:tcW w:w="2409" w:type="dxa"/>
          </w:tcPr>
          <w:p w:rsidR="00E83A53" w:rsidRPr="00526366" w:rsidRDefault="00E83A53" w:rsidP="00526366">
            <w:pPr>
              <w:rPr>
                <w:rFonts w:eastAsia="Calibri"/>
              </w:rPr>
            </w:pPr>
            <w:r w:rsidRPr="00526366">
              <w:rPr>
                <w:rFonts w:eastAsia="Calibri"/>
              </w:rPr>
              <w:t>Ушакова О.С.</w:t>
            </w:r>
          </w:p>
        </w:tc>
        <w:tc>
          <w:tcPr>
            <w:tcW w:w="5529" w:type="dxa"/>
          </w:tcPr>
          <w:p w:rsidR="00E83A53" w:rsidRPr="00526366" w:rsidRDefault="00E83A53" w:rsidP="00526366">
            <w:pPr>
              <w:autoSpaceDE w:val="0"/>
              <w:autoSpaceDN w:val="0"/>
              <w:adjustRightInd w:val="0"/>
              <w:jc w:val="both"/>
              <w:rPr>
                <w:rFonts w:eastAsia="Calibri"/>
              </w:rPr>
            </w:pPr>
            <w:r w:rsidRPr="00526366">
              <w:rPr>
                <w:rFonts w:eastAsia="Calibri"/>
              </w:rPr>
              <w:t>Ознакомление дошкольников с литературой и развитие речи. Занятия, игры, методические рекомендации. Мониторинг.</w:t>
            </w:r>
          </w:p>
        </w:tc>
        <w:tc>
          <w:tcPr>
            <w:tcW w:w="2551" w:type="dxa"/>
          </w:tcPr>
          <w:p w:rsidR="00E83A53" w:rsidRPr="00526366" w:rsidRDefault="00E83A53" w:rsidP="00526366">
            <w:pPr>
              <w:rPr>
                <w:rFonts w:eastAsia="Calibri"/>
              </w:rPr>
            </w:pPr>
            <w:r w:rsidRPr="00526366">
              <w:rPr>
                <w:rFonts w:eastAsia="Calibri"/>
              </w:rPr>
              <w:t>М.: Сфера, 2011.</w:t>
            </w:r>
          </w:p>
        </w:tc>
        <w:tc>
          <w:tcPr>
            <w:tcW w:w="3686" w:type="dxa"/>
          </w:tcPr>
          <w:p w:rsidR="00E83A53" w:rsidRPr="00526366" w:rsidRDefault="00E83A53" w:rsidP="00526366">
            <w:pPr>
              <w:rPr>
                <w:rFonts w:eastAsia="Calibri"/>
              </w:rPr>
            </w:pPr>
            <w:r w:rsidRPr="00526366">
              <w:rPr>
                <w:rFonts w:eastAsia="Calibri"/>
              </w:rPr>
              <w:t>ТЦ «Сфера»</w:t>
            </w:r>
          </w:p>
          <w:p w:rsidR="00E83A53" w:rsidRPr="00526366" w:rsidRDefault="00E83A53" w:rsidP="00526366">
            <w:r w:rsidRPr="00526366">
              <w:t>Тел.: 8(495)656-75-05</w:t>
            </w:r>
          </w:p>
          <w:p w:rsidR="00E83A53" w:rsidRPr="00526366" w:rsidRDefault="00E83A53" w:rsidP="00526366">
            <w:r w:rsidRPr="00526366">
              <w:t>8 (495) 656-72-05</w:t>
            </w:r>
          </w:p>
          <w:p w:rsidR="00E83A53" w:rsidRPr="00526366" w:rsidRDefault="00E83A53" w:rsidP="00526366">
            <w:r w:rsidRPr="00526366">
              <w:t>8(499) 181-34-52</w:t>
            </w:r>
          </w:p>
          <w:p w:rsidR="00E83A53" w:rsidRPr="00526366" w:rsidRDefault="00E83A53" w:rsidP="00526366">
            <w:r w:rsidRPr="00526366">
              <w:t>8(499) 181-21-58</w:t>
            </w:r>
          </w:p>
        </w:tc>
      </w:tr>
      <w:tr w:rsidR="00E83A53" w:rsidRPr="00526366" w:rsidTr="0078185A">
        <w:tc>
          <w:tcPr>
            <w:tcW w:w="534" w:type="dxa"/>
          </w:tcPr>
          <w:p w:rsidR="00E83A53" w:rsidRPr="00526366" w:rsidRDefault="00E83A53" w:rsidP="00BC1EBC">
            <w:pPr>
              <w:pStyle w:val="a3"/>
              <w:numPr>
                <w:ilvl w:val="0"/>
                <w:numId w:val="84"/>
              </w:numPr>
              <w:ind w:hanging="720"/>
              <w:jc w:val="left"/>
            </w:pPr>
          </w:p>
        </w:tc>
        <w:tc>
          <w:tcPr>
            <w:tcW w:w="2409" w:type="dxa"/>
          </w:tcPr>
          <w:p w:rsidR="00E83A53" w:rsidRPr="00526366" w:rsidRDefault="00E83A53" w:rsidP="00526366">
            <w:pPr>
              <w:rPr>
                <w:rFonts w:eastAsia="Calibri"/>
              </w:rPr>
            </w:pPr>
            <w:r w:rsidRPr="00526366">
              <w:rPr>
                <w:rFonts w:eastAsia="Calibri"/>
              </w:rPr>
              <w:t xml:space="preserve">Ушакова О.С. </w:t>
            </w:r>
          </w:p>
        </w:tc>
        <w:tc>
          <w:tcPr>
            <w:tcW w:w="5529" w:type="dxa"/>
          </w:tcPr>
          <w:p w:rsidR="00E83A53" w:rsidRPr="00526366" w:rsidRDefault="00E83A53" w:rsidP="00526366">
            <w:pPr>
              <w:autoSpaceDE w:val="0"/>
              <w:autoSpaceDN w:val="0"/>
              <w:adjustRightInd w:val="0"/>
              <w:jc w:val="both"/>
              <w:rPr>
                <w:rFonts w:eastAsia="Calibri"/>
              </w:rPr>
            </w:pPr>
            <w:r w:rsidRPr="00526366">
              <w:rPr>
                <w:rFonts w:eastAsia="Calibri"/>
              </w:rPr>
              <w:t>Развитие речи детей 3-5 лет. Программа. Конспекты занятий. Методические рекомендации.</w:t>
            </w:r>
          </w:p>
        </w:tc>
        <w:tc>
          <w:tcPr>
            <w:tcW w:w="2551" w:type="dxa"/>
          </w:tcPr>
          <w:p w:rsidR="00E83A53" w:rsidRPr="00526366" w:rsidRDefault="00E83A53" w:rsidP="00526366">
            <w:pPr>
              <w:rPr>
                <w:rFonts w:eastAsia="Calibri"/>
              </w:rPr>
            </w:pPr>
            <w:r w:rsidRPr="00526366">
              <w:rPr>
                <w:rFonts w:eastAsia="Calibri"/>
              </w:rPr>
              <w:t>М.: Сфера, 2013.</w:t>
            </w:r>
          </w:p>
        </w:tc>
        <w:tc>
          <w:tcPr>
            <w:tcW w:w="3686" w:type="dxa"/>
          </w:tcPr>
          <w:p w:rsidR="00E83A53" w:rsidRPr="00526366" w:rsidRDefault="00E83A53" w:rsidP="00526366">
            <w:pPr>
              <w:rPr>
                <w:rFonts w:eastAsia="Calibri"/>
              </w:rPr>
            </w:pPr>
            <w:r w:rsidRPr="00526366">
              <w:rPr>
                <w:rFonts w:eastAsia="Calibri"/>
              </w:rPr>
              <w:t>ТЦ «Сфера»</w:t>
            </w:r>
          </w:p>
          <w:p w:rsidR="00E83A53" w:rsidRPr="00526366" w:rsidRDefault="00E83A53" w:rsidP="00526366">
            <w:r w:rsidRPr="00526366">
              <w:t>Тел.: 8(495)656-75-05</w:t>
            </w:r>
          </w:p>
          <w:p w:rsidR="00E83A53" w:rsidRPr="00526366" w:rsidRDefault="00E83A53" w:rsidP="00526366">
            <w:r w:rsidRPr="00526366">
              <w:t>8 (495) 656-72-05</w:t>
            </w:r>
          </w:p>
          <w:p w:rsidR="00E83A53" w:rsidRPr="00526366" w:rsidRDefault="00E83A53" w:rsidP="00526366">
            <w:r w:rsidRPr="00526366">
              <w:t>8(499) 181-34-52</w:t>
            </w:r>
          </w:p>
          <w:p w:rsidR="00E83A53" w:rsidRPr="00526366" w:rsidRDefault="00E83A53" w:rsidP="00526366">
            <w:r w:rsidRPr="00526366">
              <w:t>8(499) 181-21-58</w:t>
            </w:r>
          </w:p>
        </w:tc>
      </w:tr>
      <w:tr w:rsidR="00E83A53" w:rsidRPr="00526366" w:rsidTr="0078185A">
        <w:tc>
          <w:tcPr>
            <w:tcW w:w="534" w:type="dxa"/>
          </w:tcPr>
          <w:p w:rsidR="00E83A53" w:rsidRPr="00526366" w:rsidRDefault="00E83A53" w:rsidP="00BC1EBC">
            <w:pPr>
              <w:pStyle w:val="a3"/>
              <w:numPr>
                <w:ilvl w:val="0"/>
                <w:numId w:val="84"/>
              </w:numPr>
              <w:ind w:hanging="720"/>
              <w:jc w:val="left"/>
            </w:pPr>
          </w:p>
        </w:tc>
        <w:tc>
          <w:tcPr>
            <w:tcW w:w="2409" w:type="dxa"/>
          </w:tcPr>
          <w:p w:rsidR="00E83A53" w:rsidRPr="00526366" w:rsidRDefault="00E83A53" w:rsidP="00526366">
            <w:pPr>
              <w:rPr>
                <w:rFonts w:eastAsia="Calibri"/>
              </w:rPr>
            </w:pPr>
            <w:r w:rsidRPr="00526366">
              <w:rPr>
                <w:rFonts w:eastAsia="Calibri"/>
              </w:rPr>
              <w:t>Ушакова О.С.</w:t>
            </w:r>
          </w:p>
        </w:tc>
        <w:tc>
          <w:tcPr>
            <w:tcW w:w="5529" w:type="dxa"/>
          </w:tcPr>
          <w:p w:rsidR="00E83A53" w:rsidRPr="00526366" w:rsidRDefault="00E83A53" w:rsidP="00526366">
            <w:pPr>
              <w:autoSpaceDE w:val="0"/>
              <w:autoSpaceDN w:val="0"/>
              <w:adjustRightInd w:val="0"/>
              <w:jc w:val="both"/>
              <w:rPr>
                <w:rFonts w:eastAsia="Calibri"/>
              </w:rPr>
            </w:pPr>
            <w:r w:rsidRPr="00526366">
              <w:rPr>
                <w:rFonts w:eastAsia="Calibri"/>
              </w:rPr>
              <w:t>Развитие речи детей 5-7 лет. Программа. Конспекты занятий. Методические рекомендации.</w:t>
            </w:r>
          </w:p>
        </w:tc>
        <w:tc>
          <w:tcPr>
            <w:tcW w:w="2551" w:type="dxa"/>
          </w:tcPr>
          <w:p w:rsidR="00E83A53" w:rsidRPr="00526366" w:rsidRDefault="00E83A53" w:rsidP="00526366">
            <w:pPr>
              <w:rPr>
                <w:rFonts w:eastAsia="Calibri"/>
              </w:rPr>
            </w:pPr>
            <w:r w:rsidRPr="00526366">
              <w:rPr>
                <w:rFonts w:eastAsia="Calibri"/>
              </w:rPr>
              <w:t>М.: Сфера, 2013.</w:t>
            </w:r>
          </w:p>
        </w:tc>
        <w:tc>
          <w:tcPr>
            <w:tcW w:w="3686" w:type="dxa"/>
          </w:tcPr>
          <w:p w:rsidR="00E83A53" w:rsidRPr="00526366" w:rsidRDefault="00E83A53" w:rsidP="00526366">
            <w:pPr>
              <w:rPr>
                <w:rFonts w:eastAsia="Calibri"/>
              </w:rPr>
            </w:pPr>
            <w:r w:rsidRPr="00526366">
              <w:rPr>
                <w:rFonts w:eastAsia="Calibri"/>
              </w:rPr>
              <w:t>ТЦ «Сфера»</w:t>
            </w:r>
          </w:p>
          <w:p w:rsidR="00E83A53" w:rsidRPr="00526366" w:rsidRDefault="00E83A53" w:rsidP="00526366">
            <w:r w:rsidRPr="00526366">
              <w:t>Тел.: 8(495)656-75-05</w:t>
            </w:r>
          </w:p>
          <w:p w:rsidR="00E83A53" w:rsidRPr="00526366" w:rsidRDefault="00E83A53" w:rsidP="00526366">
            <w:r w:rsidRPr="00526366">
              <w:t>8 (495) 656-72-05</w:t>
            </w:r>
          </w:p>
          <w:p w:rsidR="00E83A53" w:rsidRPr="00526366" w:rsidRDefault="00E83A53" w:rsidP="00526366">
            <w:r w:rsidRPr="00526366">
              <w:t>8(499) 181-34-52</w:t>
            </w:r>
          </w:p>
          <w:p w:rsidR="00E83A53" w:rsidRPr="00526366" w:rsidRDefault="00E83A53" w:rsidP="00526366">
            <w:r w:rsidRPr="00526366">
              <w:t>8(499) 181-21-58</w:t>
            </w:r>
          </w:p>
        </w:tc>
      </w:tr>
      <w:tr w:rsidR="00E83A53" w:rsidRPr="00526366" w:rsidTr="0078185A">
        <w:tc>
          <w:tcPr>
            <w:tcW w:w="534" w:type="dxa"/>
          </w:tcPr>
          <w:p w:rsidR="00E83A53" w:rsidRPr="00526366" w:rsidRDefault="00E83A53" w:rsidP="00BC1EBC">
            <w:pPr>
              <w:pStyle w:val="a3"/>
              <w:numPr>
                <w:ilvl w:val="0"/>
                <w:numId w:val="84"/>
              </w:numPr>
              <w:ind w:hanging="720"/>
              <w:jc w:val="left"/>
            </w:pPr>
          </w:p>
        </w:tc>
        <w:tc>
          <w:tcPr>
            <w:tcW w:w="2409" w:type="dxa"/>
          </w:tcPr>
          <w:p w:rsidR="00E83A53" w:rsidRPr="00526366" w:rsidRDefault="00E83A53" w:rsidP="00526366">
            <w:pPr>
              <w:rPr>
                <w:rFonts w:eastAsia="Calibri"/>
              </w:rPr>
            </w:pPr>
            <w:r w:rsidRPr="00526366">
              <w:rPr>
                <w:rFonts w:eastAsia="Calibri"/>
              </w:rPr>
              <w:t>Ушакова О.С.</w:t>
            </w:r>
          </w:p>
        </w:tc>
        <w:tc>
          <w:tcPr>
            <w:tcW w:w="5529" w:type="dxa"/>
          </w:tcPr>
          <w:p w:rsidR="00E83A53" w:rsidRPr="00526366" w:rsidRDefault="00E83A53" w:rsidP="00526366">
            <w:pPr>
              <w:autoSpaceDE w:val="0"/>
              <w:autoSpaceDN w:val="0"/>
              <w:adjustRightInd w:val="0"/>
              <w:jc w:val="both"/>
              <w:rPr>
                <w:rFonts w:eastAsia="Calibri"/>
              </w:rPr>
            </w:pPr>
            <w:r w:rsidRPr="00526366">
              <w:rPr>
                <w:rFonts w:eastAsia="Calibri"/>
              </w:rPr>
              <w:t>Придумай слово. Речевые игры. Упражнения. Методические рекомендации. Книга для воспитателей детского сада и родителей.</w:t>
            </w:r>
          </w:p>
        </w:tc>
        <w:tc>
          <w:tcPr>
            <w:tcW w:w="2551" w:type="dxa"/>
          </w:tcPr>
          <w:p w:rsidR="00E83A53" w:rsidRPr="00526366" w:rsidRDefault="00E83A53" w:rsidP="00526366">
            <w:pPr>
              <w:rPr>
                <w:rFonts w:eastAsia="Calibri"/>
              </w:rPr>
            </w:pPr>
            <w:r w:rsidRPr="00526366">
              <w:rPr>
                <w:rFonts w:eastAsia="Calibri"/>
              </w:rPr>
              <w:t>М.: Сфера, 2014.</w:t>
            </w:r>
          </w:p>
        </w:tc>
        <w:tc>
          <w:tcPr>
            <w:tcW w:w="3686" w:type="dxa"/>
          </w:tcPr>
          <w:p w:rsidR="00E83A53" w:rsidRPr="00526366" w:rsidRDefault="00E83A53" w:rsidP="00526366">
            <w:pPr>
              <w:rPr>
                <w:rFonts w:eastAsia="Calibri"/>
              </w:rPr>
            </w:pPr>
            <w:r w:rsidRPr="00526366">
              <w:rPr>
                <w:rFonts w:eastAsia="Calibri"/>
              </w:rPr>
              <w:t>ТЦ «Сфера»</w:t>
            </w:r>
          </w:p>
          <w:p w:rsidR="00E83A53" w:rsidRPr="00526366" w:rsidRDefault="00E83A53" w:rsidP="00526366">
            <w:r w:rsidRPr="00526366">
              <w:t>Тел.: 8(495)656-75-05</w:t>
            </w:r>
          </w:p>
          <w:p w:rsidR="00E83A53" w:rsidRPr="00526366" w:rsidRDefault="00E83A53" w:rsidP="00526366">
            <w:r w:rsidRPr="00526366">
              <w:t>8 (495) 656-72-05</w:t>
            </w:r>
          </w:p>
          <w:p w:rsidR="00E83A53" w:rsidRPr="00526366" w:rsidRDefault="00E83A53" w:rsidP="00526366">
            <w:r w:rsidRPr="00526366">
              <w:t>8(499) 181-34-52</w:t>
            </w:r>
          </w:p>
          <w:p w:rsidR="00E83A53" w:rsidRPr="00526366" w:rsidRDefault="00E83A53" w:rsidP="00526366">
            <w:r w:rsidRPr="00526366">
              <w:t>8(499) 181-21-58</w:t>
            </w:r>
          </w:p>
        </w:tc>
      </w:tr>
      <w:tr w:rsidR="00E83A53" w:rsidRPr="00526366" w:rsidTr="0078185A">
        <w:tc>
          <w:tcPr>
            <w:tcW w:w="534" w:type="dxa"/>
          </w:tcPr>
          <w:p w:rsidR="00E83A53" w:rsidRPr="00526366" w:rsidRDefault="00E83A53" w:rsidP="00BC1EBC">
            <w:pPr>
              <w:pStyle w:val="a3"/>
              <w:numPr>
                <w:ilvl w:val="0"/>
                <w:numId w:val="84"/>
              </w:numPr>
              <w:ind w:hanging="720"/>
              <w:jc w:val="left"/>
            </w:pPr>
          </w:p>
        </w:tc>
        <w:tc>
          <w:tcPr>
            <w:tcW w:w="2409" w:type="dxa"/>
          </w:tcPr>
          <w:p w:rsidR="00E83A53" w:rsidRPr="00526366" w:rsidRDefault="00E83A53" w:rsidP="00526366">
            <w:pPr>
              <w:rPr>
                <w:rFonts w:eastAsia="Calibri"/>
              </w:rPr>
            </w:pPr>
            <w:r w:rsidRPr="00526366">
              <w:rPr>
                <w:rFonts w:eastAsia="Calibri"/>
              </w:rPr>
              <w:t>Ушакова О.С.</w:t>
            </w:r>
          </w:p>
        </w:tc>
        <w:tc>
          <w:tcPr>
            <w:tcW w:w="5529" w:type="dxa"/>
          </w:tcPr>
          <w:p w:rsidR="00E83A53" w:rsidRPr="00526366" w:rsidRDefault="00E83A53" w:rsidP="00526366">
            <w:pPr>
              <w:autoSpaceDE w:val="0"/>
              <w:autoSpaceDN w:val="0"/>
              <w:adjustRightInd w:val="0"/>
              <w:jc w:val="both"/>
              <w:rPr>
                <w:rFonts w:eastAsia="Calibri"/>
              </w:rPr>
            </w:pPr>
            <w:r w:rsidRPr="00526366">
              <w:rPr>
                <w:rFonts w:eastAsia="Calibri"/>
              </w:rPr>
              <w:t>Демонстрационный материал. Развитие речи в картинках: «Живая природа», «Животные», «Занятия детей».</w:t>
            </w:r>
          </w:p>
        </w:tc>
        <w:tc>
          <w:tcPr>
            <w:tcW w:w="2551" w:type="dxa"/>
          </w:tcPr>
          <w:p w:rsidR="00E83A53" w:rsidRPr="00526366" w:rsidRDefault="00E83A53" w:rsidP="00526366">
            <w:pPr>
              <w:rPr>
                <w:rFonts w:eastAsia="Calibri"/>
              </w:rPr>
            </w:pPr>
            <w:r w:rsidRPr="00526366">
              <w:rPr>
                <w:rFonts w:eastAsia="Calibri"/>
              </w:rPr>
              <w:t>М.: Сфера, 2014.</w:t>
            </w:r>
          </w:p>
        </w:tc>
        <w:tc>
          <w:tcPr>
            <w:tcW w:w="3686" w:type="dxa"/>
          </w:tcPr>
          <w:p w:rsidR="00E83A53" w:rsidRPr="00526366" w:rsidRDefault="00E83A53" w:rsidP="00526366">
            <w:pPr>
              <w:rPr>
                <w:rFonts w:eastAsia="Calibri"/>
              </w:rPr>
            </w:pPr>
            <w:r w:rsidRPr="00526366">
              <w:rPr>
                <w:rFonts w:eastAsia="Calibri"/>
              </w:rPr>
              <w:t>ТЦ «Сфера»</w:t>
            </w:r>
          </w:p>
          <w:p w:rsidR="00E83A53" w:rsidRPr="00526366" w:rsidRDefault="00E83A53" w:rsidP="00526366">
            <w:r w:rsidRPr="00526366">
              <w:t>Тел.: 8(495)656-75-05</w:t>
            </w:r>
          </w:p>
          <w:p w:rsidR="00E83A53" w:rsidRPr="00526366" w:rsidRDefault="00E83A53" w:rsidP="00526366">
            <w:r w:rsidRPr="00526366">
              <w:t>8 (495) 656-72-05</w:t>
            </w:r>
          </w:p>
          <w:p w:rsidR="00E83A53" w:rsidRPr="00526366" w:rsidRDefault="00E83A53" w:rsidP="00526366">
            <w:r w:rsidRPr="00526366">
              <w:t>8(499) 181-34-52</w:t>
            </w:r>
          </w:p>
          <w:p w:rsidR="00E83A53" w:rsidRPr="00526366" w:rsidRDefault="00E83A53" w:rsidP="00526366">
            <w:r w:rsidRPr="00526366">
              <w:t>8(499) 181-21-58</w:t>
            </w:r>
          </w:p>
        </w:tc>
      </w:tr>
      <w:tr w:rsidR="00E83A53" w:rsidRPr="00526366" w:rsidTr="0078185A">
        <w:tc>
          <w:tcPr>
            <w:tcW w:w="534" w:type="dxa"/>
          </w:tcPr>
          <w:p w:rsidR="00E83A53" w:rsidRPr="00526366" w:rsidRDefault="00E83A53" w:rsidP="00BC1EBC">
            <w:pPr>
              <w:pStyle w:val="a3"/>
              <w:numPr>
                <w:ilvl w:val="0"/>
                <w:numId w:val="84"/>
              </w:numPr>
              <w:ind w:hanging="720"/>
              <w:jc w:val="left"/>
            </w:pPr>
          </w:p>
        </w:tc>
        <w:tc>
          <w:tcPr>
            <w:tcW w:w="2409" w:type="dxa"/>
          </w:tcPr>
          <w:p w:rsidR="00E83A53" w:rsidRPr="00526366" w:rsidRDefault="00E83A53" w:rsidP="00526366">
            <w:pPr>
              <w:rPr>
                <w:rFonts w:eastAsia="Calibri"/>
              </w:rPr>
            </w:pPr>
            <w:r w:rsidRPr="00526366">
              <w:rPr>
                <w:rFonts w:eastAsia="Calibri"/>
              </w:rPr>
              <w:t>Ушакова О.С.</w:t>
            </w:r>
          </w:p>
        </w:tc>
        <w:tc>
          <w:tcPr>
            <w:tcW w:w="5529" w:type="dxa"/>
          </w:tcPr>
          <w:p w:rsidR="00E83A53" w:rsidRPr="00526366" w:rsidRDefault="00E83A53" w:rsidP="00526366">
            <w:pPr>
              <w:autoSpaceDE w:val="0"/>
              <w:autoSpaceDN w:val="0"/>
              <w:adjustRightInd w:val="0"/>
              <w:jc w:val="both"/>
              <w:rPr>
                <w:rFonts w:eastAsia="Calibri"/>
              </w:rPr>
            </w:pPr>
            <w:r w:rsidRPr="00526366">
              <w:rPr>
                <w:rFonts w:eastAsia="Calibri"/>
              </w:rPr>
              <w:t>Комплект рабочих тетрадей по развитию речи для детей 3-4 / 4-5 / 5-6 / 6-7 лет.</w:t>
            </w:r>
          </w:p>
        </w:tc>
        <w:tc>
          <w:tcPr>
            <w:tcW w:w="2551" w:type="dxa"/>
          </w:tcPr>
          <w:p w:rsidR="00E83A53" w:rsidRPr="00526366" w:rsidRDefault="00E83A53" w:rsidP="00526366">
            <w:pPr>
              <w:rPr>
                <w:rFonts w:eastAsia="Calibri"/>
              </w:rPr>
            </w:pPr>
            <w:r w:rsidRPr="00526366">
              <w:rPr>
                <w:rFonts w:eastAsia="Calibri"/>
              </w:rPr>
              <w:t>М.: Сфера, 2014.</w:t>
            </w:r>
          </w:p>
        </w:tc>
        <w:tc>
          <w:tcPr>
            <w:tcW w:w="3686" w:type="dxa"/>
          </w:tcPr>
          <w:p w:rsidR="00E83A53" w:rsidRPr="00526366" w:rsidRDefault="00E83A53" w:rsidP="00526366">
            <w:pPr>
              <w:rPr>
                <w:rFonts w:eastAsia="Calibri"/>
              </w:rPr>
            </w:pPr>
            <w:r w:rsidRPr="00526366">
              <w:rPr>
                <w:rFonts w:eastAsia="Calibri"/>
              </w:rPr>
              <w:t>ТЦ «Сфера»</w:t>
            </w:r>
          </w:p>
          <w:p w:rsidR="00E83A53" w:rsidRPr="00526366" w:rsidRDefault="00E83A53" w:rsidP="00526366">
            <w:r w:rsidRPr="00526366">
              <w:t>Тел.: 8(495)656-75-05</w:t>
            </w:r>
          </w:p>
          <w:p w:rsidR="00E83A53" w:rsidRPr="00526366" w:rsidRDefault="00E83A53" w:rsidP="00526366">
            <w:r w:rsidRPr="00526366">
              <w:t>8 (495) 656-72-05</w:t>
            </w:r>
          </w:p>
          <w:p w:rsidR="00E83A53" w:rsidRPr="00526366" w:rsidRDefault="00E83A53" w:rsidP="00526366">
            <w:r w:rsidRPr="00526366">
              <w:t>8(499) 181-34-52</w:t>
            </w:r>
          </w:p>
          <w:p w:rsidR="00E83A53" w:rsidRPr="00526366" w:rsidRDefault="00E83A53" w:rsidP="00526366">
            <w:r w:rsidRPr="00526366">
              <w:t>8(499) 181-21-58</w:t>
            </w:r>
          </w:p>
        </w:tc>
      </w:tr>
      <w:tr w:rsidR="00E83A53" w:rsidRPr="00526366" w:rsidTr="0078185A">
        <w:tc>
          <w:tcPr>
            <w:tcW w:w="14709" w:type="dxa"/>
            <w:gridSpan w:val="5"/>
          </w:tcPr>
          <w:p w:rsidR="00E83A53" w:rsidRPr="00526366" w:rsidRDefault="00E83A53" w:rsidP="00526366">
            <w:pPr>
              <w:rPr>
                <w:b/>
              </w:rPr>
            </w:pPr>
            <w:r w:rsidRPr="00526366">
              <w:rPr>
                <w:b/>
              </w:rPr>
              <w:t>ХУДОЖЕСТВЕННО-ЭСТЕТИЧЕСКОЕ РАЗВИТИЕ</w:t>
            </w:r>
          </w:p>
        </w:tc>
      </w:tr>
      <w:tr w:rsidR="00E83A53" w:rsidRPr="006A31C4" w:rsidTr="0078185A">
        <w:tc>
          <w:tcPr>
            <w:tcW w:w="534" w:type="dxa"/>
          </w:tcPr>
          <w:p w:rsidR="00E83A53" w:rsidRPr="00526366" w:rsidRDefault="00E83A53" w:rsidP="00BC1EBC">
            <w:pPr>
              <w:pStyle w:val="a3"/>
              <w:numPr>
                <w:ilvl w:val="0"/>
                <w:numId w:val="85"/>
              </w:numPr>
              <w:ind w:hanging="720"/>
              <w:jc w:val="left"/>
            </w:pPr>
          </w:p>
        </w:tc>
        <w:tc>
          <w:tcPr>
            <w:tcW w:w="2409" w:type="dxa"/>
          </w:tcPr>
          <w:p w:rsidR="00E83A53" w:rsidRPr="00526366" w:rsidRDefault="00E83A53" w:rsidP="00526366">
            <w:pPr>
              <w:rPr>
                <w:rFonts w:eastAsia="Calibri"/>
              </w:rPr>
            </w:pPr>
            <w:r w:rsidRPr="00526366">
              <w:t>Буренина А.И.</w:t>
            </w:r>
          </w:p>
        </w:tc>
        <w:tc>
          <w:tcPr>
            <w:tcW w:w="5529" w:type="dxa"/>
          </w:tcPr>
          <w:p w:rsidR="00E83A53" w:rsidRPr="00526366" w:rsidRDefault="00E83A53" w:rsidP="00526366">
            <w:pPr>
              <w:autoSpaceDE w:val="0"/>
              <w:autoSpaceDN w:val="0"/>
              <w:adjustRightInd w:val="0"/>
              <w:jc w:val="both"/>
              <w:rPr>
                <w:rFonts w:eastAsia="Calibri"/>
              </w:rPr>
            </w:pPr>
            <w:r w:rsidRPr="00526366">
              <w:t>Ритмическая мозаика. Программа по ритмической пластике для детей 3–7 лет.</w:t>
            </w:r>
          </w:p>
        </w:tc>
        <w:tc>
          <w:tcPr>
            <w:tcW w:w="2551" w:type="dxa"/>
          </w:tcPr>
          <w:p w:rsidR="00E83A53" w:rsidRPr="00526366" w:rsidRDefault="00E83A53" w:rsidP="00526366">
            <w:pPr>
              <w:rPr>
                <w:rFonts w:eastAsia="Calibri"/>
              </w:rPr>
            </w:pPr>
            <w:r w:rsidRPr="00526366">
              <w:t>СПб.: Музыкальная палитра, 2012.</w:t>
            </w:r>
          </w:p>
        </w:tc>
        <w:tc>
          <w:tcPr>
            <w:tcW w:w="3686" w:type="dxa"/>
          </w:tcPr>
          <w:p w:rsidR="00E83A53" w:rsidRPr="00526366" w:rsidRDefault="00E83A53" w:rsidP="00526366">
            <w:r w:rsidRPr="00526366">
              <w:t>РЖ «Музыкальная палитра»</w:t>
            </w:r>
          </w:p>
          <w:p w:rsidR="00E83A53" w:rsidRPr="00526366" w:rsidRDefault="00E83A53" w:rsidP="00526366">
            <w:r w:rsidRPr="00526366">
              <w:t xml:space="preserve">Тел./факс: 8(812)597-0031 </w:t>
            </w:r>
          </w:p>
          <w:p w:rsidR="00E83A53" w:rsidRPr="00526366" w:rsidRDefault="00E83A53" w:rsidP="00526366">
            <w:pPr>
              <w:rPr>
                <w:lang w:val="en-US"/>
              </w:rPr>
            </w:pPr>
            <w:r w:rsidRPr="00526366">
              <w:rPr>
                <w:lang w:val="en-US"/>
              </w:rPr>
              <w:lastRenderedPageBreak/>
              <w:t xml:space="preserve">E-mail: </w:t>
            </w:r>
            <w:hyperlink r:id="rId95" w:history="1">
              <w:r w:rsidRPr="00526366">
                <w:rPr>
                  <w:rStyle w:val="a7"/>
                  <w:lang w:val="en-US"/>
                </w:rPr>
                <w:t>zakaz@muspalitra.ru</w:t>
              </w:r>
            </w:hyperlink>
            <w:r w:rsidRPr="00526366">
              <w:rPr>
                <w:lang w:val="en-US"/>
              </w:rPr>
              <w:t xml:space="preserve"> </w:t>
            </w:r>
          </w:p>
        </w:tc>
      </w:tr>
      <w:tr w:rsidR="00E83A53" w:rsidRPr="006A31C4" w:rsidTr="0078185A">
        <w:tc>
          <w:tcPr>
            <w:tcW w:w="534" w:type="dxa"/>
          </w:tcPr>
          <w:p w:rsidR="00E83A53" w:rsidRPr="00526366" w:rsidRDefault="00E83A53" w:rsidP="00BC1EBC">
            <w:pPr>
              <w:pStyle w:val="a3"/>
              <w:numPr>
                <w:ilvl w:val="0"/>
                <w:numId w:val="85"/>
              </w:numPr>
              <w:ind w:hanging="720"/>
              <w:jc w:val="left"/>
              <w:rPr>
                <w:lang w:val="en-US"/>
              </w:rPr>
            </w:pPr>
          </w:p>
        </w:tc>
        <w:tc>
          <w:tcPr>
            <w:tcW w:w="2409" w:type="dxa"/>
          </w:tcPr>
          <w:p w:rsidR="00E83A53" w:rsidRPr="00526366" w:rsidRDefault="00E83A53" w:rsidP="00526366">
            <w:pPr>
              <w:rPr>
                <w:rFonts w:eastAsia="Calibri"/>
              </w:rPr>
            </w:pPr>
            <w:r w:rsidRPr="00526366">
              <w:t xml:space="preserve">Буренина А.И., Тютюнникова Т.Э. </w:t>
            </w:r>
          </w:p>
        </w:tc>
        <w:tc>
          <w:tcPr>
            <w:tcW w:w="5529" w:type="dxa"/>
          </w:tcPr>
          <w:p w:rsidR="00E83A53" w:rsidRPr="00526366" w:rsidRDefault="00E83A53" w:rsidP="00526366">
            <w:pPr>
              <w:autoSpaceDE w:val="0"/>
              <w:autoSpaceDN w:val="0"/>
              <w:adjustRightInd w:val="0"/>
              <w:jc w:val="both"/>
              <w:rPr>
                <w:rFonts w:eastAsia="Calibri"/>
              </w:rPr>
            </w:pPr>
            <w:r w:rsidRPr="00526366">
              <w:t>Тутти.</w:t>
            </w:r>
            <w:r w:rsidRPr="00526366">
              <w:rPr>
                <w:rFonts w:eastAsia="Calibri"/>
              </w:rPr>
              <w:t xml:space="preserve"> </w:t>
            </w:r>
            <w:r w:rsidRPr="00526366">
              <w:t>Программа музыкального воспитания детей 3-7 лет.</w:t>
            </w:r>
          </w:p>
        </w:tc>
        <w:tc>
          <w:tcPr>
            <w:tcW w:w="2551" w:type="dxa"/>
          </w:tcPr>
          <w:p w:rsidR="00E83A53" w:rsidRPr="00526366" w:rsidRDefault="00E83A53" w:rsidP="00526366">
            <w:pPr>
              <w:rPr>
                <w:rFonts w:eastAsia="Calibri"/>
              </w:rPr>
            </w:pPr>
            <w:r w:rsidRPr="00526366">
              <w:t>СПб.: Музыкальная палитра, 2012.</w:t>
            </w:r>
          </w:p>
        </w:tc>
        <w:tc>
          <w:tcPr>
            <w:tcW w:w="3686" w:type="dxa"/>
          </w:tcPr>
          <w:p w:rsidR="00E83A53" w:rsidRPr="00526366" w:rsidRDefault="00E83A53" w:rsidP="00526366">
            <w:r w:rsidRPr="00526366">
              <w:t>РЖ «Музыкальная палитра»</w:t>
            </w:r>
          </w:p>
          <w:p w:rsidR="00E83A53" w:rsidRPr="00526366" w:rsidRDefault="00E83A53" w:rsidP="00526366">
            <w:r w:rsidRPr="00526366">
              <w:t xml:space="preserve">Тел./факс: 8(812)597-0031 </w:t>
            </w:r>
          </w:p>
          <w:p w:rsidR="00E83A53" w:rsidRPr="00526366" w:rsidRDefault="00E83A53" w:rsidP="00526366">
            <w:pPr>
              <w:rPr>
                <w:lang w:val="en-US"/>
              </w:rPr>
            </w:pPr>
            <w:r w:rsidRPr="00526366">
              <w:rPr>
                <w:lang w:val="en-US"/>
              </w:rPr>
              <w:t xml:space="preserve">E-mail: </w:t>
            </w:r>
            <w:hyperlink r:id="rId96" w:history="1">
              <w:r w:rsidRPr="00526366">
                <w:rPr>
                  <w:rStyle w:val="a7"/>
                  <w:lang w:val="en-US"/>
                </w:rPr>
                <w:t>zakaz@muspalitra.ru</w:t>
              </w:r>
            </w:hyperlink>
          </w:p>
        </w:tc>
      </w:tr>
      <w:tr w:rsidR="00E83A53" w:rsidRPr="00526366" w:rsidTr="0078185A">
        <w:tc>
          <w:tcPr>
            <w:tcW w:w="534" w:type="dxa"/>
          </w:tcPr>
          <w:p w:rsidR="00E83A53" w:rsidRPr="00526366" w:rsidRDefault="00E83A53" w:rsidP="00BC1EBC">
            <w:pPr>
              <w:pStyle w:val="a3"/>
              <w:numPr>
                <w:ilvl w:val="0"/>
                <w:numId w:val="85"/>
              </w:numPr>
              <w:ind w:hanging="720"/>
              <w:jc w:val="left"/>
              <w:rPr>
                <w:lang w:val="en-US"/>
              </w:rPr>
            </w:pPr>
          </w:p>
        </w:tc>
        <w:tc>
          <w:tcPr>
            <w:tcW w:w="2409" w:type="dxa"/>
          </w:tcPr>
          <w:p w:rsidR="00E83A53" w:rsidRPr="00526366" w:rsidRDefault="00E83A53" w:rsidP="00526366">
            <w:pPr>
              <w:rPr>
                <w:rFonts w:eastAsia="Calibri"/>
              </w:rPr>
            </w:pPr>
            <w:r w:rsidRPr="00526366">
              <w:t>Васюкова Н.Е., Лыкова И.А.</w:t>
            </w:r>
          </w:p>
        </w:tc>
        <w:tc>
          <w:tcPr>
            <w:tcW w:w="5529" w:type="dxa"/>
          </w:tcPr>
          <w:p w:rsidR="00E83A53" w:rsidRPr="00526366" w:rsidRDefault="00E83A53" w:rsidP="00526366">
            <w:pPr>
              <w:autoSpaceDE w:val="0"/>
              <w:autoSpaceDN w:val="0"/>
              <w:adjustRightInd w:val="0"/>
              <w:jc w:val="both"/>
              <w:rPr>
                <w:rFonts w:eastAsia="Calibri"/>
              </w:rPr>
            </w:pPr>
            <w:r w:rsidRPr="00526366">
              <w:t>Сказка в детском саду. Проектирование образовательной области «Художественно-эстетическое развитие».</w:t>
            </w:r>
            <w:r w:rsidRPr="00526366">
              <w:rPr>
                <w:color w:val="FF0000"/>
              </w:rPr>
              <w:t xml:space="preserve"> </w:t>
            </w:r>
          </w:p>
        </w:tc>
        <w:tc>
          <w:tcPr>
            <w:tcW w:w="2551" w:type="dxa"/>
          </w:tcPr>
          <w:p w:rsidR="00E83A53" w:rsidRPr="00526366" w:rsidRDefault="00E83A53" w:rsidP="00526366">
            <w:pPr>
              <w:rPr>
                <w:rFonts w:eastAsia="Calibri"/>
              </w:rPr>
            </w:pPr>
            <w:r w:rsidRPr="00526366">
              <w:t>М.: Цветной мир, 2014.</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97"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5"/>
              </w:numPr>
              <w:ind w:hanging="720"/>
              <w:jc w:val="left"/>
            </w:pPr>
          </w:p>
        </w:tc>
        <w:tc>
          <w:tcPr>
            <w:tcW w:w="2409" w:type="dxa"/>
          </w:tcPr>
          <w:p w:rsidR="00E83A53" w:rsidRPr="00526366" w:rsidRDefault="00E83A53" w:rsidP="00526366">
            <w:r w:rsidRPr="00526366">
              <w:t>Лыкова И.А.</w:t>
            </w:r>
          </w:p>
        </w:tc>
        <w:tc>
          <w:tcPr>
            <w:tcW w:w="5529" w:type="dxa"/>
          </w:tcPr>
          <w:p w:rsidR="00E83A53" w:rsidRPr="00526366" w:rsidRDefault="00E83A53" w:rsidP="00526366">
            <w:pPr>
              <w:autoSpaceDE w:val="0"/>
              <w:autoSpaceDN w:val="0"/>
              <w:adjustRightInd w:val="0"/>
              <w:jc w:val="both"/>
            </w:pPr>
            <w:r w:rsidRPr="00526366">
              <w:t>Методические рекомендации к программе «Цветные ладошки» (изобразительная деятельность).</w:t>
            </w:r>
          </w:p>
        </w:tc>
        <w:tc>
          <w:tcPr>
            <w:tcW w:w="2551" w:type="dxa"/>
          </w:tcPr>
          <w:p w:rsidR="00E83A53" w:rsidRPr="00526366" w:rsidRDefault="00E83A53" w:rsidP="00526366">
            <w:r w:rsidRPr="00526366">
              <w:t>М.: Цветной мир, 2014.</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98"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5"/>
              </w:numPr>
              <w:ind w:hanging="720"/>
              <w:jc w:val="left"/>
            </w:pPr>
          </w:p>
        </w:tc>
        <w:tc>
          <w:tcPr>
            <w:tcW w:w="2409" w:type="dxa"/>
          </w:tcPr>
          <w:p w:rsidR="00E83A53" w:rsidRPr="00526366" w:rsidRDefault="00E83A53" w:rsidP="00526366">
            <w:r w:rsidRPr="00526366">
              <w:t>Лыкова И.А.</w:t>
            </w:r>
          </w:p>
        </w:tc>
        <w:tc>
          <w:tcPr>
            <w:tcW w:w="5529" w:type="dxa"/>
          </w:tcPr>
          <w:p w:rsidR="00E83A53" w:rsidRPr="00526366" w:rsidRDefault="00E83A53" w:rsidP="00526366">
            <w:pPr>
              <w:autoSpaceDE w:val="0"/>
              <w:autoSpaceDN w:val="0"/>
              <w:adjustRightInd w:val="0"/>
              <w:jc w:val="both"/>
            </w:pPr>
            <w:r w:rsidRPr="00526366">
              <w:t>Проектирование содержания образовательной области «Художественно-эстетическое развитие» (новые подходы в условиях ФГОС ДО).</w:t>
            </w:r>
          </w:p>
        </w:tc>
        <w:tc>
          <w:tcPr>
            <w:tcW w:w="2551" w:type="dxa"/>
          </w:tcPr>
          <w:p w:rsidR="00E83A53" w:rsidRPr="00526366" w:rsidRDefault="00E83A53" w:rsidP="00526366">
            <w:r w:rsidRPr="00526366">
              <w:t>М.: Цветной мир, 2014.</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99"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5"/>
              </w:numPr>
              <w:ind w:hanging="720"/>
              <w:jc w:val="left"/>
            </w:pPr>
          </w:p>
        </w:tc>
        <w:tc>
          <w:tcPr>
            <w:tcW w:w="2409" w:type="dxa"/>
          </w:tcPr>
          <w:p w:rsidR="00E83A53" w:rsidRPr="00526366" w:rsidRDefault="00E83A53" w:rsidP="00526366">
            <w:r w:rsidRPr="00526366">
              <w:t>Лыкова И.А.</w:t>
            </w:r>
          </w:p>
        </w:tc>
        <w:tc>
          <w:tcPr>
            <w:tcW w:w="5529" w:type="dxa"/>
          </w:tcPr>
          <w:p w:rsidR="00E83A53" w:rsidRPr="00526366" w:rsidRDefault="00E83A53" w:rsidP="00526366">
            <w:pPr>
              <w:autoSpaceDE w:val="0"/>
              <w:autoSpaceDN w:val="0"/>
              <w:adjustRightInd w:val="0"/>
              <w:jc w:val="both"/>
            </w:pPr>
            <w:r w:rsidRPr="00526366">
              <w:t>Программа художественного воспитания, обучения и развития детей 2-7 лет «Цветные ладошки».</w:t>
            </w:r>
          </w:p>
        </w:tc>
        <w:tc>
          <w:tcPr>
            <w:tcW w:w="2551" w:type="dxa"/>
          </w:tcPr>
          <w:p w:rsidR="00E83A53" w:rsidRPr="00526366" w:rsidRDefault="00E83A53" w:rsidP="00526366">
            <w:r w:rsidRPr="00526366">
              <w:t>М.: Цветной мир, 2014.</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00"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5"/>
              </w:numPr>
              <w:ind w:hanging="720"/>
              <w:jc w:val="left"/>
            </w:pPr>
          </w:p>
        </w:tc>
        <w:tc>
          <w:tcPr>
            <w:tcW w:w="2409" w:type="dxa"/>
          </w:tcPr>
          <w:p w:rsidR="00E83A53" w:rsidRPr="00526366" w:rsidRDefault="00E83A53" w:rsidP="00526366">
            <w:r w:rsidRPr="00526366">
              <w:t>Лыкова И.А.</w:t>
            </w:r>
          </w:p>
        </w:tc>
        <w:tc>
          <w:tcPr>
            <w:tcW w:w="5529" w:type="dxa"/>
          </w:tcPr>
          <w:p w:rsidR="00E83A53" w:rsidRPr="00526366" w:rsidRDefault="00E83A53" w:rsidP="00526366">
            <w:pPr>
              <w:autoSpaceDE w:val="0"/>
              <w:autoSpaceDN w:val="0"/>
              <w:adjustRightInd w:val="0"/>
              <w:jc w:val="both"/>
            </w:pPr>
            <w:r w:rsidRPr="00526366">
              <w:t>Изобразительная деятельность в детском саду. Вторая младшая группа. Уч.-метод. пособие.</w:t>
            </w:r>
          </w:p>
        </w:tc>
        <w:tc>
          <w:tcPr>
            <w:tcW w:w="2551" w:type="dxa"/>
          </w:tcPr>
          <w:p w:rsidR="00E83A53" w:rsidRPr="00526366" w:rsidRDefault="00E83A53" w:rsidP="00526366">
            <w:r w:rsidRPr="00526366">
              <w:t>М.: Цветной мир, 2014.</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01"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5"/>
              </w:numPr>
              <w:ind w:hanging="720"/>
              <w:jc w:val="left"/>
            </w:pPr>
          </w:p>
        </w:tc>
        <w:tc>
          <w:tcPr>
            <w:tcW w:w="2409" w:type="dxa"/>
          </w:tcPr>
          <w:p w:rsidR="00E83A53" w:rsidRPr="00526366" w:rsidRDefault="00E83A53" w:rsidP="00526366">
            <w:r w:rsidRPr="00526366">
              <w:t>Лыкова И.А.</w:t>
            </w:r>
          </w:p>
        </w:tc>
        <w:tc>
          <w:tcPr>
            <w:tcW w:w="5529" w:type="dxa"/>
          </w:tcPr>
          <w:p w:rsidR="00E83A53" w:rsidRPr="00526366" w:rsidRDefault="00E83A53" w:rsidP="00526366">
            <w:pPr>
              <w:autoSpaceDE w:val="0"/>
              <w:autoSpaceDN w:val="0"/>
              <w:adjustRightInd w:val="0"/>
              <w:jc w:val="both"/>
            </w:pPr>
            <w:r w:rsidRPr="00526366">
              <w:t>Изобразительная деятельность в детском саду. Средняя группа. Уч.-метод. Пособие.</w:t>
            </w:r>
          </w:p>
        </w:tc>
        <w:tc>
          <w:tcPr>
            <w:tcW w:w="2551" w:type="dxa"/>
          </w:tcPr>
          <w:p w:rsidR="00E83A53" w:rsidRPr="00526366" w:rsidRDefault="00E83A53" w:rsidP="00526366">
            <w:r w:rsidRPr="00526366">
              <w:t>М.: Цветной мир, 2014.</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02"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5"/>
              </w:numPr>
              <w:ind w:hanging="720"/>
              <w:jc w:val="left"/>
            </w:pPr>
          </w:p>
        </w:tc>
        <w:tc>
          <w:tcPr>
            <w:tcW w:w="2409" w:type="dxa"/>
          </w:tcPr>
          <w:p w:rsidR="00E83A53" w:rsidRPr="00526366" w:rsidRDefault="00E83A53" w:rsidP="00526366">
            <w:r w:rsidRPr="00526366">
              <w:t>Лыкова И.А.</w:t>
            </w:r>
          </w:p>
        </w:tc>
        <w:tc>
          <w:tcPr>
            <w:tcW w:w="5529" w:type="dxa"/>
          </w:tcPr>
          <w:p w:rsidR="00E83A53" w:rsidRPr="00526366" w:rsidRDefault="00E83A53" w:rsidP="00526366">
            <w:pPr>
              <w:autoSpaceDE w:val="0"/>
              <w:autoSpaceDN w:val="0"/>
              <w:adjustRightInd w:val="0"/>
              <w:jc w:val="both"/>
            </w:pPr>
            <w:r w:rsidRPr="00526366">
              <w:t>Изобразительная деятельность в детском саду. Старшая группа. Уч.-метод. пособие.</w:t>
            </w:r>
          </w:p>
        </w:tc>
        <w:tc>
          <w:tcPr>
            <w:tcW w:w="2551" w:type="dxa"/>
          </w:tcPr>
          <w:p w:rsidR="00E83A53" w:rsidRPr="00526366" w:rsidRDefault="00E83A53" w:rsidP="00526366">
            <w:r w:rsidRPr="00526366">
              <w:t>М.: Цветной мир, 2014.</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03"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5"/>
              </w:numPr>
              <w:ind w:hanging="720"/>
              <w:jc w:val="left"/>
            </w:pPr>
          </w:p>
        </w:tc>
        <w:tc>
          <w:tcPr>
            <w:tcW w:w="2409" w:type="dxa"/>
          </w:tcPr>
          <w:p w:rsidR="00E83A53" w:rsidRPr="00526366" w:rsidRDefault="00E83A53" w:rsidP="00526366">
            <w:r w:rsidRPr="00526366">
              <w:t>Лыкова И.А.</w:t>
            </w:r>
          </w:p>
        </w:tc>
        <w:tc>
          <w:tcPr>
            <w:tcW w:w="5529" w:type="dxa"/>
          </w:tcPr>
          <w:p w:rsidR="00E83A53" w:rsidRPr="00526366" w:rsidRDefault="00E83A53" w:rsidP="00526366">
            <w:pPr>
              <w:autoSpaceDE w:val="0"/>
              <w:autoSpaceDN w:val="0"/>
              <w:adjustRightInd w:val="0"/>
              <w:jc w:val="both"/>
            </w:pPr>
            <w:r w:rsidRPr="00526366">
              <w:t>Изобразительная деятельность в детском саду. Подготовительная к школе группа.</w:t>
            </w:r>
          </w:p>
        </w:tc>
        <w:tc>
          <w:tcPr>
            <w:tcW w:w="2551" w:type="dxa"/>
          </w:tcPr>
          <w:p w:rsidR="00E83A53" w:rsidRPr="00526366" w:rsidRDefault="00E83A53" w:rsidP="00526366">
            <w:r w:rsidRPr="00526366">
              <w:t>М.: Цветной мир, 2014.</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04"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5"/>
              </w:numPr>
              <w:ind w:hanging="720"/>
              <w:jc w:val="left"/>
            </w:pPr>
          </w:p>
        </w:tc>
        <w:tc>
          <w:tcPr>
            <w:tcW w:w="2409" w:type="dxa"/>
          </w:tcPr>
          <w:p w:rsidR="00E83A53" w:rsidRPr="00526366" w:rsidRDefault="00E83A53" w:rsidP="00526366">
            <w:r w:rsidRPr="00526366">
              <w:t>Лыкова И.А.</w:t>
            </w:r>
          </w:p>
        </w:tc>
        <w:tc>
          <w:tcPr>
            <w:tcW w:w="5529" w:type="dxa"/>
          </w:tcPr>
          <w:p w:rsidR="00E83A53" w:rsidRPr="00526366" w:rsidRDefault="00E83A53" w:rsidP="00526366">
            <w:pPr>
              <w:autoSpaceDE w:val="0"/>
              <w:autoSpaceDN w:val="0"/>
              <w:adjustRightInd w:val="0"/>
              <w:jc w:val="both"/>
            </w:pPr>
            <w:r w:rsidRPr="00526366">
              <w:t>Демонстрационный материал. Изобразительная  деятельность в детском саду. Тематические папки: «Веселый цирк», «Далекий космос», «Динозаврики», «Домашний натюрморт», «Зоопарк», «Игрушки», «Кто гуляет во дворе», «Кто пасется на лугу» и др.</w:t>
            </w:r>
          </w:p>
        </w:tc>
        <w:tc>
          <w:tcPr>
            <w:tcW w:w="2551" w:type="dxa"/>
          </w:tcPr>
          <w:p w:rsidR="00E83A53" w:rsidRPr="00526366" w:rsidRDefault="00E83A53" w:rsidP="00526366">
            <w:r w:rsidRPr="00526366">
              <w:t>М.: Цветной мир, 2014.</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05"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5"/>
              </w:numPr>
              <w:ind w:hanging="720"/>
              <w:jc w:val="left"/>
            </w:pPr>
          </w:p>
        </w:tc>
        <w:tc>
          <w:tcPr>
            <w:tcW w:w="2409" w:type="dxa"/>
          </w:tcPr>
          <w:p w:rsidR="00E83A53" w:rsidRPr="00526366" w:rsidRDefault="00E83A53" w:rsidP="00526366">
            <w:r w:rsidRPr="00526366">
              <w:t>Лыкова И.А.</w:t>
            </w:r>
          </w:p>
        </w:tc>
        <w:tc>
          <w:tcPr>
            <w:tcW w:w="5529" w:type="dxa"/>
          </w:tcPr>
          <w:p w:rsidR="00E83A53" w:rsidRPr="00526366" w:rsidRDefault="00E83A53" w:rsidP="00526366">
            <w:pPr>
              <w:autoSpaceDE w:val="0"/>
              <w:autoSpaceDN w:val="0"/>
              <w:adjustRightInd w:val="0"/>
              <w:jc w:val="both"/>
            </w:pPr>
            <w:r w:rsidRPr="00526366">
              <w:t>Художественный труд в детском саду. Средняя группа. Уч.-метод. пособие.</w:t>
            </w:r>
          </w:p>
        </w:tc>
        <w:tc>
          <w:tcPr>
            <w:tcW w:w="2551" w:type="dxa"/>
          </w:tcPr>
          <w:p w:rsidR="00E83A53" w:rsidRPr="00526366" w:rsidRDefault="00E83A53" w:rsidP="00526366">
            <w:r w:rsidRPr="00526366">
              <w:t>М.: Цветной мир, 2011.</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06"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5"/>
              </w:numPr>
              <w:ind w:hanging="720"/>
              <w:jc w:val="left"/>
            </w:pPr>
          </w:p>
        </w:tc>
        <w:tc>
          <w:tcPr>
            <w:tcW w:w="2409" w:type="dxa"/>
          </w:tcPr>
          <w:p w:rsidR="00E83A53" w:rsidRPr="00526366" w:rsidRDefault="00E83A53" w:rsidP="00526366">
            <w:r w:rsidRPr="00526366">
              <w:t>Лыкова И.А.</w:t>
            </w:r>
          </w:p>
        </w:tc>
        <w:tc>
          <w:tcPr>
            <w:tcW w:w="5529" w:type="dxa"/>
          </w:tcPr>
          <w:p w:rsidR="00E83A53" w:rsidRPr="00526366" w:rsidRDefault="00E83A53" w:rsidP="00526366">
            <w:pPr>
              <w:autoSpaceDE w:val="0"/>
              <w:autoSpaceDN w:val="0"/>
              <w:adjustRightInd w:val="0"/>
              <w:jc w:val="both"/>
            </w:pPr>
            <w:r w:rsidRPr="00526366">
              <w:t>Художественный труд в детском саду. Старшая группа. Уч.-метод. пособие.</w:t>
            </w:r>
          </w:p>
        </w:tc>
        <w:tc>
          <w:tcPr>
            <w:tcW w:w="2551" w:type="dxa"/>
          </w:tcPr>
          <w:p w:rsidR="00E83A53" w:rsidRPr="00526366" w:rsidRDefault="00E83A53" w:rsidP="00526366">
            <w:r w:rsidRPr="00526366">
              <w:t>М.: Цветной мир, 2011.</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07"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5"/>
              </w:numPr>
              <w:ind w:hanging="720"/>
              <w:jc w:val="left"/>
            </w:pPr>
          </w:p>
        </w:tc>
        <w:tc>
          <w:tcPr>
            <w:tcW w:w="2409" w:type="dxa"/>
          </w:tcPr>
          <w:p w:rsidR="00E83A53" w:rsidRPr="00526366" w:rsidRDefault="00E83A53" w:rsidP="00526366">
            <w:r w:rsidRPr="00526366">
              <w:t>Лыкова И.А.</w:t>
            </w:r>
          </w:p>
        </w:tc>
        <w:tc>
          <w:tcPr>
            <w:tcW w:w="5529" w:type="dxa"/>
          </w:tcPr>
          <w:p w:rsidR="00E83A53" w:rsidRPr="00526366" w:rsidRDefault="00E83A53" w:rsidP="00526366">
            <w:pPr>
              <w:autoSpaceDE w:val="0"/>
              <w:autoSpaceDN w:val="0"/>
              <w:adjustRightInd w:val="0"/>
              <w:jc w:val="both"/>
            </w:pPr>
            <w:r w:rsidRPr="00526366">
              <w:t>Художественный труд в детском саду. Подготовительная к школе группа.</w:t>
            </w:r>
          </w:p>
        </w:tc>
        <w:tc>
          <w:tcPr>
            <w:tcW w:w="2551" w:type="dxa"/>
          </w:tcPr>
          <w:p w:rsidR="00E83A53" w:rsidRPr="00526366" w:rsidRDefault="00E83A53" w:rsidP="00526366">
            <w:r w:rsidRPr="00526366">
              <w:t>М.: Цветной мир, 2011.</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08"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5"/>
              </w:numPr>
              <w:ind w:hanging="720"/>
              <w:jc w:val="left"/>
            </w:pPr>
          </w:p>
        </w:tc>
        <w:tc>
          <w:tcPr>
            <w:tcW w:w="2409" w:type="dxa"/>
          </w:tcPr>
          <w:p w:rsidR="00E83A53" w:rsidRPr="00526366" w:rsidRDefault="00E83A53" w:rsidP="00526366">
            <w:r w:rsidRPr="00526366">
              <w:t>Лыкова И.А.</w:t>
            </w:r>
          </w:p>
        </w:tc>
        <w:tc>
          <w:tcPr>
            <w:tcW w:w="5529" w:type="dxa"/>
          </w:tcPr>
          <w:p w:rsidR="00E83A53" w:rsidRPr="00526366" w:rsidRDefault="00E83A53" w:rsidP="00526366">
            <w:pPr>
              <w:autoSpaceDE w:val="0"/>
              <w:autoSpaceDN w:val="0"/>
              <w:adjustRightInd w:val="0"/>
              <w:jc w:val="both"/>
            </w:pPr>
            <w:r w:rsidRPr="00526366">
              <w:t>Демонстрационный материал. Художественный труд в детском саду. Тематические папки: «Веселая ярмарка» (средняя группа), «Город мастеров» (старшая группа), «Школа дизайна» (подготовительная к школе группа).</w:t>
            </w:r>
          </w:p>
        </w:tc>
        <w:tc>
          <w:tcPr>
            <w:tcW w:w="2551" w:type="dxa"/>
          </w:tcPr>
          <w:p w:rsidR="00E83A53" w:rsidRPr="00526366" w:rsidRDefault="00E83A53" w:rsidP="00526366">
            <w:r w:rsidRPr="00526366">
              <w:t>М.: Цветной мир, 2011.</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09"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5"/>
              </w:numPr>
              <w:ind w:hanging="720"/>
              <w:jc w:val="left"/>
            </w:pPr>
          </w:p>
        </w:tc>
        <w:tc>
          <w:tcPr>
            <w:tcW w:w="2409" w:type="dxa"/>
          </w:tcPr>
          <w:p w:rsidR="00E83A53" w:rsidRPr="00526366" w:rsidRDefault="00E83A53" w:rsidP="00526366">
            <w:r w:rsidRPr="00526366">
              <w:t>Лыкова И.А.</w:t>
            </w:r>
          </w:p>
        </w:tc>
        <w:tc>
          <w:tcPr>
            <w:tcW w:w="5529" w:type="dxa"/>
          </w:tcPr>
          <w:p w:rsidR="00E83A53" w:rsidRPr="00526366" w:rsidRDefault="00E83A53" w:rsidP="00526366">
            <w:pPr>
              <w:autoSpaceDE w:val="0"/>
              <w:autoSpaceDN w:val="0"/>
              <w:adjustRightInd w:val="0"/>
              <w:jc w:val="both"/>
            </w:pPr>
            <w:r w:rsidRPr="00526366">
              <w:t>Индивидуальные рабочие тетради для всех возрастных групп по художественному труду.</w:t>
            </w:r>
          </w:p>
        </w:tc>
        <w:tc>
          <w:tcPr>
            <w:tcW w:w="2551" w:type="dxa"/>
          </w:tcPr>
          <w:p w:rsidR="00E83A53" w:rsidRPr="00526366" w:rsidRDefault="00E83A53" w:rsidP="00526366">
            <w:r w:rsidRPr="00526366">
              <w:t>М.: Цветной мир, 2011.</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10"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5"/>
              </w:numPr>
              <w:ind w:hanging="720"/>
              <w:jc w:val="left"/>
            </w:pPr>
          </w:p>
        </w:tc>
        <w:tc>
          <w:tcPr>
            <w:tcW w:w="2409" w:type="dxa"/>
          </w:tcPr>
          <w:p w:rsidR="00E83A53" w:rsidRPr="00526366" w:rsidRDefault="00E83A53" w:rsidP="00526366">
            <w:r w:rsidRPr="00526366">
              <w:t>Лыкова И.А.</w:t>
            </w:r>
          </w:p>
        </w:tc>
        <w:tc>
          <w:tcPr>
            <w:tcW w:w="5529" w:type="dxa"/>
          </w:tcPr>
          <w:p w:rsidR="00E83A53" w:rsidRPr="00526366" w:rsidRDefault="00E83A53" w:rsidP="00526366">
            <w:pPr>
              <w:autoSpaceDE w:val="0"/>
              <w:autoSpaceDN w:val="0"/>
              <w:adjustRightInd w:val="0"/>
              <w:jc w:val="both"/>
            </w:pPr>
            <w:r w:rsidRPr="00526366">
              <w:t>Серия художественных альбомов «С чего начинается Родина» (народное искусство).</w:t>
            </w:r>
          </w:p>
        </w:tc>
        <w:tc>
          <w:tcPr>
            <w:tcW w:w="2551" w:type="dxa"/>
          </w:tcPr>
          <w:p w:rsidR="00E83A53" w:rsidRPr="00526366" w:rsidRDefault="00E83A53" w:rsidP="00526366">
            <w:r w:rsidRPr="00526366">
              <w:t>М.: Цветной мир, 2014.</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11"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5"/>
              </w:numPr>
              <w:ind w:hanging="720"/>
              <w:jc w:val="left"/>
            </w:pPr>
          </w:p>
        </w:tc>
        <w:tc>
          <w:tcPr>
            <w:tcW w:w="2409" w:type="dxa"/>
          </w:tcPr>
          <w:p w:rsidR="00E83A53" w:rsidRPr="00526366" w:rsidRDefault="00E83A53" w:rsidP="00526366">
            <w:r w:rsidRPr="00526366">
              <w:t>Лыкова И.А., Бартковский А.И.</w:t>
            </w:r>
          </w:p>
        </w:tc>
        <w:tc>
          <w:tcPr>
            <w:tcW w:w="5529" w:type="dxa"/>
          </w:tcPr>
          <w:p w:rsidR="00E83A53" w:rsidRPr="00526366" w:rsidRDefault="00E83A53" w:rsidP="00526366">
            <w:pPr>
              <w:autoSpaceDE w:val="0"/>
              <w:autoSpaceDN w:val="0"/>
              <w:adjustRightInd w:val="0"/>
              <w:jc w:val="both"/>
            </w:pPr>
            <w:r w:rsidRPr="00526366">
              <w:t>Кукольный театр в детском саду, начальной школе и семье. Уч.-метод. пособие.</w:t>
            </w:r>
          </w:p>
        </w:tc>
        <w:tc>
          <w:tcPr>
            <w:tcW w:w="2551" w:type="dxa"/>
          </w:tcPr>
          <w:p w:rsidR="00E83A53" w:rsidRPr="00526366" w:rsidRDefault="00E83A53" w:rsidP="00526366">
            <w:r w:rsidRPr="00526366">
              <w:t>М.: Цветной мир, 2013.</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12"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5"/>
              </w:numPr>
              <w:ind w:hanging="720"/>
              <w:jc w:val="left"/>
            </w:pPr>
          </w:p>
        </w:tc>
        <w:tc>
          <w:tcPr>
            <w:tcW w:w="2409" w:type="dxa"/>
          </w:tcPr>
          <w:p w:rsidR="00E83A53" w:rsidRPr="00526366" w:rsidRDefault="00E83A53" w:rsidP="00526366">
            <w:r w:rsidRPr="00526366">
              <w:t>Лыкова И.А., Шипунова В.А.</w:t>
            </w:r>
          </w:p>
        </w:tc>
        <w:tc>
          <w:tcPr>
            <w:tcW w:w="5529" w:type="dxa"/>
          </w:tcPr>
          <w:p w:rsidR="00E83A53" w:rsidRPr="00526366" w:rsidRDefault="00E83A53" w:rsidP="00526366">
            <w:pPr>
              <w:autoSpaceDE w:val="0"/>
              <w:autoSpaceDN w:val="0"/>
              <w:adjustRightInd w:val="0"/>
              <w:jc w:val="both"/>
            </w:pPr>
            <w:r w:rsidRPr="00526366">
              <w:t>Небылицы, путаницы, загадки-обманки. Развиваем воображение и чувство юмора.</w:t>
            </w:r>
          </w:p>
        </w:tc>
        <w:tc>
          <w:tcPr>
            <w:tcW w:w="2551" w:type="dxa"/>
          </w:tcPr>
          <w:p w:rsidR="00E83A53" w:rsidRPr="00526366" w:rsidRDefault="00E83A53" w:rsidP="00526366">
            <w:r w:rsidRPr="00526366">
              <w:t>М.: Цветной мир, 2014.</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13"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5"/>
              </w:numPr>
              <w:ind w:hanging="720"/>
              <w:jc w:val="left"/>
            </w:pPr>
          </w:p>
        </w:tc>
        <w:tc>
          <w:tcPr>
            <w:tcW w:w="2409" w:type="dxa"/>
          </w:tcPr>
          <w:p w:rsidR="00E83A53" w:rsidRPr="00526366" w:rsidRDefault="00E83A53" w:rsidP="00526366">
            <w:r w:rsidRPr="00526366">
              <w:t>Лыкова И.А., Шипунова В.А.</w:t>
            </w:r>
          </w:p>
        </w:tc>
        <w:tc>
          <w:tcPr>
            <w:tcW w:w="5529" w:type="dxa"/>
          </w:tcPr>
          <w:p w:rsidR="00E83A53" w:rsidRPr="00526366" w:rsidRDefault="00E83A53" w:rsidP="00526366">
            <w:pPr>
              <w:autoSpaceDE w:val="0"/>
              <w:autoSpaceDN w:val="0"/>
              <w:adjustRightInd w:val="0"/>
              <w:jc w:val="both"/>
            </w:pPr>
            <w:r w:rsidRPr="00526366">
              <w:t>Теневой театр вчера и сегодня. Уч.-метод. пособие.</w:t>
            </w:r>
          </w:p>
        </w:tc>
        <w:tc>
          <w:tcPr>
            <w:tcW w:w="2551" w:type="dxa"/>
          </w:tcPr>
          <w:p w:rsidR="00E83A53" w:rsidRPr="00526366" w:rsidRDefault="00E83A53" w:rsidP="00526366">
            <w:r w:rsidRPr="00526366">
              <w:t>М.: Цветной мир, 2012.</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14"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6A31C4" w:rsidTr="0078185A">
        <w:tc>
          <w:tcPr>
            <w:tcW w:w="534" w:type="dxa"/>
          </w:tcPr>
          <w:p w:rsidR="00E83A53" w:rsidRPr="00526366" w:rsidRDefault="00E83A53" w:rsidP="00BC1EBC">
            <w:pPr>
              <w:pStyle w:val="a3"/>
              <w:numPr>
                <w:ilvl w:val="0"/>
                <w:numId w:val="85"/>
              </w:numPr>
              <w:ind w:hanging="720"/>
              <w:jc w:val="left"/>
            </w:pPr>
          </w:p>
        </w:tc>
        <w:tc>
          <w:tcPr>
            <w:tcW w:w="2409" w:type="dxa"/>
          </w:tcPr>
          <w:p w:rsidR="00E83A53" w:rsidRPr="00526366" w:rsidRDefault="00E83A53" w:rsidP="00526366">
            <w:r w:rsidRPr="00526366">
              <w:t>Под ред. А.И. Бурениной, Т.Э. Тютюнниковой.</w:t>
            </w:r>
          </w:p>
        </w:tc>
        <w:tc>
          <w:tcPr>
            <w:tcW w:w="5529" w:type="dxa"/>
          </w:tcPr>
          <w:p w:rsidR="00E83A53" w:rsidRPr="00526366" w:rsidRDefault="00E83A53" w:rsidP="00526366">
            <w:pPr>
              <w:autoSpaceDE w:val="0"/>
              <w:autoSpaceDN w:val="0"/>
              <w:adjustRightInd w:val="0"/>
              <w:jc w:val="both"/>
            </w:pPr>
            <w:r w:rsidRPr="00526366">
              <w:t xml:space="preserve">Тутти. Комплект репертуарных сборников (сборники детских песен, музыки для слушания, танцев, игр, сценариев детских утренников и развлечений)  </w:t>
            </w:r>
          </w:p>
        </w:tc>
        <w:tc>
          <w:tcPr>
            <w:tcW w:w="2551" w:type="dxa"/>
          </w:tcPr>
          <w:p w:rsidR="00E83A53" w:rsidRPr="00526366" w:rsidRDefault="00E83A53" w:rsidP="00526366">
            <w:r w:rsidRPr="00526366">
              <w:t>СПб.: Музыкальная палитра, 2012.</w:t>
            </w:r>
          </w:p>
        </w:tc>
        <w:tc>
          <w:tcPr>
            <w:tcW w:w="3686" w:type="dxa"/>
          </w:tcPr>
          <w:p w:rsidR="00E83A53" w:rsidRPr="00526366" w:rsidRDefault="00E83A53" w:rsidP="00526366">
            <w:r w:rsidRPr="00526366">
              <w:t>РЖ «Музыкальная палитра»</w:t>
            </w:r>
          </w:p>
          <w:p w:rsidR="00E83A53" w:rsidRPr="00526366" w:rsidRDefault="00E83A53" w:rsidP="00526366">
            <w:r w:rsidRPr="00526366">
              <w:t xml:space="preserve">Тел./факс: 8(812)597-0031 </w:t>
            </w:r>
          </w:p>
          <w:p w:rsidR="00E83A53" w:rsidRPr="00526366" w:rsidRDefault="00E83A53" w:rsidP="00526366">
            <w:pPr>
              <w:rPr>
                <w:lang w:val="en-US"/>
              </w:rPr>
            </w:pPr>
            <w:r w:rsidRPr="00526366">
              <w:rPr>
                <w:lang w:val="en-US"/>
              </w:rPr>
              <w:t xml:space="preserve">E-mail: </w:t>
            </w:r>
            <w:hyperlink r:id="rId115" w:history="1">
              <w:r w:rsidRPr="00526366">
                <w:rPr>
                  <w:rStyle w:val="a7"/>
                  <w:lang w:val="en-US"/>
                </w:rPr>
                <w:t>zakaz@muspalitra.ru</w:t>
              </w:r>
            </w:hyperlink>
          </w:p>
        </w:tc>
      </w:tr>
      <w:tr w:rsidR="00E83A53" w:rsidRPr="006A31C4" w:rsidTr="0078185A">
        <w:tc>
          <w:tcPr>
            <w:tcW w:w="534" w:type="dxa"/>
          </w:tcPr>
          <w:p w:rsidR="00E83A53" w:rsidRPr="00526366" w:rsidRDefault="00E83A53" w:rsidP="00BC1EBC">
            <w:pPr>
              <w:pStyle w:val="a3"/>
              <w:numPr>
                <w:ilvl w:val="0"/>
                <w:numId w:val="85"/>
              </w:numPr>
              <w:ind w:hanging="720"/>
              <w:jc w:val="left"/>
              <w:rPr>
                <w:lang w:val="en-US"/>
              </w:rPr>
            </w:pPr>
          </w:p>
        </w:tc>
        <w:tc>
          <w:tcPr>
            <w:tcW w:w="2409" w:type="dxa"/>
          </w:tcPr>
          <w:p w:rsidR="00E83A53" w:rsidRPr="00526366" w:rsidRDefault="00E83A53" w:rsidP="00526366">
            <w:r w:rsidRPr="00526366">
              <w:t>Тютюнникова Т.Э.</w:t>
            </w:r>
          </w:p>
        </w:tc>
        <w:tc>
          <w:tcPr>
            <w:tcW w:w="5529" w:type="dxa"/>
          </w:tcPr>
          <w:p w:rsidR="00E83A53" w:rsidRPr="00526366" w:rsidRDefault="00E83A53" w:rsidP="00526366">
            <w:pPr>
              <w:autoSpaceDE w:val="0"/>
              <w:autoSpaceDN w:val="0"/>
              <w:adjustRightInd w:val="0"/>
              <w:jc w:val="both"/>
            </w:pPr>
            <w:r w:rsidRPr="00526366">
              <w:t>Бим! Бам! Бом! Сто секретов музыки для детей: Учеб-метод. Пособие.</w:t>
            </w:r>
          </w:p>
        </w:tc>
        <w:tc>
          <w:tcPr>
            <w:tcW w:w="2551" w:type="dxa"/>
          </w:tcPr>
          <w:p w:rsidR="00E83A53" w:rsidRPr="00526366" w:rsidRDefault="00E83A53" w:rsidP="00526366">
            <w:r w:rsidRPr="00526366">
              <w:t>СПб.: Музыкальная палитра, 2013.</w:t>
            </w:r>
          </w:p>
        </w:tc>
        <w:tc>
          <w:tcPr>
            <w:tcW w:w="3686" w:type="dxa"/>
          </w:tcPr>
          <w:p w:rsidR="00E83A53" w:rsidRPr="00526366" w:rsidRDefault="00E83A53" w:rsidP="00526366">
            <w:r w:rsidRPr="00526366">
              <w:t>РЖ «Музыкальная палитра»</w:t>
            </w:r>
          </w:p>
          <w:p w:rsidR="00E83A53" w:rsidRPr="00526366" w:rsidRDefault="00E83A53" w:rsidP="00526366">
            <w:r w:rsidRPr="00526366">
              <w:t xml:space="preserve">Тел./факс: 8(812)597-0031 </w:t>
            </w:r>
          </w:p>
          <w:p w:rsidR="00E83A53" w:rsidRPr="00526366" w:rsidRDefault="00E83A53" w:rsidP="00526366">
            <w:pPr>
              <w:rPr>
                <w:lang w:val="en-US"/>
              </w:rPr>
            </w:pPr>
            <w:r w:rsidRPr="00526366">
              <w:rPr>
                <w:lang w:val="en-US"/>
              </w:rPr>
              <w:t xml:space="preserve">E-mail: </w:t>
            </w:r>
            <w:hyperlink r:id="rId116" w:history="1">
              <w:r w:rsidRPr="00526366">
                <w:rPr>
                  <w:rStyle w:val="a7"/>
                  <w:lang w:val="en-US"/>
                </w:rPr>
                <w:t>zakaz@muspalitra.ru</w:t>
              </w:r>
            </w:hyperlink>
          </w:p>
        </w:tc>
      </w:tr>
      <w:tr w:rsidR="00E83A53" w:rsidRPr="006A31C4" w:rsidTr="0078185A">
        <w:tc>
          <w:tcPr>
            <w:tcW w:w="534" w:type="dxa"/>
          </w:tcPr>
          <w:p w:rsidR="00E83A53" w:rsidRPr="00526366" w:rsidRDefault="00E83A53" w:rsidP="00BC1EBC">
            <w:pPr>
              <w:pStyle w:val="a3"/>
              <w:numPr>
                <w:ilvl w:val="0"/>
                <w:numId w:val="85"/>
              </w:numPr>
              <w:ind w:hanging="720"/>
              <w:jc w:val="left"/>
              <w:rPr>
                <w:lang w:val="en-US"/>
              </w:rPr>
            </w:pPr>
          </w:p>
        </w:tc>
        <w:tc>
          <w:tcPr>
            <w:tcW w:w="2409" w:type="dxa"/>
          </w:tcPr>
          <w:p w:rsidR="00E83A53" w:rsidRPr="00526366" w:rsidRDefault="00E83A53" w:rsidP="00526366">
            <w:r w:rsidRPr="00526366">
              <w:t>Тютюнникова Т.Э.</w:t>
            </w:r>
          </w:p>
        </w:tc>
        <w:tc>
          <w:tcPr>
            <w:tcW w:w="5529" w:type="dxa"/>
          </w:tcPr>
          <w:p w:rsidR="00E83A53" w:rsidRPr="00526366" w:rsidRDefault="00E83A53" w:rsidP="00526366">
            <w:pPr>
              <w:autoSpaceDE w:val="0"/>
              <w:autoSpaceDN w:val="0"/>
              <w:adjustRightInd w:val="0"/>
              <w:jc w:val="both"/>
            </w:pPr>
            <w:r w:rsidRPr="00526366">
              <w:t>Веселая шарманка. Пособие по шумовому оркестру.</w:t>
            </w:r>
          </w:p>
        </w:tc>
        <w:tc>
          <w:tcPr>
            <w:tcW w:w="2551" w:type="dxa"/>
          </w:tcPr>
          <w:p w:rsidR="00E83A53" w:rsidRPr="00526366" w:rsidRDefault="00E83A53" w:rsidP="00526366">
            <w:r w:rsidRPr="00526366">
              <w:t>СПб.: Музыкальная палитра, 2013.</w:t>
            </w:r>
          </w:p>
        </w:tc>
        <w:tc>
          <w:tcPr>
            <w:tcW w:w="3686" w:type="dxa"/>
          </w:tcPr>
          <w:p w:rsidR="00E83A53" w:rsidRPr="00526366" w:rsidRDefault="00E83A53" w:rsidP="00526366">
            <w:r w:rsidRPr="00526366">
              <w:t>РЖ «Музыкальная палитра»</w:t>
            </w:r>
          </w:p>
          <w:p w:rsidR="00E83A53" w:rsidRPr="00526366" w:rsidRDefault="00E83A53" w:rsidP="00526366">
            <w:r w:rsidRPr="00526366">
              <w:t xml:space="preserve">Тел./факс: 8(812)597-0031 </w:t>
            </w:r>
          </w:p>
          <w:p w:rsidR="00E83A53" w:rsidRPr="00526366" w:rsidRDefault="00E83A53" w:rsidP="00526366">
            <w:pPr>
              <w:rPr>
                <w:lang w:val="en-US"/>
              </w:rPr>
            </w:pPr>
            <w:r w:rsidRPr="00526366">
              <w:rPr>
                <w:lang w:val="en-US"/>
              </w:rPr>
              <w:t xml:space="preserve">E-mail: </w:t>
            </w:r>
            <w:hyperlink r:id="rId117" w:history="1">
              <w:r w:rsidRPr="00526366">
                <w:rPr>
                  <w:rStyle w:val="a7"/>
                  <w:lang w:val="en-US"/>
                </w:rPr>
                <w:t>zakaz@muspalitra.ru</w:t>
              </w:r>
            </w:hyperlink>
          </w:p>
        </w:tc>
      </w:tr>
      <w:tr w:rsidR="00E83A53" w:rsidRPr="006A31C4" w:rsidTr="0078185A">
        <w:tc>
          <w:tcPr>
            <w:tcW w:w="534" w:type="dxa"/>
          </w:tcPr>
          <w:p w:rsidR="00E83A53" w:rsidRPr="00526366" w:rsidRDefault="00E83A53" w:rsidP="00BC1EBC">
            <w:pPr>
              <w:pStyle w:val="a3"/>
              <w:numPr>
                <w:ilvl w:val="0"/>
                <w:numId w:val="85"/>
              </w:numPr>
              <w:ind w:hanging="720"/>
              <w:jc w:val="left"/>
              <w:rPr>
                <w:lang w:val="en-US"/>
              </w:rPr>
            </w:pPr>
          </w:p>
        </w:tc>
        <w:tc>
          <w:tcPr>
            <w:tcW w:w="2409" w:type="dxa"/>
          </w:tcPr>
          <w:p w:rsidR="00E83A53" w:rsidRPr="00526366" w:rsidRDefault="00E83A53" w:rsidP="00526366">
            <w:r w:rsidRPr="00526366">
              <w:t xml:space="preserve">Тютюнникова Т.Э. </w:t>
            </w:r>
          </w:p>
        </w:tc>
        <w:tc>
          <w:tcPr>
            <w:tcW w:w="5529" w:type="dxa"/>
          </w:tcPr>
          <w:p w:rsidR="00E83A53" w:rsidRPr="00526366" w:rsidRDefault="00E83A53" w:rsidP="00526366">
            <w:pPr>
              <w:autoSpaceDE w:val="0"/>
              <w:autoSpaceDN w:val="0"/>
              <w:adjustRightInd w:val="0"/>
              <w:jc w:val="both"/>
            </w:pPr>
            <w:r w:rsidRPr="00526366">
              <w:t>Пособия по пению: «Ушки на макушке», «Песенки-бусинки»</w:t>
            </w:r>
          </w:p>
        </w:tc>
        <w:tc>
          <w:tcPr>
            <w:tcW w:w="2551" w:type="dxa"/>
          </w:tcPr>
          <w:p w:rsidR="00E83A53" w:rsidRPr="00526366" w:rsidRDefault="00E83A53" w:rsidP="00526366">
            <w:r w:rsidRPr="00526366">
              <w:t>СПб.: Музыкальная палитра, 2013.</w:t>
            </w:r>
          </w:p>
        </w:tc>
        <w:tc>
          <w:tcPr>
            <w:tcW w:w="3686" w:type="dxa"/>
          </w:tcPr>
          <w:p w:rsidR="00E83A53" w:rsidRPr="00526366" w:rsidRDefault="00E83A53" w:rsidP="00526366">
            <w:r w:rsidRPr="00526366">
              <w:t>РЖ «Музыкальная палитра»</w:t>
            </w:r>
          </w:p>
          <w:p w:rsidR="00E83A53" w:rsidRPr="00526366" w:rsidRDefault="00E83A53" w:rsidP="00526366">
            <w:r w:rsidRPr="00526366">
              <w:t xml:space="preserve">Тел./факс: 8(812)597-0031 </w:t>
            </w:r>
          </w:p>
          <w:p w:rsidR="00E83A53" w:rsidRPr="00526366" w:rsidRDefault="00E83A53" w:rsidP="00526366">
            <w:pPr>
              <w:rPr>
                <w:lang w:val="en-US"/>
              </w:rPr>
            </w:pPr>
            <w:r w:rsidRPr="00526366">
              <w:rPr>
                <w:lang w:val="en-US"/>
              </w:rPr>
              <w:t xml:space="preserve">E-mail: </w:t>
            </w:r>
            <w:hyperlink r:id="rId118" w:history="1">
              <w:r w:rsidRPr="00526366">
                <w:rPr>
                  <w:rStyle w:val="a7"/>
                  <w:lang w:val="en-US"/>
                </w:rPr>
                <w:t>zakaz@muspalitra.ru</w:t>
              </w:r>
            </w:hyperlink>
          </w:p>
        </w:tc>
      </w:tr>
      <w:tr w:rsidR="00E83A53" w:rsidRPr="006A31C4" w:rsidTr="0078185A">
        <w:tc>
          <w:tcPr>
            <w:tcW w:w="534" w:type="dxa"/>
          </w:tcPr>
          <w:p w:rsidR="00E83A53" w:rsidRPr="00526366" w:rsidRDefault="00E83A53" w:rsidP="00BC1EBC">
            <w:pPr>
              <w:pStyle w:val="a3"/>
              <w:numPr>
                <w:ilvl w:val="0"/>
                <w:numId w:val="85"/>
              </w:numPr>
              <w:ind w:hanging="720"/>
              <w:jc w:val="left"/>
              <w:rPr>
                <w:lang w:val="en-US"/>
              </w:rPr>
            </w:pPr>
          </w:p>
        </w:tc>
        <w:tc>
          <w:tcPr>
            <w:tcW w:w="2409" w:type="dxa"/>
          </w:tcPr>
          <w:p w:rsidR="00E83A53" w:rsidRPr="00526366" w:rsidRDefault="00E83A53" w:rsidP="00526366">
            <w:r w:rsidRPr="00526366">
              <w:t>Тютюнникова Т.Э.</w:t>
            </w:r>
          </w:p>
        </w:tc>
        <w:tc>
          <w:tcPr>
            <w:tcW w:w="5529" w:type="dxa"/>
          </w:tcPr>
          <w:p w:rsidR="00E83A53" w:rsidRPr="00526366" w:rsidRDefault="00E83A53" w:rsidP="00526366">
            <w:pPr>
              <w:autoSpaceDE w:val="0"/>
              <w:autoSpaceDN w:val="0"/>
              <w:adjustRightInd w:val="0"/>
              <w:jc w:val="both"/>
            </w:pPr>
            <w:r w:rsidRPr="00526366">
              <w:t>Крошечная музыка. Маленькие шедевры. Пособие по слушанию музыки в 2-х книгах.</w:t>
            </w:r>
          </w:p>
        </w:tc>
        <w:tc>
          <w:tcPr>
            <w:tcW w:w="2551" w:type="dxa"/>
          </w:tcPr>
          <w:p w:rsidR="00E83A53" w:rsidRPr="00526366" w:rsidRDefault="00E83A53" w:rsidP="00526366">
            <w:r w:rsidRPr="00526366">
              <w:t>СПб.: Музыкальная палитра, 2013.</w:t>
            </w:r>
          </w:p>
        </w:tc>
        <w:tc>
          <w:tcPr>
            <w:tcW w:w="3686" w:type="dxa"/>
          </w:tcPr>
          <w:p w:rsidR="00E83A53" w:rsidRPr="00526366" w:rsidRDefault="00E83A53" w:rsidP="00526366">
            <w:r w:rsidRPr="00526366">
              <w:t>РЖ «Музыкальная палитра»</w:t>
            </w:r>
          </w:p>
          <w:p w:rsidR="00E83A53" w:rsidRPr="00526366" w:rsidRDefault="00E83A53" w:rsidP="00526366">
            <w:r w:rsidRPr="00526366">
              <w:t xml:space="preserve">Тел./факс: 8(812)597-0031 </w:t>
            </w:r>
          </w:p>
          <w:p w:rsidR="00E83A53" w:rsidRPr="00526366" w:rsidRDefault="00E83A53" w:rsidP="00526366">
            <w:pPr>
              <w:rPr>
                <w:lang w:val="en-US"/>
              </w:rPr>
            </w:pPr>
            <w:r w:rsidRPr="00526366">
              <w:rPr>
                <w:lang w:val="en-US"/>
              </w:rPr>
              <w:t xml:space="preserve">E-mail: </w:t>
            </w:r>
            <w:hyperlink r:id="rId119" w:history="1">
              <w:r w:rsidRPr="00526366">
                <w:rPr>
                  <w:rStyle w:val="a7"/>
                  <w:lang w:val="en-US"/>
                </w:rPr>
                <w:t>zakaz@muspalitra.ru</w:t>
              </w:r>
            </w:hyperlink>
          </w:p>
        </w:tc>
      </w:tr>
      <w:tr w:rsidR="00E83A53" w:rsidRPr="006A31C4" w:rsidTr="0078185A">
        <w:tc>
          <w:tcPr>
            <w:tcW w:w="534" w:type="dxa"/>
          </w:tcPr>
          <w:p w:rsidR="00E83A53" w:rsidRPr="00526366" w:rsidRDefault="00E83A53" w:rsidP="00BC1EBC">
            <w:pPr>
              <w:pStyle w:val="a3"/>
              <w:numPr>
                <w:ilvl w:val="0"/>
                <w:numId w:val="85"/>
              </w:numPr>
              <w:ind w:hanging="720"/>
              <w:jc w:val="left"/>
              <w:rPr>
                <w:lang w:val="en-US"/>
              </w:rPr>
            </w:pPr>
          </w:p>
        </w:tc>
        <w:tc>
          <w:tcPr>
            <w:tcW w:w="2409" w:type="dxa"/>
          </w:tcPr>
          <w:p w:rsidR="00E83A53" w:rsidRPr="00526366" w:rsidRDefault="00E83A53" w:rsidP="00526366">
            <w:r w:rsidRPr="00526366">
              <w:t>Тютюнникова Т.Э.</w:t>
            </w:r>
          </w:p>
        </w:tc>
        <w:tc>
          <w:tcPr>
            <w:tcW w:w="5529" w:type="dxa"/>
          </w:tcPr>
          <w:p w:rsidR="00E83A53" w:rsidRPr="00526366" w:rsidRDefault="00E83A53" w:rsidP="00526366">
            <w:pPr>
              <w:autoSpaceDE w:val="0"/>
              <w:autoSpaceDN w:val="0"/>
              <w:adjustRightInd w:val="0"/>
              <w:jc w:val="both"/>
            </w:pPr>
            <w:r w:rsidRPr="00526366">
              <w:t>Конспекты занятий: «Всюду музыка живет», «Звездная дорожка».</w:t>
            </w:r>
          </w:p>
        </w:tc>
        <w:tc>
          <w:tcPr>
            <w:tcW w:w="2551" w:type="dxa"/>
          </w:tcPr>
          <w:p w:rsidR="00E83A53" w:rsidRPr="00526366" w:rsidRDefault="00E83A53" w:rsidP="00526366">
            <w:r w:rsidRPr="00526366">
              <w:t>СПб.: Музыкальная палитра, 2012.</w:t>
            </w:r>
          </w:p>
        </w:tc>
        <w:tc>
          <w:tcPr>
            <w:tcW w:w="3686" w:type="dxa"/>
          </w:tcPr>
          <w:p w:rsidR="00E83A53" w:rsidRPr="00526366" w:rsidRDefault="00E83A53" w:rsidP="00526366">
            <w:r w:rsidRPr="00526366">
              <w:t>РЖ «Музыкальная палитра»</w:t>
            </w:r>
          </w:p>
          <w:p w:rsidR="00E83A53" w:rsidRPr="00526366" w:rsidRDefault="00E83A53" w:rsidP="00526366">
            <w:r w:rsidRPr="00526366">
              <w:t xml:space="preserve">Тел./факс: 8(812)597-0031 </w:t>
            </w:r>
          </w:p>
          <w:p w:rsidR="00E83A53" w:rsidRPr="00526366" w:rsidRDefault="00E83A53" w:rsidP="00526366">
            <w:pPr>
              <w:rPr>
                <w:lang w:val="en-US"/>
              </w:rPr>
            </w:pPr>
            <w:r w:rsidRPr="00526366">
              <w:rPr>
                <w:lang w:val="en-US"/>
              </w:rPr>
              <w:t xml:space="preserve">E-mail: </w:t>
            </w:r>
            <w:hyperlink r:id="rId120" w:history="1">
              <w:r w:rsidRPr="00526366">
                <w:rPr>
                  <w:rStyle w:val="a7"/>
                  <w:lang w:val="en-US"/>
                </w:rPr>
                <w:t>zakaz@muspalitra.ru</w:t>
              </w:r>
            </w:hyperlink>
          </w:p>
        </w:tc>
      </w:tr>
      <w:tr w:rsidR="00E83A53" w:rsidRPr="006A31C4" w:rsidTr="0078185A">
        <w:tc>
          <w:tcPr>
            <w:tcW w:w="534" w:type="dxa"/>
          </w:tcPr>
          <w:p w:rsidR="00E83A53" w:rsidRPr="00526366" w:rsidRDefault="00E83A53" w:rsidP="00BC1EBC">
            <w:pPr>
              <w:pStyle w:val="a3"/>
              <w:numPr>
                <w:ilvl w:val="0"/>
                <w:numId w:val="85"/>
              </w:numPr>
              <w:ind w:hanging="720"/>
              <w:jc w:val="left"/>
              <w:rPr>
                <w:lang w:val="en-US"/>
              </w:rPr>
            </w:pPr>
          </w:p>
        </w:tc>
        <w:tc>
          <w:tcPr>
            <w:tcW w:w="2409" w:type="dxa"/>
          </w:tcPr>
          <w:p w:rsidR="00E83A53" w:rsidRPr="00526366" w:rsidRDefault="00E83A53" w:rsidP="00526366">
            <w:r w:rsidRPr="00526366">
              <w:t>Тютюнникова Т.Э.</w:t>
            </w:r>
          </w:p>
        </w:tc>
        <w:tc>
          <w:tcPr>
            <w:tcW w:w="5529" w:type="dxa"/>
          </w:tcPr>
          <w:p w:rsidR="00E83A53" w:rsidRPr="00526366" w:rsidRDefault="00E83A53" w:rsidP="00526366">
            <w:pPr>
              <w:autoSpaceDE w:val="0"/>
              <w:autoSpaceDN w:val="0"/>
              <w:adjustRightInd w:val="0"/>
              <w:jc w:val="both"/>
            </w:pPr>
            <w:r w:rsidRPr="00526366">
              <w:t>«Доноткино», «Потешные уроки», «Суп из колбасной палочки».</w:t>
            </w:r>
          </w:p>
        </w:tc>
        <w:tc>
          <w:tcPr>
            <w:tcW w:w="2551" w:type="dxa"/>
          </w:tcPr>
          <w:p w:rsidR="00E83A53" w:rsidRPr="00526366" w:rsidRDefault="00E83A53" w:rsidP="00526366">
            <w:r w:rsidRPr="00526366">
              <w:t>СПб.: Музыкальная палитра, 2011</w:t>
            </w:r>
          </w:p>
        </w:tc>
        <w:tc>
          <w:tcPr>
            <w:tcW w:w="3686" w:type="dxa"/>
          </w:tcPr>
          <w:p w:rsidR="00E83A53" w:rsidRPr="00526366" w:rsidRDefault="00E83A53" w:rsidP="00526366">
            <w:r w:rsidRPr="00526366">
              <w:t>РЖ «Музыкальная палитра»</w:t>
            </w:r>
          </w:p>
          <w:p w:rsidR="00E83A53" w:rsidRPr="00526366" w:rsidRDefault="00E83A53" w:rsidP="00526366">
            <w:r w:rsidRPr="00526366">
              <w:t xml:space="preserve">Тел./факс: 8(812)597-0031 </w:t>
            </w:r>
          </w:p>
          <w:p w:rsidR="00E83A53" w:rsidRPr="00526366" w:rsidRDefault="00E83A53" w:rsidP="00526366">
            <w:pPr>
              <w:rPr>
                <w:lang w:val="en-US"/>
              </w:rPr>
            </w:pPr>
            <w:r w:rsidRPr="00526366">
              <w:rPr>
                <w:lang w:val="en-US"/>
              </w:rPr>
              <w:t xml:space="preserve">E-mail: </w:t>
            </w:r>
            <w:hyperlink r:id="rId121" w:history="1">
              <w:r w:rsidRPr="00526366">
                <w:rPr>
                  <w:rStyle w:val="a7"/>
                  <w:lang w:val="en-US"/>
                </w:rPr>
                <w:t>zakaz@muspalitra.ru</w:t>
              </w:r>
            </w:hyperlink>
          </w:p>
        </w:tc>
      </w:tr>
      <w:tr w:rsidR="00E83A53" w:rsidRPr="006A31C4" w:rsidTr="0078185A">
        <w:tc>
          <w:tcPr>
            <w:tcW w:w="534" w:type="dxa"/>
          </w:tcPr>
          <w:p w:rsidR="00E83A53" w:rsidRPr="00526366" w:rsidRDefault="00E83A53" w:rsidP="00BC1EBC">
            <w:pPr>
              <w:pStyle w:val="a3"/>
              <w:numPr>
                <w:ilvl w:val="0"/>
                <w:numId w:val="85"/>
              </w:numPr>
              <w:ind w:hanging="720"/>
              <w:jc w:val="left"/>
              <w:rPr>
                <w:lang w:val="en-US"/>
              </w:rPr>
            </w:pPr>
          </w:p>
        </w:tc>
        <w:tc>
          <w:tcPr>
            <w:tcW w:w="2409" w:type="dxa"/>
          </w:tcPr>
          <w:p w:rsidR="00E83A53" w:rsidRPr="00526366" w:rsidRDefault="00E83A53" w:rsidP="00526366">
            <w:r w:rsidRPr="00526366">
              <w:t>Тютюнникова Т.Э.</w:t>
            </w:r>
          </w:p>
        </w:tc>
        <w:tc>
          <w:tcPr>
            <w:tcW w:w="5529" w:type="dxa"/>
          </w:tcPr>
          <w:p w:rsidR="00E83A53" w:rsidRPr="00526366" w:rsidRDefault="00E83A53" w:rsidP="00526366">
            <w:pPr>
              <w:autoSpaceDE w:val="0"/>
              <w:autoSpaceDN w:val="0"/>
              <w:adjustRightInd w:val="0"/>
              <w:jc w:val="both"/>
            </w:pPr>
            <w:r w:rsidRPr="00526366">
              <w:t>С миру по песенке. В 2-х книгах. Сценарии занятий о культурах мира.</w:t>
            </w:r>
          </w:p>
        </w:tc>
        <w:tc>
          <w:tcPr>
            <w:tcW w:w="2551" w:type="dxa"/>
          </w:tcPr>
          <w:p w:rsidR="00E83A53" w:rsidRPr="00526366" w:rsidRDefault="00E83A53" w:rsidP="00526366">
            <w:r w:rsidRPr="00526366">
              <w:t>СПб.: Музыкальная палитра, 2013.</w:t>
            </w:r>
          </w:p>
        </w:tc>
        <w:tc>
          <w:tcPr>
            <w:tcW w:w="3686" w:type="dxa"/>
          </w:tcPr>
          <w:p w:rsidR="00E83A53" w:rsidRPr="00526366" w:rsidRDefault="00E83A53" w:rsidP="00526366">
            <w:r w:rsidRPr="00526366">
              <w:t>РЖ «Музыкальная палитра»</w:t>
            </w:r>
          </w:p>
          <w:p w:rsidR="00E83A53" w:rsidRPr="00526366" w:rsidRDefault="00E83A53" w:rsidP="00526366">
            <w:r w:rsidRPr="00526366">
              <w:t xml:space="preserve">Тел./факс: 8(812)597-0031 </w:t>
            </w:r>
          </w:p>
          <w:p w:rsidR="00E83A53" w:rsidRPr="00526366" w:rsidRDefault="00E83A53" w:rsidP="00526366">
            <w:pPr>
              <w:rPr>
                <w:lang w:val="en-US"/>
              </w:rPr>
            </w:pPr>
            <w:r w:rsidRPr="00526366">
              <w:rPr>
                <w:lang w:val="en-US"/>
              </w:rPr>
              <w:t xml:space="preserve">E-mail: </w:t>
            </w:r>
            <w:hyperlink r:id="rId122" w:history="1">
              <w:r w:rsidRPr="00526366">
                <w:rPr>
                  <w:rStyle w:val="a7"/>
                  <w:lang w:val="en-US"/>
                </w:rPr>
                <w:t>zakaz@muspalitra.ru</w:t>
              </w:r>
            </w:hyperlink>
          </w:p>
        </w:tc>
      </w:tr>
      <w:tr w:rsidR="00E83A53" w:rsidRPr="006A31C4" w:rsidTr="0078185A">
        <w:tc>
          <w:tcPr>
            <w:tcW w:w="534" w:type="dxa"/>
          </w:tcPr>
          <w:p w:rsidR="00E83A53" w:rsidRPr="00526366" w:rsidRDefault="00E83A53" w:rsidP="00BC1EBC">
            <w:pPr>
              <w:pStyle w:val="a3"/>
              <w:numPr>
                <w:ilvl w:val="0"/>
                <w:numId w:val="85"/>
              </w:numPr>
              <w:ind w:hanging="720"/>
              <w:jc w:val="left"/>
              <w:rPr>
                <w:lang w:val="en-US"/>
              </w:rPr>
            </w:pPr>
          </w:p>
        </w:tc>
        <w:tc>
          <w:tcPr>
            <w:tcW w:w="2409" w:type="dxa"/>
          </w:tcPr>
          <w:p w:rsidR="00E83A53" w:rsidRPr="00526366" w:rsidRDefault="00E83A53" w:rsidP="00526366">
            <w:r w:rsidRPr="00526366">
              <w:t>Тютюнникова Т.Э.</w:t>
            </w:r>
          </w:p>
        </w:tc>
        <w:tc>
          <w:tcPr>
            <w:tcW w:w="5529" w:type="dxa"/>
          </w:tcPr>
          <w:p w:rsidR="00E83A53" w:rsidRPr="00526366" w:rsidRDefault="00E83A53" w:rsidP="00526366">
            <w:pPr>
              <w:autoSpaceDE w:val="0"/>
              <w:autoSpaceDN w:val="0"/>
              <w:adjustRightInd w:val="0"/>
              <w:jc w:val="both"/>
            </w:pPr>
            <w:r w:rsidRPr="00526366">
              <w:t>Танцевальный марафон. Сборник мелодий.</w:t>
            </w:r>
          </w:p>
        </w:tc>
        <w:tc>
          <w:tcPr>
            <w:tcW w:w="2551" w:type="dxa"/>
          </w:tcPr>
          <w:p w:rsidR="00E83A53" w:rsidRPr="00526366" w:rsidRDefault="00E83A53" w:rsidP="00526366">
            <w:r w:rsidRPr="00526366">
              <w:t>СПб.: Музыкальная палитра, 2013.</w:t>
            </w:r>
          </w:p>
        </w:tc>
        <w:tc>
          <w:tcPr>
            <w:tcW w:w="3686" w:type="dxa"/>
          </w:tcPr>
          <w:p w:rsidR="00E83A53" w:rsidRPr="00526366" w:rsidRDefault="00E83A53" w:rsidP="00526366">
            <w:r w:rsidRPr="00526366">
              <w:t>РЖ «Музыкальная палитра»</w:t>
            </w:r>
          </w:p>
          <w:p w:rsidR="00E83A53" w:rsidRPr="00526366" w:rsidRDefault="00E83A53" w:rsidP="00526366">
            <w:r w:rsidRPr="00526366">
              <w:t xml:space="preserve">Тел./факс: 8(812)597-0031 </w:t>
            </w:r>
          </w:p>
          <w:p w:rsidR="00E83A53" w:rsidRPr="00526366" w:rsidRDefault="00E83A53" w:rsidP="00526366">
            <w:pPr>
              <w:rPr>
                <w:lang w:val="en-US"/>
              </w:rPr>
            </w:pPr>
            <w:r w:rsidRPr="00526366">
              <w:rPr>
                <w:lang w:val="en-US"/>
              </w:rPr>
              <w:t xml:space="preserve">E-mail: </w:t>
            </w:r>
            <w:hyperlink r:id="rId123" w:history="1">
              <w:r w:rsidRPr="00526366">
                <w:rPr>
                  <w:rStyle w:val="a7"/>
                  <w:lang w:val="en-US"/>
                </w:rPr>
                <w:t>zakaz@muspalitra.ru</w:t>
              </w:r>
            </w:hyperlink>
          </w:p>
        </w:tc>
      </w:tr>
      <w:tr w:rsidR="00E83A53" w:rsidRPr="006A31C4" w:rsidTr="0078185A">
        <w:tc>
          <w:tcPr>
            <w:tcW w:w="534" w:type="dxa"/>
          </w:tcPr>
          <w:p w:rsidR="00E83A53" w:rsidRPr="00526366" w:rsidRDefault="00E83A53" w:rsidP="00BC1EBC">
            <w:pPr>
              <w:pStyle w:val="a3"/>
              <w:numPr>
                <w:ilvl w:val="0"/>
                <w:numId w:val="85"/>
              </w:numPr>
              <w:ind w:hanging="720"/>
              <w:jc w:val="left"/>
              <w:rPr>
                <w:lang w:val="en-US"/>
              </w:rPr>
            </w:pPr>
          </w:p>
        </w:tc>
        <w:tc>
          <w:tcPr>
            <w:tcW w:w="2409" w:type="dxa"/>
          </w:tcPr>
          <w:p w:rsidR="00E83A53" w:rsidRPr="00526366" w:rsidRDefault="00E83A53" w:rsidP="00526366">
            <w:r w:rsidRPr="00526366">
              <w:t>Тютюнникова Т.Э.</w:t>
            </w:r>
          </w:p>
        </w:tc>
        <w:tc>
          <w:tcPr>
            <w:tcW w:w="5529" w:type="dxa"/>
          </w:tcPr>
          <w:p w:rsidR="00E83A53" w:rsidRPr="00526366" w:rsidRDefault="00E83A53" w:rsidP="00526366">
            <w:pPr>
              <w:autoSpaceDE w:val="0"/>
              <w:autoSpaceDN w:val="0"/>
              <w:adjustRightInd w:val="0"/>
              <w:jc w:val="both"/>
            </w:pPr>
            <w:r w:rsidRPr="00526366">
              <w:t>Под солнечным парусом, или Полет в другое измерение.</w:t>
            </w:r>
          </w:p>
        </w:tc>
        <w:tc>
          <w:tcPr>
            <w:tcW w:w="2551" w:type="dxa"/>
          </w:tcPr>
          <w:p w:rsidR="00E83A53" w:rsidRPr="00526366" w:rsidRDefault="00E83A53" w:rsidP="00526366">
            <w:r w:rsidRPr="00526366">
              <w:t>СПб.: Музыкальная палитра, 2014.</w:t>
            </w:r>
          </w:p>
        </w:tc>
        <w:tc>
          <w:tcPr>
            <w:tcW w:w="3686" w:type="dxa"/>
          </w:tcPr>
          <w:p w:rsidR="00E83A53" w:rsidRPr="00526366" w:rsidRDefault="00E83A53" w:rsidP="00526366">
            <w:r w:rsidRPr="00526366">
              <w:t>РЖ «Музыкальная палитра»</w:t>
            </w:r>
          </w:p>
          <w:p w:rsidR="00E83A53" w:rsidRPr="00526366" w:rsidRDefault="00E83A53" w:rsidP="00526366">
            <w:r w:rsidRPr="00526366">
              <w:t xml:space="preserve">Тел./факс: 8(812)597-0031 </w:t>
            </w:r>
          </w:p>
          <w:p w:rsidR="00E83A53" w:rsidRPr="00526366" w:rsidRDefault="00E83A53" w:rsidP="00526366">
            <w:pPr>
              <w:rPr>
                <w:lang w:val="en-US"/>
              </w:rPr>
            </w:pPr>
            <w:r w:rsidRPr="00526366">
              <w:rPr>
                <w:lang w:val="en-US"/>
              </w:rPr>
              <w:t xml:space="preserve">E-mail: </w:t>
            </w:r>
            <w:hyperlink r:id="rId124" w:history="1">
              <w:r w:rsidRPr="00526366">
                <w:rPr>
                  <w:rStyle w:val="a7"/>
                  <w:lang w:val="en-US"/>
                </w:rPr>
                <w:t>zakaz@muspalitra.ru</w:t>
              </w:r>
            </w:hyperlink>
          </w:p>
        </w:tc>
      </w:tr>
      <w:tr w:rsidR="00E83A53" w:rsidRPr="006A31C4" w:rsidTr="0078185A">
        <w:tc>
          <w:tcPr>
            <w:tcW w:w="534" w:type="dxa"/>
          </w:tcPr>
          <w:p w:rsidR="00E83A53" w:rsidRPr="00526366" w:rsidRDefault="00E83A53" w:rsidP="00BC1EBC">
            <w:pPr>
              <w:pStyle w:val="a3"/>
              <w:numPr>
                <w:ilvl w:val="0"/>
                <w:numId w:val="85"/>
              </w:numPr>
              <w:ind w:hanging="720"/>
              <w:jc w:val="left"/>
              <w:rPr>
                <w:lang w:val="en-US"/>
              </w:rPr>
            </w:pPr>
          </w:p>
        </w:tc>
        <w:tc>
          <w:tcPr>
            <w:tcW w:w="2409" w:type="dxa"/>
          </w:tcPr>
          <w:p w:rsidR="00E83A53" w:rsidRPr="00526366" w:rsidRDefault="00E83A53" w:rsidP="00526366">
            <w:r w:rsidRPr="00526366">
              <w:t>Тютюнникова Т.Э.</w:t>
            </w:r>
          </w:p>
        </w:tc>
        <w:tc>
          <w:tcPr>
            <w:tcW w:w="5529" w:type="dxa"/>
          </w:tcPr>
          <w:p w:rsidR="00E83A53" w:rsidRPr="00526366" w:rsidRDefault="00E83A53" w:rsidP="00526366">
            <w:pPr>
              <w:autoSpaceDE w:val="0"/>
              <w:autoSpaceDN w:val="0"/>
              <w:adjustRightInd w:val="0"/>
              <w:jc w:val="both"/>
            </w:pPr>
            <w:r w:rsidRPr="00526366">
              <w:t>Сундучок с бирюльками. Музыкальные игры для детей.</w:t>
            </w:r>
          </w:p>
        </w:tc>
        <w:tc>
          <w:tcPr>
            <w:tcW w:w="2551" w:type="dxa"/>
          </w:tcPr>
          <w:p w:rsidR="00E83A53" w:rsidRPr="00526366" w:rsidRDefault="00E83A53" w:rsidP="00526366">
            <w:r w:rsidRPr="00526366">
              <w:t>СПб.: Музыкальная палитра, 2010.</w:t>
            </w:r>
          </w:p>
        </w:tc>
        <w:tc>
          <w:tcPr>
            <w:tcW w:w="3686" w:type="dxa"/>
          </w:tcPr>
          <w:p w:rsidR="00E83A53" w:rsidRPr="00526366" w:rsidRDefault="00E83A53" w:rsidP="00526366">
            <w:r w:rsidRPr="00526366">
              <w:t>РЖ «Музыкальная палитра»</w:t>
            </w:r>
          </w:p>
          <w:p w:rsidR="00E83A53" w:rsidRPr="00526366" w:rsidRDefault="00E83A53" w:rsidP="00526366">
            <w:r w:rsidRPr="00526366">
              <w:t xml:space="preserve">Тел./факс: 8(812)597-0031 </w:t>
            </w:r>
          </w:p>
          <w:p w:rsidR="00E83A53" w:rsidRPr="00526366" w:rsidRDefault="00E83A53" w:rsidP="00526366">
            <w:pPr>
              <w:rPr>
                <w:lang w:val="en-US"/>
              </w:rPr>
            </w:pPr>
            <w:r w:rsidRPr="00526366">
              <w:rPr>
                <w:lang w:val="en-US"/>
              </w:rPr>
              <w:t xml:space="preserve">E-mail: </w:t>
            </w:r>
            <w:hyperlink r:id="rId125" w:history="1">
              <w:r w:rsidRPr="00526366">
                <w:rPr>
                  <w:rStyle w:val="a7"/>
                  <w:lang w:val="en-US"/>
                </w:rPr>
                <w:t>zakaz@muspalitra.ru</w:t>
              </w:r>
            </w:hyperlink>
          </w:p>
        </w:tc>
      </w:tr>
      <w:tr w:rsidR="00E83A53" w:rsidRPr="00526366" w:rsidTr="0078185A">
        <w:tc>
          <w:tcPr>
            <w:tcW w:w="14709" w:type="dxa"/>
            <w:gridSpan w:val="5"/>
          </w:tcPr>
          <w:p w:rsidR="00E83A53" w:rsidRPr="00526366" w:rsidRDefault="00E83A53" w:rsidP="00526366">
            <w:pPr>
              <w:rPr>
                <w:b/>
              </w:rPr>
            </w:pPr>
            <w:r w:rsidRPr="00526366">
              <w:rPr>
                <w:b/>
              </w:rPr>
              <w:t>ФИЗИЧЕСКОЕ РАЗВИТИЕ</w:t>
            </w:r>
          </w:p>
        </w:tc>
      </w:tr>
      <w:tr w:rsidR="00E83A53" w:rsidRPr="00526366" w:rsidTr="0078185A">
        <w:tc>
          <w:tcPr>
            <w:tcW w:w="534" w:type="dxa"/>
          </w:tcPr>
          <w:p w:rsidR="00E83A53" w:rsidRPr="00526366" w:rsidRDefault="00E83A53" w:rsidP="00BC1EBC">
            <w:pPr>
              <w:pStyle w:val="a3"/>
              <w:numPr>
                <w:ilvl w:val="0"/>
                <w:numId w:val="86"/>
              </w:numPr>
              <w:ind w:hanging="720"/>
              <w:jc w:val="left"/>
            </w:pPr>
          </w:p>
        </w:tc>
        <w:tc>
          <w:tcPr>
            <w:tcW w:w="2409" w:type="dxa"/>
          </w:tcPr>
          <w:p w:rsidR="00E83A53" w:rsidRPr="00526366" w:rsidRDefault="00E83A53" w:rsidP="00526366">
            <w:r w:rsidRPr="00526366">
              <w:t xml:space="preserve">Бойко В.В., Бережнова О.В. </w:t>
            </w:r>
          </w:p>
        </w:tc>
        <w:tc>
          <w:tcPr>
            <w:tcW w:w="5529" w:type="dxa"/>
          </w:tcPr>
          <w:p w:rsidR="00E83A53" w:rsidRPr="00526366" w:rsidRDefault="00E83A53" w:rsidP="00526366">
            <w:r w:rsidRPr="00526366">
              <w:t xml:space="preserve"> «Малыши-крепыши». Программа физического развития детей 3–7 лет и комплект методических пособий для второй младшей, средней, старшей и подготовительной к школе групп детского сада. </w:t>
            </w:r>
          </w:p>
        </w:tc>
        <w:tc>
          <w:tcPr>
            <w:tcW w:w="2551" w:type="dxa"/>
          </w:tcPr>
          <w:p w:rsidR="00E83A53" w:rsidRPr="00526366" w:rsidRDefault="00E83A53" w:rsidP="00526366">
            <w:r w:rsidRPr="00526366">
              <w:t>М.: Цветной мир, 2015.</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26"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6"/>
              </w:numPr>
              <w:ind w:hanging="720"/>
              <w:jc w:val="left"/>
            </w:pPr>
          </w:p>
        </w:tc>
        <w:tc>
          <w:tcPr>
            <w:tcW w:w="2409" w:type="dxa"/>
          </w:tcPr>
          <w:p w:rsidR="00E83A53" w:rsidRPr="00526366" w:rsidRDefault="00E83A53" w:rsidP="00526366">
            <w:r w:rsidRPr="00526366">
              <w:t>Бойко В.В.</w:t>
            </w:r>
          </w:p>
        </w:tc>
        <w:tc>
          <w:tcPr>
            <w:tcW w:w="5529" w:type="dxa"/>
          </w:tcPr>
          <w:p w:rsidR="00E83A53" w:rsidRPr="00526366" w:rsidRDefault="00E83A53" w:rsidP="00526366">
            <w:r w:rsidRPr="00526366">
              <w:t xml:space="preserve">Мониторинг индивидуального физического развития дошкольника. Методические материалы к программе физического развития детей 3–7 лет «Малыши-крепыши». </w:t>
            </w:r>
          </w:p>
        </w:tc>
        <w:tc>
          <w:tcPr>
            <w:tcW w:w="2551" w:type="dxa"/>
          </w:tcPr>
          <w:p w:rsidR="00E83A53" w:rsidRPr="00526366" w:rsidRDefault="00E83A53" w:rsidP="00526366">
            <w:r w:rsidRPr="00526366">
              <w:t>М.: Цветной мир, 2015.</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27"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6"/>
              </w:numPr>
              <w:ind w:hanging="720"/>
              <w:jc w:val="left"/>
            </w:pPr>
          </w:p>
        </w:tc>
        <w:tc>
          <w:tcPr>
            <w:tcW w:w="2409" w:type="dxa"/>
          </w:tcPr>
          <w:p w:rsidR="00E83A53" w:rsidRPr="00526366" w:rsidRDefault="00E83A53" w:rsidP="00526366">
            <w:r w:rsidRPr="00526366">
              <w:t>Демидова В.Е., Сундукова И.Х.</w:t>
            </w:r>
          </w:p>
        </w:tc>
        <w:tc>
          <w:tcPr>
            <w:tcW w:w="5529" w:type="dxa"/>
          </w:tcPr>
          <w:p w:rsidR="00E83A53" w:rsidRPr="00526366" w:rsidRDefault="00E83A53" w:rsidP="00526366">
            <w:r w:rsidRPr="00526366">
              <w:t>Здоровый педагог – здоровые дети. Учимся правильно дышать.</w:t>
            </w:r>
          </w:p>
        </w:tc>
        <w:tc>
          <w:tcPr>
            <w:tcW w:w="2551" w:type="dxa"/>
          </w:tcPr>
          <w:p w:rsidR="00E83A53" w:rsidRPr="00526366" w:rsidRDefault="00E83A53" w:rsidP="00526366">
            <w:r w:rsidRPr="00526366">
              <w:t>М.: Цветной мир, 2013.</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28"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86"/>
              </w:numPr>
              <w:ind w:hanging="720"/>
              <w:jc w:val="left"/>
            </w:pPr>
          </w:p>
        </w:tc>
        <w:tc>
          <w:tcPr>
            <w:tcW w:w="2409" w:type="dxa"/>
          </w:tcPr>
          <w:p w:rsidR="00E83A53" w:rsidRPr="00526366" w:rsidRDefault="00E83A53" w:rsidP="00526366">
            <w:r w:rsidRPr="00526366">
              <w:t>Демидова В.Е., Сундукова И.Х.</w:t>
            </w:r>
          </w:p>
        </w:tc>
        <w:tc>
          <w:tcPr>
            <w:tcW w:w="5529" w:type="dxa"/>
          </w:tcPr>
          <w:p w:rsidR="00E83A53" w:rsidRPr="00526366" w:rsidRDefault="00E83A53" w:rsidP="00526366">
            <w:r w:rsidRPr="00526366">
              <w:t>Здоровый педагог – здоровый ребенок. Культура питания и закаливания.</w:t>
            </w:r>
          </w:p>
        </w:tc>
        <w:tc>
          <w:tcPr>
            <w:tcW w:w="2551" w:type="dxa"/>
          </w:tcPr>
          <w:p w:rsidR="00E83A53" w:rsidRPr="00526366" w:rsidRDefault="00E83A53" w:rsidP="00526366">
            <w:r w:rsidRPr="00526366">
              <w:t>М.: Цветной мир, 2013.</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29"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6A31C4" w:rsidTr="0078185A">
        <w:tc>
          <w:tcPr>
            <w:tcW w:w="534" w:type="dxa"/>
          </w:tcPr>
          <w:p w:rsidR="00E83A53" w:rsidRPr="00526366" w:rsidRDefault="00E83A53" w:rsidP="00BC1EBC">
            <w:pPr>
              <w:pStyle w:val="a3"/>
              <w:numPr>
                <w:ilvl w:val="0"/>
                <w:numId w:val="86"/>
              </w:numPr>
              <w:ind w:hanging="720"/>
              <w:jc w:val="left"/>
            </w:pPr>
          </w:p>
        </w:tc>
        <w:tc>
          <w:tcPr>
            <w:tcW w:w="2409" w:type="dxa"/>
          </w:tcPr>
          <w:p w:rsidR="00E83A53" w:rsidRPr="00526366" w:rsidRDefault="00E83A53" w:rsidP="00526366">
            <w:r w:rsidRPr="00526366">
              <w:t>Научн. рук. М.Е. Верховкина, В.С. Коваленко.</w:t>
            </w:r>
          </w:p>
        </w:tc>
        <w:tc>
          <w:tcPr>
            <w:tcW w:w="5529" w:type="dxa"/>
          </w:tcPr>
          <w:p w:rsidR="00E83A53" w:rsidRPr="00526366" w:rsidRDefault="00E83A53" w:rsidP="00526366">
            <w:r w:rsidRPr="00526366">
              <w:t xml:space="preserve">Парциальная образовательная программа здоровьесозидания «К здоровой семье через детский сад» для детей от 0 до 7 (8) лет и их родителей  </w:t>
            </w:r>
          </w:p>
        </w:tc>
        <w:tc>
          <w:tcPr>
            <w:tcW w:w="2551" w:type="dxa"/>
          </w:tcPr>
          <w:p w:rsidR="00E83A53" w:rsidRPr="00526366" w:rsidRDefault="00E83A53" w:rsidP="00526366">
            <w:r w:rsidRPr="00526366">
              <w:t>М: Мозаика-Синтез, 2014.</w:t>
            </w:r>
          </w:p>
        </w:tc>
        <w:tc>
          <w:tcPr>
            <w:tcW w:w="3686" w:type="dxa"/>
          </w:tcPr>
          <w:p w:rsidR="00E83A53" w:rsidRPr="00526366" w:rsidRDefault="00E83A53" w:rsidP="00526366">
            <w:r w:rsidRPr="00526366">
              <w:t>Издательство «Мозаика-Синтез»</w:t>
            </w:r>
          </w:p>
          <w:p w:rsidR="00E83A53" w:rsidRPr="00526366" w:rsidRDefault="00E83A53" w:rsidP="00526366">
            <w:r w:rsidRPr="00526366">
              <w:t>Тел.: 8(495)380-22-68</w:t>
            </w:r>
          </w:p>
          <w:p w:rsidR="00E83A53" w:rsidRPr="00526366" w:rsidRDefault="00E83A53" w:rsidP="00526366">
            <w:r w:rsidRPr="00526366">
              <w:t>Заказ продукции для детских садов: 8(495)380-22-68 доб.116</w:t>
            </w:r>
          </w:p>
          <w:p w:rsidR="00E83A53" w:rsidRPr="00526366" w:rsidRDefault="00E83A53" w:rsidP="00526366">
            <w:pPr>
              <w:rPr>
                <w:lang w:val="en-US"/>
              </w:rPr>
            </w:pPr>
            <w:r w:rsidRPr="00526366">
              <w:rPr>
                <w:lang w:val="en-US"/>
              </w:rPr>
              <w:t xml:space="preserve">E-mail: </w:t>
            </w:r>
            <w:hyperlink r:id="rId130" w:history="1">
              <w:r w:rsidRPr="00526366">
                <w:rPr>
                  <w:rStyle w:val="a7"/>
                  <w:lang w:val="en-US"/>
                </w:rPr>
                <w:t>ds@msbook.ru</w:t>
              </w:r>
            </w:hyperlink>
            <w:r w:rsidRPr="00526366">
              <w:rPr>
                <w:lang w:val="en-US"/>
              </w:rPr>
              <w:t xml:space="preserve"> </w:t>
            </w:r>
          </w:p>
        </w:tc>
      </w:tr>
      <w:tr w:rsidR="00E83A53" w:rsidRPr="00526366" w:rsidTr="0078185A">
        <w:tc>
          <w:tcPr>
            <w:tcW w:w="534" w:type="dxa"/>
          </w:tcPr>
          <w:p w:rsidR="00E83A53" w:rsidRPr="00526366" w:rsidRDefault="00E83A53" w:rsidP="00BC1EBC">
            <w:pPr>
              <w:pStyle w:val="a3"/>
              <w:numPr>
                <w:ilvl w:val="0"/>
                <w:numId w:val="86"/>
              </w:numPr>
              <w:ind w:hanging="720"/>
              <w:jc w:val="left"/>
              <w:rPr>
                <w:lang w:val="en-US"/>
              </w:rPr>
            </w:pPr>
          </w:p>
        </w:tc>
        <w:tc>
          <w:tcPr>
            <w:tcW w:w="2409" w:type="dxa"/>
          </w:tcPr>
          <w:p w:rsidR="00E83A53" w:rsidRPr="00526366" w:rsidRDefault="00E83A53" w:rsidP="00526366">
            <w:r w:rsidRPr="00526366">
              <w:t>Под ред. О.В. Бережновой, В.В. Бойко.</w:t>
            </w:r>
          </w:p>
        </w:tc>
        <w:tc>
          <w:tcPr>
            <w:tcW w:w="5529" w:type="dxa"/>
          </w:tcPr>
          <w:p w:rsidR="00E83A53" w:rsidRPr="00526366" w:rsidRDefault="00E83A53" w:rsidP="00526366">
            <w:r w:rsidRPr="00526366">
              <w:t xml:space="preserve">Подвижные игры в детском саду </w:t>
            </w:r>
          </w:p>
        </w:tc>
        <w:tc>
          <w:tcPr>
            <w:tcW w:w="2551" w:type="dxa"/>
          </w:tcPr>
          <w:p w:rsidR="00E83A53" w:rsidRPr="00526366" w:rsidRDefault="00E83A53" w:rsidP="00526366">
            <w:r w:rsidRPr="00526366">
              <w:t>М.: Цветной мир, 2015.</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31"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14709" w:type="dxa"/>
            <w:gridSpan w:val="5"/>
          </w:tcPr>
          <w:p w:rsidR="00E83A53" w:rsidRPr="00526366" w:rsidRDefault="00E83A53" w:rsidP="00526366">
            <w:pPr>
              <w:rPr>
                <w:b/>
              </w:rPr>
            </w:pPr>
            <w:r w:rsidRPr="00526366">
              <w:rPr>
                <w:b/>
              </w:rPr>
              <w:t>ИНКЛЮЗИВНОЕ ОБРАЗОВАНИЕ</w:t>
            </w:r>
          </w:p>
        </w:tc>
      </w:tr>
      <w:tr w:rsidR="00E83A53" w:rsidRPr="00526366" w:rsidTr="0078185A">
        <w:tc>
          <w:tcPr>
            <w:tcW w:w="534" w:type="dxa"/>
          </w:tcPr>
          <w:p w:rsidR="00E83A53" w:rsidRPr="00526366" w:rsidRDefault="00E83A53" w:rsidP="00BC1EBC">
            <w:pPr>
              <w:pStyle w:val="a3"/>
              <w:numPr>
                <w:ilvl w:val="0"/>
                <w:numId w:val="89"/>
              </w:numPr>
              <w:ind w:left="142" w:hanging="142"/>
              <w:jc w:val="left"/>
            </w:pPr>
          </w:p>
        </w:tc>
        <w:tc>
          <w:tcPr>
            <w:tcW w:w="2409" w:type="dxa"/>
          </w:tcPr>
          <w:p w:rsidR="00E83A53" w:rsidRPr="00526366" w:rsidRDefault="00E83A53" w:rsidP="00526366">
            <w:pPr>
              <w:rPr>
                <w:rFonts w:eastAsia="Times New Roman"/>
                <w:spacing w:val="10"/>
              </w:rPr>
            </w:pPr>
            <w:r w:rsidRPr="00526366">
              <w:rPr>
                <w:rFonts w:eastAsia="Times New Roman"/>
                <w:spacing w:val="10"/>
              </w:rPr>
              <w:t>Файзуллаева Е. Д.</w:t>
            </w:r>
          </w:p>
        </w:tc>
        <w:tc>
          <w:tcPr>
            <w:tcW w:w="5529" w:type="dxa"/>
          </w:tcPr>
          <w:p w:rsidR="00E83A53" w:rsidRPr="00526366" w:rsidRDefault="00E83A53" w:rsidP="00526366">
            <w:pPr>
              <w:autoSpaceDE w:val="0"/>
              <w:autoSpaceDN w:val="0"/>
              <w:adjustRightInd w:val="0"/>
              <w:jc w:val="both"/>
              <w:rPr>
                <w:rFonts w:eastAsia="Times New Roman"/>
                <w:spacing w:val="10"/>
              </w:rPr>
            </w:pPr>
            <w:r w:rsidRPr="00526366">
              <w:rPr>
                <w:rFonts w:eastAsia="Times New Roman"/>
                <w:spacing w:val="10"/>
              </w:rPr>
              <w:t xml:space="preserve">Построение образовательного пространства детского сада с учетом инклюзивного подхода. </w:t>
            </w:r>
          </w:p>
        </w:tc>
        <w:tc>
          <w:tcPr>
            <w:tcW w:w="2551" w:type="dxa"/>
          </w:tcPr>
          <w:p w:rsidR="00E83A53" w:rsidRPr="00526366" w:rsidRDefault="00E83A53" w:rsidP="00526366">
            <w:pPr>
              <w:rPr>
                <w:rFonts w:eastAsia="Times New Roman"/>
              </w:rPr>
            </w:pPr>
            <w:r w:rsidRPr="00526366">
              <w:rPr>
                <w:rFonts w:eastAsia="Times New Roman"/>
                <w:spacing w:val="10"/>
              </w:rPr>
              <w:t>Томск: ТГПУ, 2015.</w:t>
            </w:r>
          </w:p>
        </w:tc>
        <w:tc>
          <w:tcPr>
            <w:tcW w:w="3686" w:type="dxa"/>
          </w:tcPr>
          <w:p w:rsidR="00E83A53" w:rsidRPr="00526366" w:rsidRDefault="00E83A53" w:rsidP="00526366">
            <w:r w:rsidRPr="00526366">
              <w:t>Изд. ТГПУ</w:t>
            </w:r>
          </w:p>
          <w:p w:rsidR="00E83A53" w:rsidRPr="00526366" w:rsidRDefault="00E83A53" w:rsidP="00526366">
            <w:r w:rsidRPr="00526366">
              <w:t>Тел/факс. 8 (3822) 52-12-93</w:t>
            </w:r>
          </w:p>
        </w:tc>
      </w:tr>
      <w:tr w:rsidR="00E83A53" w:rsidRPr="00526366" w:rsidTr="0078185A">
        <w:tc>
          <w:tcPr>
            <w:tcW w:w="534" w:type="dxa"/>
          </w:tcPr>
          <w:p w:rsidR="00E83A53" w:rsidRPr="00526366" w:rsidRDefault="00E83A53" w:rsidP="00BC1EBC">
            <w:pPr>
              <w:pStyle w:val="a3"/>
              <w:numPr>
                <w:ilvl w:val="0"/>
                <w:numId w:val="89"/>
              </w:numPr>
              <w:ind w:hanging="720"/>
              <w:jc w:val="left"/>
            </w:pPr>
          </w:p>
        </w:tc>
        <w:tc>
          <w:tcPr>
            <w:tcW w:w="2409" w:type="dxa"/>
          </w:tcPr>
          <w:p w:rsidR="00E83A53" w:rsidRPr="00526366" w:rsidRDefault="00E83A53" w:rsidP="00526366">
            <w:pPr>
              <w:rPr>
                <w:rFonts w:eastAsia="Times New Roman"/>
                <w:spacing w:val="10"/>
              </w:rPr>
            </w:pPr>
            <w:r w:rsidRPr="00526366">
              <w:rPr>
                <w:rFonts w:eastAsia="Times New Roman"/>
                <w:spacing w:val="10"/>
              </w:rPr>
              <w:t>Мёдова Н.А.</w:t>
            </w:r>
          </w:p>
        </w:tc>
        <w:tc>
          <w:tcPr>
            <w:tcW w:w="5529" w:type="dxa"/>
          </w:tcPr>
          <w:p w:rsidR="00E83A53" w:rsidRPr="00526366" w:rsidRDefault="00E83A53" w:rsidP="00526366">
            <w:pPr>
              <w:autoSpaceDE w:val="0"/>
              <w:autoSpaceDN w:val="0"/>
              <w:adjustRightInd w:val="0"/>
              <w:jc w:val="both"/>
              <w:rPr>
                <w:rFonts w:eastAsia="Times New Roman"/>
                <w:spacing w:val="10"/>
              </w:rPr>
            </w:pPr>
            <w:r w:rsidRPr="00526366">
              <w:rPr>
                <w:rFonts w:eastAsia="Times New Roman"/>
                <w:spacing w:val="10"/>
              </w:rPr>
              <w:t xml:space="preserve">Инклюзивный подход при реализации образовательной программы «Мир открытий». </w:t>
            </w:r>
          </w:p>
        </w:tc>
        <w:tc>
          <w:tcPr>
            <w:tcW w:w="2551" w:type="dxa"/>
          </w:tcPr>
          <w:p w:rsidR="00E83A53" w:rsidRPr="00526366" w:rsidRDefault="00E83A53" w:rsidP="00526366">
            <w:pPr>
              <w:rPr>
                <w:rFonts w:eastAsia="Times New Roman"/>
              </w:rPr>
            </w:pPr>
            <w:r w:rsidRPr="00526366">
              <w:rPr>
                <w:rFonts w:eastAsia="Times New Roman"/>
                <w:spacing w:val="10"/>
              </w:rPr>
              <w:t>Томск: ТГПУ, 2015.</w:t>
            </w:r>
          </w:p>
        </w:tc>
        <w:tc>
          <w:tcPr>
            <w:tcW w:w="3686" w:type="dxa"/>
          </w:tcPr>
          <w:p w:rsidR="00E83A53" w:rsidRPr="00526366" w:rsidRDefault="00E83A53" w:rsidP="00526366">
            <w:r w:rsidRPr="00526366">
              <w:t>Изд. ТГПУ</w:t>
            </w:r>
          </w:p>
          <w:p w:rsidR="00E83A53" w:rsidRPr="00526366" w:rsidRDefault="00E83A53" w:rsidP="00526366">
            <w:r w:rsidRPr="00526366">
              <w:t>Тел/факс. 8 (3822) 52-12-93</w:t>
            </w:r>
          </w:p>
        </w:tc>
      </w:tr>
      <w:tr w:rsidR="00E83A53" w:rsidRPr="006A31C4" w:rsidTr="0078185A">
        <w:tc>
          <w:tcPr>
            <w:tcW w:w="534" w:type="dxa"/>
          </w:tcPr>
          <w:p w:rsidR="00E83A53" w:rsidRPr="00526366" w:rsidRDefault="00E83A53" w:rsidP="00BC1EBC">
            <w:pPr>
              <w:pStyle w:val="a3"/>
              <w:numPr>
                <w:ilvl w:val="0"/>
                <w:numId w:val="89"/>
              </w:numPr>
              <w:ind w:hanging="720"/>
              <w:jc w:val="left"/>
            </w:pPr>
          </w:p>
        </w:tc>
        <w:tc>
          <w:tcPr>
            <w:tcW w:w="2409" w:type="dxa"/>
          </w:tcPr>
          <w:p w:rsidR="00E83A53" w:rsidRPr="00526366" w:rsidRDefault="00E83A53" w:rsidP="00526366">
            <w:pPr>
              <w:rPr>
                <w:rFonts w:eastAsia="Times New Roman"/>
                <w:spacing w:val="10"/>
              </w:rPr>
            </w:pPr>
            <w:r w:rsidRPr="00526366">
              <w:rPr>
                <w:rFonts w:eastAsia="Times New Roman"/>
                <w:spacing w:val="10"/>
              </w:rPr>
              <w:t>Ефименко Н.Н., Мога Н.Д.</w:t>
            </w:r>
          </w:p>
        </w:tc>
        <w:tc>
          <w:tcPr>
            <w:tcW w:w="5529" w:type="dxa"/>
          </w:tcPr>
          <w:p w:rsidR="00E83A53" w:rsidRPr="00526366" w:rsidRDefault="00E83A53" w:rsidP="00526366">
            <w:pPr>
              <w:autoSpaceDE w:val="0"/>
              <w:autoSpaceDN w:val="0"/>
              <w:adjustRightInd w:val="0"/>
              <w:jc w:val="both"/>
              <w:rPr>
                <w:rFonts w:eastAsia="Times New Roman"/>
                <w:spacing w:val="10"/>
              </w:rPr>
            </w:pPr>
            <w:r w:rsidRPr="00526366">
              <w:rPr>
                <w:rFonts w:eastAsia="Times New Roman"/>
                <w:spacing w:val="10"/>
              </w:rPr>
              <w:t xml:space="preserve">Адаптивное физическое воспитание и оздоровление детей с нарушениями опорно-двигательного аппарата (от рождения до 8 лет): для детей с легкой и средней степенью двигательных нарушений с учетом нарушения речевого развития, наличия задержки психического развития, а также легкой и умеренной степени интеллектуальных нарушений. </w:t>
            </w:r>
          </w:p>
        </w:tc>
        <w:tc>
          <w:tcPr>
            <w:tcW w:w="2551" w:type="dxa"/>
          </w:tcPr>
          <w:p w:rsidR="00E83A53" w:rsidRPr="00526366" w:rsidRDefault="00E83A53" w:rsidP="00526366">
            <w:pPr>
              <w:rPr>
                <w:rFonts w:eastAsia="Times New Roman"/>
              </w:rPr>
            </w:pPr>
            <w:r w:rsidRPr="00526366">
              <w:rPr>
                <w:rFonts w:eastAsia="Times New Roman"/>
                <w:spacing w:val="10"/>
              </w:rPr>
              <w:t>Томск: Иван Федоров, 2014.</w:t>
            </w:r>
          </w:p>
        </w:tc>
        <w:tc>
          <w:tcPr>
            <w:tcW w:w="3686" w:type="dxa"/>
          </w:tcPr>
          <w:p w:rsidR="00E83A53" w:rsidRPr="00526366" w:rsidRDefault="00E83A53" w:rsidP="00526366">
            <w:r w:rsidRPr="00526366">
              <w:t xml:space="preserve">Изд. «Иван Федоров» </w:t>
            </w:r>
          </w:p>
          <w:p w:rsidR="00E83A53" w:rsidRPr="00526366" w:rsidRDefault="00E83A53" w:rsidP="00526366">
            <w:r w:rsidRPr="00526366">
              <w:t>Тел/ 8 (3822) 78-80-80</w:t>
            </w:r>
          </w:p>
          <w:p w:rsidR="00E83A53" w:rsidRPr="00526366" w:rsidRDefault="00E83A53" w:rsidP="00526366">
            <w:r w:rsidRPr="00526366">
              <w:t>Факс/ 8 (3822) 78-30-80</w:t>
            </w:r>
          </w:p>
          <w:p w:rsidR="00E83A53" w:rsidRPr="00526366" w:rsidRDefault="00E83A53" w:rsidP="00526366">
            <w:pPr>
              <w:rPr>
                <w:lang w:val="en-US"/>
              </w:rPr>
            </w:pPr>
            <w:r w:rsidRPr="00526366">
              <w:rPr>
                <w:lang w:val="en-US"/>
              </w:rPr>
              <w:t xml:space="preserve">Email: </w:t>
            </w:r>
            <w:hyperlink r:id="rId132" w:history="1">
              <w:r w:rsidRPr="00526366">
                <w:rPr>
                  <w:rStyle w:val="a7"/>
                  <w:lang w:val="en-US"/>
                </w:rPr>
                <w:t>mail@if.tomsk.ru</w:t>
              </w:r>
            </w:hyperlink>
            <w:r w:rsidRPr="00526366">
              <w:rPr>
                <w:lang w:val="en-US"/>
              </w:rPr>
              <w:t xml:space="preserve"> </w:t>
            </w:r>
          </w:p>
        </w:tc>
      </w:tr>
      <w:tr w:rsidR="00E83A53" w:rsidRPr="006A31C4" w:rsidTr="0078185A">
        <w:tc>
          <w:tcPr>
            <w:tcW w:w="534" w:type="dxa"/>
          </w:tcPr>
          <w:p w:rsidR="00E83A53" w:rsidRPr="00526366" w:rsidRDefault="00E83A53" w:rsidP="00BC1EBC">
            <w:pPr>
              <w:pStyle w:val="a3"/>
              <w:numPr>
                <w:ilvl w:val="0"/>
                <w:numId w:val="89"/>
              </w:numPr>
              <w:ind w:hanging="720"/>
              <w:jc w:val="left"/>
              <w:rPr>
                <w:lang w:val="en-US"/>
              </w:rPr>
            </w:pPr>
          </w:p>
        </w:tc>
        <w:tc>
          <w:tcPr>
            <w:tcW w:w="2409" w:type="dxa"/>
          </w:tcPr>
          <w:p w:rsidR="00E83A53" w:rsidRPr="00526366" w:rsidRDefault="00E83A53" w:rsidP="00526366">
            <w:pPr>
              <w:rPr>
                <w:rFonts w:eastAsia="Times New Roman"/>
                <w:spacing w:val="10"/>
              </w:rPr>
            </w:pPr>
            <w:r w:rsidRPr="00526366">
              <w:rPr>
                <w:rFonts w:eastAsia="Times New Roman"/>
                <w:spacing w:val="10"/>
              </w:rPr>
              <w:t>Мога Н.Д.</w:t>
            </w:r>
          </w:p>
        </w:tc>
        <w:tc>
          <w:tcPr>
            <w:tcW w:w="5529" w:type="dxa"/>
          </w:tcPr>
          <w:p w:rsidR="00E83A53" w:rsidRPr="00526366" w:rsidRDefault="00E83A53" w:rsidP="00526366">
            <w:pPr>
              <w:autoSpaceDE w:val="0"/>
              <w:autoSpaceDN w:val="0"/>
              <w:adjustRightInd w:val="0"/>
              <w:jc w:val="both"/>
              <w:rPr>
                <w:rFonts w:eastAsia="Times New Roman"/>
                <w:spacing w:val="10"/>
              </w:rPr>
            </w:pPr>
            <w:r w:rsidRPr="00526366">
              <w:rPr>
                <w:rFonts w:eastAsia="Times New Roman"/>
                <w:spacing w:val="10"/>
              </w:rPr>
              <w:t xml:space="preserve">Принципы двигательной коррекции дошкольников с ограниченными возможностями здоровья. </w:t>
            </w:r>
          </w:p>
        </w:tc>
        <w:tc>
          <w:tcPr>
            <w:tcW w:w="2551" w:type="dxa"/>
          </w:tcPr>
          <w:p w:rsidR="00E83A53" w:rsidRPr="00526366" w:rsidRDefault="00E83A53" w:rsidP="00526366">
            <w:pPr>
              <w:rPr>
                <w:rFonts w:eastAsia="Times New Roman"/>
              </w:rPr>
            </w:pPr>
            <w:r w:rsidRPr="00526366">
              <w:rPr>
                <w:rFonts w:eastAsia="Times New Roman"/>
                <w:spacing w:val="10"/>
              </w:rPr>
              <w:t>Томск: Иван Фёдоров, 2015.</w:t>
            </w:r>
          </w:p>
        </w:tc>
        <w:tc>
          <w:tcPr>
            <w:tcW w:w="3686" w:type="dxa"/>
          </w:tcPr>
          <w:p w:rsidR="00E83A53" w:rsidRPr="00526366" w:rsidRDefault="00E83A53" w:rsidP="00526366">
            <w:r w:rsidRPr="00526366">
              <w:t xml:space="preserve">Изд. «Иван Федоров» </w:t>
            </w:r>
          </w:p>
          <w:p w:rsidR="00E83A53" w:rsidRPr="00526366" w:rsidRDefault="00E83A53" w:rsidP="00526366">
            <w:r w:rsidRPr="00526366">
              <w:t>Тел/ 8 (3822) 78-80-80</w:t>
            </w:r>
          </w:p>
          <w:p w:rsidR="00E83A53" w:rsidRPr="00526366" w:rsidRDefault="00E83A53" w:rsidP="00526366">
            <w:r w:rsidRPr="00526366">
              <w:t>Факс/ 8 (3822) 78-30-80</w:t>
            </w:r>
          </w:p>
          <w:p w:rsidR="00E83A53" w:rsidRPr="00526366" w:rsidRDefault="00E83A53" w:rsidP="00526366">
            <w:pPr>
              <w:rPr>
                <w:lang w:val="en-US"/>
              </w:rPr>
            </w:pPr>
            <w:r w:rsidRPr="00526366">
              <w:rPr>
                <w:lang w:val="en-US"/>
              </w:rPr>
              <w:t xml:space="preserve">Email: </w:t>
            </w:r>
            <w:hyperlink r:id="rId133" w:history="1">
              <w:r w:rsidRPr="00526366">
                <w:rPr>
                  <w:rStyle w:val="a7"/>
                  <w:lang w:val="en-US"/>
                </w:rPr>
                <w:t>mail@if.tomsk.ru</w:t>
              </w:r>
            </w:hyperlink>
          </w:p>
        </w:tc>
      </w:tr>
      <w:tr w:rsidR="00E83A53" w:rsidRPr="00526366" w:rsidTr="0078185A">
        <w:tc>
          <w:tcPr>
            <w:tcW w:w="534" w:type="dxa"/>
          </w:tcPr>
          <w:p w:rsidR="00E83A53" w:rsidRPr="00526366" w:rsidRDefault="00E83A53" w:rsidP="00BC1EBC">
            <w:pPr>
              <w:pStyle w:val="a3"/>
              <w:numPr>
                <w:ilvl w:val="0"/>
                <w:numId w:val="89"/>
              </w:numPr>
              <w:ind w:hanging="720"/>
              <w:jc w:val="left"/>
              <w:rPr>
                <w:lang w:val="en-US"/>
              </w:rPr>
            </w:pPr>
          </w:p>
        </w:tc>
        <w:tc>
          <w:tcPr>
            <w:tcW w:w="2409" w:type="dxa"/>
          </w:tcPr>
          <w:p w:rsidR="00E83A53" w:rsidRPr="00526366" w:rsidRDefault="00E83A53" w:rsidP="00526366">
            <w:pPr>
              <w:rPr>
                <w:rFonts w:eastAsia="Times New Roman"/>
                <w:spacing w:val="10"/>
              </w:rPr>
            </w:pPr>
            <w:r w:rsidRPr="00526366">
              <w:rPr>
                <w:rFonts w:eastAsia="Times New Roman"/>
                <w:spacing w:val="10"/>
              </w:rPr>
              <w:t>Мога Н.Д., Файзуллаева Е.Д.</w:t>
            </w:r>
          </w:p>
        </w:tc>
        <w:tc>
          <w:tcPr>
            <w:tcW w:w="5529" w:type="dxa"/>
          </w:tcPr>
          <w:p w:rsidR="00E83A53" w:rsidRPr="00526366" w:rsidRDefault="00E83A53" w:rsidP="00526366">
            <w:pPr>
              <w:autoSpaceDE w:val="0"/>
              <w:autoSpaceDN w:val="0"/>
              <w:adjustRightInd w:val="0"/>
              <w:jc w:val="both"/>
              <w:rPr>
                <w:rFonts w:eastAsia="Times New Roman"/>
                <w:spacing w:val="10"/>
              </w:rPr>
            </w:pPr>
            <w:r w:rsidRPr="00526366">
              <w:rPr>
                <w:rFonts w:eastAsia="Times New Roman"/>
                <w:spacing w:val="10"/>
              </w:rPr>
              <w:t xml:space="preserve">Педагогические приемы включения детей с особыми образовательными потребностями в совместную деятельность. </w:t>
            </w:r>
          </w:p>
        </w:tc>
        <w:tc>
          <w:tcPr>
            <w:tcW w:w="2551" w:type="dxa"/>
          </w:tcPr>
          <w:p w:rsidR="00E83A53" w:rsidRPr="00526366" w:rsidRDefault="00E83A53" w:rsidP="00526366">
            <w:pPr>
              <w:rPr>
                <w:rFonts w:eastAsia="Times New Roman"/>
              </w:rPr>
            </w:pPr>
            <w:r w:rsidRPr="00526366">
              <w:rPr>
                <w:rFonts w:eastAsia="Times New Roman"/>
                <w:spacing w:val="10"/>
              </w:rPr>
              <w:t>Томск: ТГПУ, 2015.</w:t>
            </w:r>
          </w:p>
        </w:tc>
        <w:tc>
          <w:tcPr>
            <w:tcW w:w="3686" w:type="dxa"/>
          </w:tcPr>
          <w:p w:rsidR="00E83A53" w:rsidRPr="00526366" w:rsidRDefault="00E83A53" w:rsidP="00526366">
            <w:r w:rsidRPr="00526366">
              <w:t>Изд. ТГПУ</w:t>
            </w:r>
          </w:p>
          <w:p w:rsidR="00E83A53" w:rsidRPr="00526366" w:rsidRDefault="00E83A53" w:rsidP="00526366">
            <w:r w:rsidRPr="00526366">
              <w:t>Тел/факс. 8 (3822) 52-12-93</w:t>
            </w:r>
          </w:p>
        </w:tc>
      </w:tr>
      <w:tr w:rsidR="00E83A53" w:rsidRPr="00526366" w:rsidTr="0078185A">
        <w:tc>
          <w:tcPr>
            <w:tcW w:w="534" w:type="dxa"/>
          </w:tcPr>
          <w:p w:rsidR="00E83A53" w:rsidRPr="00526366" w:rsidRDefault="00E83A53" w:rsidP="00BC1EBC">
            <w:pPr>
              <w:pStyle w:val="a3"/>
              <w:numPr>
                <w:ilvl w:val="0"/>
                <w:numId w:val="89"/>
              </w:numPr>
              <w:ind w:hanging="720"/>
              <w:jc w:val="left"/>
            </w:pPr>
          </w:p>
        </w:tc>
        <w:tc>
          <w:tcPr>
            <w:tcW w:w="2409" w:type="dxa"/>
          </w:tcPr>
          <w:p w:rsidR="00E83A53" w:rsidRPr="00526366" w:rsidRDefault="00E83A53" w:rsidP="00526366">
            <w:pPr>
              <w:rPr>
                <w:rFonts w:eastAsia="Times New Roman"/>
                <w:spacing w:val="10"/>
              </w:rPr>
            </w:pPr>
            <w:r w:rsidRPr="00526366">
              <w:rPr>
                <w:rFonts w:eastAsia="Times New Roman"/>
                <w:spacing w:val="10"/>
              </w:rPr>
              <w:t>Файзуллаева Е.Д., Мёдова Н.А.</w:t>
            </w:r>
          </w:p>
        </w:tc>
        <w:tc>
          <w:tcPr>
            <w:tcW w:w="5529" w:type="dxa"/>
          </w:tcPr>
          <w:p w:rsidR="00E83A53" w:rsidRPr="00526366" w:rsidRDefault="00E83A53" w:rsidP="00526366">
            <w:pPr>
              <w:autoSpaceDE w:val="0"/>
              <w:autoSpaceDN w:val="0"/>
              <w:adjustRightInd w:val="0"/>
              <w:jc w:val="both"/>
              <w:rPr>
                <w:rFonts w:eastAsia="Times New Roman"/>
                <w:spacing w:val="10"/>
              </w:rPr>
            </w:pPr>
            <w:r w:rsidRPr="00526366">
              <w:rPr>
                <w:rFonts w:eastAsia="Times New Roman"/>
                <w:spacing w:val="10"/>
              </w:rPr>
              <w:t>Особенности построения образовательных отношений при реализации инклюзивного подхода.</w:t>
            </w:r>
          </w:p>
        </w:tc>
        <w:tc>
          <w:tcPr>
            <w:tcW w:w="2551" w:type="dxa"/>
          </w:tcPr>
          <w:p w:rsidR="00E83A53" w:rsidRPr="00526366" w:rsidRDefault="00E83A53" w:rsidP="00526366">
            <w:pPr>
              <w:rPr>
                <w:rFonts w:eastAsia="Times New Roman"/>
              </w:rPr>
            </w:pPr>
            <w:r w:rsidRPr="00526366">
              <w:rPr>
                <w:rFonts w:eastAsia="Times New Roman"/>
                <w:spacing w:val="10"/>
              </w:rPr>
              <w:t>Томск: изд-во ТГПУ, 2015</w:t>
            </w:r>
          </w:p>
        </w:tc>
        <w:tc>
          <w:tcPr>
            <w:tcW w:w="3686" w:type="dxa"/>
          </w:tcPr>
          <w:p w:rsidR="00E83A53" w:rsidRPr="00526366" w:rsidRDefault="00E83A53" w:rsidP="00526366">
            <w:r w:rsidRPr="00526366">
              <w:t>Изд. ТГПУ</w:t>
            </w:r>
          </w:p>
          <w:p w:rsidR="00E83A53" w:rsidRPr="00526366" w:rsidRDefault="00E83A53" w:rsidP="00526366">
            <w:r w:rsidRPr="00526366">
              <w:t>Тел/факс. 8 (3822) 52-12-93</w:t>
            </w:r>
          </w:p>
        </w:tc>
      </w:tr>
      <w:tr w:rsidR="00E83A53" w:rsidRPr="00526366" w:rsidTr="0078185A">
        <w:tc>
          <w:tcPr>
            <w:tcW w:w="14709" w:type="dxa"/>
            <w:gridSpan w:val="5"/>
          </w:tcPr>
          <w:p w:rsidR="00E83A53" w:rsidRPr="00526366" w:rsidRDefault="00E83A53" w:rsidP="00526366">
            <w:pPr>
              <w:rPr>
                <w:b/>
              </w:rPr>
            </w:pPr>
            <w:r w:rsidRPr="00526366">
              <w:rPr>
                <w:b/>
              </w:rPr>
              <w:t>ВЗАИМОДЕЙСТВИЕ С СЕМЬЕЙ</w:t>
            </w:r>
          </w:p>
        </w:tc>
      </w:tr>
      <w:tr w:rsidR="00E83A53" w:rsidRPr="006A31C4" w:rsidTr="0078185A">
        <w:trPr>
          <w:trHeight w:val="670"/>
        </w:trPr>
        <w:tc>
          <w:tcPr>
            <w:tcW w:w="534" w:type="dxa"/>
          </w:tcPr>
          <w:p w:rsidR="00E83A53" w:rsidRPr="00526366" w:rsidRDefault="00E83A53" w:rsidP="00BC1EBC">
            <w:pPr>
              <w:pStyle w:val="a3"/>
              <w:numPr>
                <w:ilvl w:val="0"/>
                <w:numId w:val="87"/>
              </w:numPr>
              <w:ind w:hanging="720"/>
              <w:jc w:val="left"/>
            </w:pPr>
          </w:p>
        </w:tc>
        <w:tc>
          <w:tcPr>
            <w:tcW w:w="2409" w:type="dxa"/>
          </w:tcPr>
          <w:p w:rsidR="00E83A53" w:rsidRPr="00526366" w:rsidRDefault="00E83A53" w:rsidP="00526366">
            <w:r w:rsidRPr="00526366">
              <w:t>Бережнова О.В.</w:t>
            </w:r>
          </w:p>
        </w:tc>
        <w:tc>
          <w:tcPr>
            <w:tcW w:w="5529" w:type="dxa"/>
          </w:tcPr>
          <w:p w:rsidR="00E83A53" w:rsidRPr="00526366" w:rsidRDefault="00E83A53" w:rsidP="00526366">
            <w:r w:rsidRPr="00526366">
              <w:t>Работа с семьей при подготовке детей к школе.</w:t>
            </w:r>
          </w:p>
        </w:tc>
        <w:tc>
          <w:tcPr>
            <w:tcW w:w="2551" w:type="dxa"/>
          </w:tcPr>
          <w:p w:rsidR="00E83A53" w:rsidRPr="00526366" w:rsidRDefault="00E83A53" w:rsidP="00526366">
            <w:r w:rsidRPr="00526366">
              <w:t>СПб.: Детство-Пресс, 2011.</w:t>
            </w:r>
          </w:p>
        </w:tc>
        <w:tc>
          <w:tcPr>
            <w:tcW w:w="3686" w:type="dxa"/>
          </w:tcPr>
          <w:p w:rsidR="00E83A53" w:rsidRPr="00526366" w:rsidRDefault="00E83A53" w:rsidP="00526366">
            <w:r w:rsidRPr="00526366">
              <w:t>Издательство «Детство-Пресс»</w:t>
            </w:r>
          </w:p>
          <w:p w:rsidR="00E83A53" w:rsidRPr="00526366" w:rsidRDefault="00E83A53" w:rsidP="00526366">
            <w:r w:rsidRPr="00526366">
              <w:t>Тел.: 8(812)303-89-58 (многоканальный)</w:t>
            </w:r>
          </w:p>
          <w:p w:rsidR="00E83A53" w:rsidRPr="00526366" w:rsidRDefault="00E83A53" w:rsidP="00526366">
            <w:pPr>
              <w:rPr>
                <w:lang w:val="en-US"/>
              </w:rPr>
            </w:pPr>
            <w:r w:rsidRPr="00526366">
              <w:rPr>
                <w:lang w:val="en-US"/>
              </w:rPr>
              <w:t>8(812)294-70-52</w:t>
            </w:r>
          </w:p>
          <w:p w:rsidR="00E83A53" w:rsidRPr="00526366" w:rsidRDefault="00E83A53" w:rsidP="00526366">
            <w:pPr>
              <w:rPr>
                <w:lang w:val="en-US"/>
              </w:rPr>
            </w:pPr>
            <w:r w:rsidRPr="00526366">
              <w:rPr>
                <w:lang w:val="en-US"/>
              </w:rPr>
              <w:t xml:space="preserve">E-mail: </w:t>
            </w:r>
            <w:hyperlink r:id="rId134" w:history="1">
              <w:r w:rsidRPr="00526366">
                <w:rPr>
                  <w:rStyle w:val="a7"/>
                  <w:lang w:val="en-US"/>
                </w:rPr>
                <w:t>detstvopress@mail.ru</w:t>
              </w:r>
            </w:hyperlink>
            <w:r w:rsidRPr="00526366">
              <w:rPr>
                <w:lang w:val="en-US"/>
              </w:rPr>
              <w:t xml:space="preserve"> </w:t>
            </w:r>
          </w:p>
        </w:tc>
      </w:tr>
      <w:tr w:rsidR="00E83A53" w:rsidRPr="00526366" w:rsidTr="0078185A">
        <w:tc>
          <w:tcPr>
            <w:tcW w:w="534" w:type="dxa"/>
          </w:tcPr>
          <w:p w:rsidR="00E83A53" w:rsidRPr="00526366" w:rsidRDefault="00E83A53" w:rsidP="00BC1EBC">
            <w:pPr>
              <w:pStyle w:val="a3"/>
              <w:numPr>
                <w:ilvl w:val="0"/>
                <w:numId w:val="87"/>
              </w:numPr>
              <w:ind w:hanging="720"/>
              <w:jc w:val="left"/>
              <w:rPr>
                <w:lang w:val="en-US"/>
              </w:rPr>
            </w:pPr>
          </w:p>
        </w:tc>
        <w:tc>
          <w:tcPr>
            <w:tcW w:w="2409" w:type="dxa"/>
          </w:tcPr>
          <w:p w:rsidR="00E83A53" w:rsidRPr="00526366" w:rsidRDefault="00E83A53" w:rsidP="00526366">
            <w:r w:rsidRPr="00526366">
              <w:t>Коломийченко Л.В.</w:t>
            </w:r>
          </w:p>
        </w:tc>
        <w:tc>
          <w:tcPr>
            <w:tcW w:w="5529" w:type="dxa"/>
          </w:tcPr>
          <w:p w:rsidR="00E83A53" w:rsidRPr="00526366" w:rsidRDefault="00E83A53" w:rsidP="00526366">
            <w:r w:rsidRPr="00526366">
              <w:t>Я – компетентный родитель: Программа взаимодействия с родителями дошкольников.</w:t>
            </w:r>
          </w:p>
        </w:tc>
        <w:tc>
          <w:tcPr>
            <w:tcW w:w="2551" w:type="dxa"/>
          </w:tcPr>
          <w:p w:rsidR="00E83A53" w:rsidRPr="00526366" w:rsidRDefault="00E83A53" w:rsidP="00526366">
            <w:r w:rsidRPr="00526366">
              <w:t>М.: Сфера, 2013.</w:t>
            </w:r>
          </w:p>
        </w:tc>
        <w:tc>
          <w:tcPr>
            <w:tcW w:w="3686" w:type="dxa"/>
          </w:tcPr>
          <w:p w:rsidR="00E83A53" w:rsidRPr="00526366" w:rsidRDefault="00E83A53" w:rsidP="00526366">
            <w:pPr>
              <w:rPr>
                <w:rFonts w:eastAsia="Calibri"/>
              </w:rPr>
            </w:pPr>
            <w:r w:rsidRPr="00526366">
              <w:rPr>
                <w:rFonts w:eastAsia="Calibri"/>
              </w:rPr>
              <w:t>ТЦ «Сфера»</w:t>
            </w:r>
          </w:p>
          <w:p w:rsidR="00E83A53" w:rsidRPr="00526366" w:rsidRDefault="00E83A53" w:rsidP="00526366">
            <w:r w:rsidRPr="00526366">
              <w:t>Тел.: 8(495)656-75-05</w:t>
            </w:r>
          </w:p>
          <w:p w:rsidR="00E83A53" w:rsidRPr="00526366" w:rsidRDefault="00E83A53" w:rsidP="00526366">
            <w:r w:rsidRPr="00526366">
              <w:t>8 (495) 656-72-05</w:t>
            </w:r>
          </w:p>
          <w:p w:rsidR="00E83A53" w:rsidRPr="00526366" w:rsidRDefault="00E83A53" w:rsidP="00526366">
            <w:r w:rsidRPr="00526366">
              <w:t>8(499) 181-34-52</w:t>
            </w:r>
          </w:p>
          <w:p w:rsidR="00E83A53" w:rsidRPr="00526366" w:rsidRDefault="00E83A53" w:rsidP="00526366">
            <w:r w:rsidRPr="00526366">
              <w:t>8(499) 181-21-58</w:t>
            </w:r>
          </w:p>
        </w:tc>
      </w:tr>
      <w:tr w:rsidR="00E83A53" w:rsidRPr="006A31C4" w:rsidTr="0078185A">
        <w:tc>
          <w:tcPr>
            <w:tcW w:w="534" w:type="dxa"/>
          </w:tcPr>
          <w:p w:rsidR="00E83A53" w:rsidRPr="00526366" w:rsidRDefault="00E83A53" w:rsidP="00BC1EBC">
            <w:pPr>
              <w:pStyle w:val="a3"/>
              <w:numPr>
                <w:ilvl w:val="0"/>
                <w:numId w:val="87"/>
              </w:numPr>
              <w:ind w:hanging="720"/>
              <w:jc w:val="left"/>
            </w:pPr>
          </w:p>
        </w:tc>
        <w:tc>
          <w:tcPr>
            <w:tcW w:w="2409" w:type="dxa"/>
          </w:tcPr>
          <w:p w:rsidR="00E83A53" w:rsidRPr="00526366" w:rsidRDefault="00E83A53" w:rsidP="00526366">
            <w:r w:rsidRPr="00526366">
              <w:t>Тимофеева Л.Л., Королева Н.И.</w:t>
            </w:r>
          </w:p>
        </w:tc>
        <w:tc>
          <w:tcPr>
            <w:tcW w:w="5529" w:type="dxa"/>
          </w:tcPr>
          <w:p w:rsidR="00E83A53" w:rsidRPr="00526366" w:rsidRDefault="00E83A53" w:rsidP="00526366">
            <w:r w:rsidRPr="00526366">
              <w:t>Формирование культуры безопасности. Взаимодействие семьи и ДОО.</w:t>
            </w:r>
          </w:p>
          <w:p w:rsidR="00E83A53" w:rsidRPr="00526366" w:rsidRDefault="00E83A53" w:rsidP="00526366"/>
        </w:tc>
        <w:tc>
          <w:tcPr>
            <w:tcW w:w="2551" w:type="dxa"/>
          </w:tcPr>
          <w:p w:rsidR="00E83A53" w:rsidRPr="00526366" w:rsidRDefault="00E83A53" w:rsidP="00526366">
            <w:r w:rsidRPr="00526366">
              <w:t>СПб.: Детство-пресс, 2014.</w:t>
            </w:r>
          </w:p>
        </w:tc>
        <w:tc>
          <w:tcPr>
            <w:tcW w:w="3686" w:type="dxa"/>
          </w:tcPr>
          <w:p w:rsidR="00E83A53" w:rsidRPr="00526366" w:rsidRDefault="00E83A53" w:rsidP="00526366">
            <w:r w:rsidRPr="00526366">
              <w:t>Издательство «Детство-Пресс»</w:t>
            </w:r>
          </w:p>
          <w:p w:rsidR="00E83A53" w:rsidRPr="00526366" w:rsidRDefault="00E83A53" w:rsidP="00526366">
            <w:r w:rsidRPr="00526366">
              <w:t>Тел.: 8(812)303-89-58 (многоканальный)</w:t>
            </w:r>
          </w:p>
          <w:p w:rsidR="00E83A53" w:rsidRPr="00526366" w:rsidRDefault="00E83A53" w:rsidP="00526366">
            <w:pPr>
              <w:rPr>
                <w:lang w:val="en-US"/>
              </w:rPr>
            </w:pPr>
            <w:r w:rsidRPr="00526366">
              <w:rPr>
                <w:lang w:val="en-US"/>
              </w:rPr>
              <w:t>8(812)294-70-52</w:t>
            </w:r>
          </w:p>
          <w:p w:rsidR="00E83A53" w:rsidRPr="00526366" w:rsidRDefault="00E83A53" w:rsidP="00526366">
            <w:pPr>
              <w:rPr>
                <w:lang w:val="en-US"/>
              </w:rPr>
            </w:pPr>
            <w:r w:rsidRPr="00526366">
              <w:rPr>
                <w:lang w:val="en-US"/>
              </w:rPr>
              <w:t xml:space="preserve">E-mail: </w:t>
            </w:r>
            <w:hyperlink r:id="rId135" w:history="1">
              <w:r w:rsidRPr="00526366">
                <w:rPr>
                  <w:rStyle w:val="a7"/>
                  <w:lang w:val="en-US"/>
                </w:rPr>
                <w:t>detstvopress@mail.ru</w:t>
              </w:r>
            </w:hyperlink>
          </w:p>
        </w:tc>
      </w:tr>
      <w:tr w:rsidR="00E83A53" w:rsidRPr="00526366" w:rsidTr="0078185A">
        <w:tc>
          <w:tcPr>
            <w:tcW w:w="14709" w:type="dxa"/>
            <w:gridSpan w:val="5"/>
          </w:tcPr>
          <w:p w:rsidR="00E83A53" w:rsidRPr="00526366" w:rsidRDefault="00E83A53" w:rsidP="00526366">
            <w:pPr>
              <w:rPr>
                <w:b/>
              </w:rPr>
            </w:pPr>
            <w:r w:rsidRPr="00526366">
              <w:rPr>
                <w:b/>
              </w:rPr>
              <w:t>ПОВЫШЕНИЕ ПРОФЕСОНАЛЬНОЙ КОМПЕТЕНТНОСТИ ПЕДАГОГА</w:t>
            </w:r>
          </w:p>
        </w:tc>
      </w:tr>
      <w:tr w:rsidR="00E83A53" w:rsidRPr="00526366" w:rsidTr="0078185A">
        <w:tc>
          <w:tcPr>
            <w:tcW w:w="534" w:type="dxa"/>
          </w:tcPr>
          <w:p w:rsidR="00E83A53" w:rsidRPr="00526366" w:rsidRDefault="00E83A53" w:rsidP="00BC1EBC">
            <w:pPr>
              <w:pStyle w:val="a3"/>
              <w:numPr>
                <w:ilvl w:val="0"/>
                <w:numId w:val="88"/>
              </w:numPr>
              <w:ind w:hanging="720"/>
              <w:jc w:val="left"/>
            </w:pPr>
          </w:p>
        </w:tc>
        <w:tc>
          <w:tcPr>
            <w:tcW w:w="2409" w:type="dxa"/>
          </w:tcPr>
          <w:p w:rsidR="00E83A53" w:rsidRPr="00526366" w:rsidRDefault="00E83A53" w:rsidP="00526366">
            <w:r w:rsidRPr="00526366">
              <w:t>Бережнова О.В., Тимофеева Л.Л.</w:t>
            </w:r>
          </w:p>
        </w:tc>
        <w:tc>
          <w:tcPr>
            <w:tcW w:w="5529" w:type="dxa"/>
          </w:tcPr>
          <w:p w:rsidR="00E83A53" w:rsidRPr="00526366" w:rsidRDefault="00E83A53" w:rsidP="00526366">
            <w:r w:rsidRPr="00526366">
              <w:t>Проектирование образовательной деятельности в дошкольном учреждении // Повышение профессиональной компетентности педагога ДОУ. Выпуск 1.</w:t>
            </w:r>
          </w:p>
        </w:tc>
        <w:tc>
          <w:tcPr>
            <w:tcW w:w="2551" w:type="dxa"/>
          </w:tcPr>
          <w:p w:rsidR="00E83A53" w:rsidRPr="00526366" w:rsidRDefault="00E83A53" w:rsidP="00526366">
            <w:r w:rsidRPr="00526366">
              <w:t>М.: Педагогическое общество России, 2013.</w:t>
            </w:r>
          </w:p>
        </w:tc>
        <w:tc>
          <w:tcPr>
            <w:tcW w:w="3686" w:type="dxa"/>
          </w:tcPr>
          <w:p w:rsidR="00E83A53" w:rsidRPr="00526366" w:rsidRDefault="00E83A53" w:rsidP="00526366">
            <w:r w:rsidRPr="00526366">
              <w:t xml:space="preserve">Педагогическое общество России </w:t>
            </w:r>
          </w:p>
          <w:p w:rsidR="00E83A53" w:rsidRPr="00526366" w:rsidRDefault="00E83A53" w:rsidP="00526366">
            <w:r w:rsidRPr="00526366">
              <w:t xml:space="preserve">Тел.: 8(495)953-21-70, </w:t>
            </w:r>
          </w:p>
          <w:p w:rsidR="00E83A53" w:rsidRPr="00526366" w:rsidRDefault="00E83A53" w:rsidP="00526366">
            <w:r w:rsidRPr="00526366">
              <w:t>8(495)953-98-65</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36" w:history="1">
              <w:r w:rsidRPr="00526366">
                <w:rPr>
                  <w:rStyle w:val="a7"/>
                  <w:lang w:val="en-US"/>
                </w:rPr>
                <w:t>pedobsh</w:t>
              </w:r>
              <w:r w:rsidRPr="00526366">
                <w:rPr>
                  <w:rStyle w:val="a7"/>
                </w:rPr>
                <w:t>@</w:t>
              </w:r>
              <w:r w:rsidRPr="00526366">
                <w:rPr>
                  <w:rStyle w:val="a7"/>
                  <w:lang w:val="en-US"/>
                </w:rPr>
                <w:t>mail</w:t>
              </w:r>
              <w:r w:rsidRPr="00526366">
                <w:rPr>
                  <w:rStyle w:val="a7"/>
                </w:rPr>
                <w:t>.</w:t>
              </w:r>
              <w:r w:rsidRPr="00526366">
                <w:rPr>
                  <w:rStyle w:val="a7"/>
                  <w:lang w:val="en-US"/>
                </w:rPr>
                <w:t>ru</w:t>
              </w:r>
            </w:hyperlink>
            <w:r w:rsidRPr="00526366">
              <w:t xml:space="preserve">  </w:t>
            </w:r>
          </w:p>
          <w:p w:rsidR="00E83A53" w:rsidRPr="00526366" w:rsidRDefault="00720F50" w:rsidP="00526366">
            <w:hyperlink r:id="rId137" w:history="1">
              <w:r w:rsidR="00E83A53" w:rsidRPr="00526366">
                <w:rPr>
                  <w:rStyle w:val="a7"/>
                </w:rPr>
                <w:t>mail@pedobsh.ru</w:t>
              </w:r>
            </w:hyperlink>
            <w:r w:rsidR="00E83A53" w:rsidRPr="00526366">
              <w:t xml:space="preserve"> </w:t>
            </w:r>
          </w:p>
        </w:tc>
      </w:tr>
      <w:tr w:rsidR="00E83A53" w:rsidRPr="00526366" w:rsidTr="0078185A">
        <w:tc>
          <w:tcPr>
            <w:tcW w:w="534" w:type="dxa"/>
          </w:tcPr>
          <w:p w:rsidR="00E83A53" w:rsidRPr="00526366" w:rsidRDefault="00E83A53" w:rsidP="00BC1EBC">
            <w:pPr>
              <w:pStyle w:val="a3"/>
              <w:numPr>
                <w:ilvl w:val="0"/>
                <w:numId w:val="88"/>
              </w:numPr>
              <w:ind w:hanging="720"/>
              <w:jc w:val="left"/>
            </w:pPr>
          </w:p>
        </w:tc>
        <w:tc>
          <w:tcPr>
            <w:tcW w:w="2409" w:type="dxa"/>
          </w:tcPr>
          <w:p w:rsidR="00E83A53" w:rsidRPr="00526366" w:rsidRDefault="00E83A53" w:rsidP="00526366">
            <w:r w:rsidRPr="00526366">
              <w:t>Бережнова О.В.</w:t>
            </w:r>
          </w:p>
        </w:tc>
        <w:tc>
          <w:tcPr>
            <w:tcW w:w="5529" w:type="dxa"/>
          </w:tcPr>
          <w:p w:rsidR="00E83A53" w:rsidRPr="00526366" w:rsidRDefault="00E83A53" w:rsidP="00526366">
            <w:r w:rsidRPr="00526366">
              <w:t>Взаимодействия с семьями воспитанников в процессе подготовки детей к школе // Повышение профессиональной компетентности педагога дошкольного образования. Выпуск 3. / Под ред. Л.Л. Тимофеевой.</w:t>
            </w:r>
          </w:p>
        </w:tc>
        <w:tc>
          <w:tcPr>
            <w:tcW w:w="2551" w:type="dxa"/>
          </w:tcPr>
          <w:p w:rsidR="00E83A53" w:rsidRPr="00526366" w:rsidRDefault="00E83A53" w:rsidP="00526366">
            <w:r w:rsidRPr="00526366">
              <w:t>М.: Педагогическое общество России, 2013.</w:t>
            </w:r>
          </w:p>
        </w:tc>
        <w:tc>
          <w:tcPr>
            <w:tcW w:w="3686" w:type="dxa"/>
          </w:tcPr>
          <w:p w:rsidR="00E83A53" w:rsidRPr="00526366" w:rsidRDefault="00E83A53" w:rsidP="00526366">
            <w:r w:rsidRPr="00526366">
              <w:t xml:space="preserve">Педагогическое общество России </w:t>
            </w:r>
          </w:p>
          <w:p w:rsidR="00E83A53" w:rsidRPr="00526366" w:rsidRDefault="00E83A53" w:rsidP="00526366">
            <w:r w:rsidRPr="00526366">
              <w:t xml:space="preserve">Тел.: 8(495)953-21-70, </w:t>
            </w:r>
          </w:p>
          <w:p w:rsidR="00E83A53" w:rsidRPr="00526366" w:rsidRDefault="00E83A53" w:rsidP="00526366">
            <w:r w:rsidRPr="00526366">
              <w:t>8(495)953-98-65</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38" w:history="1">
              <w:r w:rsidRPr="00526366">
                <w:rPr>
                  <w:rStyle w:val="a7"/>
                  <w:lang w:val="en-US"/>
                </w:rPr>
                <w:t>pedobsh</w:t>
              </w:r>
              <w:r w:rsidRPr="00526366">
                <w:rPr>
                  <w:rStyle w:val="a7"/>
                </w:rPr>
                <w:t>@</w:t>
              </w:r>
              <w:r w:rsidRPr="00526366">
                <w:rPr>
                  <w:rStyle w:val="a7"/>
                  <w:lang w:val="en-US"/>
                </w:rPr>
                <w:t>mail</w:t>
              </w:r>
              <w:r w:rsidRPr="00526366">
                <w:rPr>
                  <w:rStyle w:val="a7"/>
                </w:rPr>
                <w:t>.</w:t>
              </w:r>
              <w:r w:rsidRPr="00526366">
                <w:rPr>
                  <w:rStyle w:val="a7"/>
                  <w:lang w:val="en-US"/>
                </w:rPr>
                <w:t>ru</w:t>
              </w:r>
            </w:hyperlink>
            <w:r w:rsidRPr="00526366">
              <w:t xml:space="preserve">  </w:t>
            </w:r>
          </w:p>
          <w:p w:rsidR="00E83A53" w:rsidRPr="00526366" w:rsidRDefault="00720F50" w:rsidP="00526366">
            <w:hyperlink r:id="rId139" w:history="1">
              <w:r w:rsidR="00E83A53" w:rsidRPr="00526366">
                <w:rPr>
                  <w:rStyle w:val="a7"/>
                </w:rPr>
                <w:t>mail@pedobsh.ru</w:t>
              </w:r>
            </w:hyperlink>
          </w:p>
        </w:tc>
      </w:tr>
      <w:tr w:rsidR="00E83A53" w:rsidRPr="00526366" w:rsidTr="0078185A">
        <w:tc>
          <w:tcPr>
            <w:tcW w:w="534" w:type="dxa"/>
          </w:tcPr>
          <w:p w:rsidR="00E83A53" w:rsidRPr="00526366" w:rsidRDefault="00E83A53" w:rsidP="00BC1EBC">
            <w:pPr>
              <w:pStyle w:val="a3"/>
              <w:numPr>
                <w:ilvl w:val="0"/>
                <w:numId w:val="88"/>
              </w:numPr>
              <w:ind w:hanging="720"/>
              <w:jc w:val="left"/>
            </w:pPr>
          </w:p>
        </w:tc>
        <w:tc>
          <w:tcPr>
            <w:tcW w:w="2409" w:type="dxa"/>
          </w:tcPr>
          <w:p w:rsidR="00E83A53" w:rsidRPr="00526366" w:rsidRDefault="00E83A53" w:rsidP="00526366">
            <w:r w:rsidRPr="00526366">
              <w:t>Майер А.А., Тимофеева Л.Л.</w:t>
            </w:r>
          </w:p>
        </w:tc>
        <w:tc>
          <w:tcPr>
            <w:tcW w:w="5529" w:type="dxa"/>
          </w:tcPr>
          <w:p w:rsidR="00E83A53" w:rsidRPr="00526366" w:rsidRDefault="00E83A53" w:rsidP="00526366">
            <w:r w:rsidRPr="00526366">
              <w:t>Реализация ФГОС: построение партнерских взаимоотношений между семьей и дошкольной образовательной организацией // Повышение профессиональной компетентности педагога дошкольного образования. Выпуск 5.</w:t>
            </w:r>
          </w:p>
        </w:tc>
        <w:tc>
          <w:tcPr>
            <w:tcW w:w="2551" w:type="dxa"/>
          </w:tcPr>
          <w:p w:rsidR="00E83A53" w:rsidRPr="00526366" w:rsidRDefault="00E83A53" w:rsidP="00526366">
            <w:r w:rsidRPr="00526366">
              <w:t>М.: Педагогическое общество России, 2013.</w:t>
            </w:r>
          </w:p>
        </w:tc>
        <w:tc>
          <w:tcPr>
            <w:tcW w:w="3686" w:type="dxa"/>
          </w:tcPr>
          <w:p w:rsidR="00E83A53" w:rsidRPr="00526366" w:rsidRDefault="00E83A53" w:rsidP="00526366">
            <w:r w:rsidRPr="00526366">
              <w:t xml:space="preserve">Педагогическое общество России </w:t>
            </w:r>
          </w:p>
          <w:p w:rsidR="00E83A53" w:rsidRPr="00526366" w:rsidRDefault="00E83A53" w:rsidP="00526366">
            <w:r w:rsidRPr="00526366">
              <w:t xml:space="preserve">Тел.: 8(495)953-21-70, </w:t>
            </w:r>
          </w:p>
          <w:p w:rsidR="00E83A53" w:rsidRPr="00526366" w:rsidRDefault="00E83A53" w:rsidP="00526366">
            <w:r w:rsidRPr="00526366">
              <w:t>8(495)953-98-65</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40" w:history="1">
              <w:r w:rsidRPr="00526366">
                <w:rPr>
                  <w:rStyle w:val="a7"/>
                  <w:lang w:val="en-US"/>
                </w:rPr>
                <w:t>pedobsh</w:t>
              </w:r>
              <w:r w:rsidRPr="00526366">
                <w:rPr>
                  <w:rStyle w:val="a7"/>
                </w:rPr>
                <w:t>@</w:t>
              </w:r>
              <w:r w:rsidRPr="00526366">
                <w:rPr>
                  <w:rStyle w:val="a7"/>
                  <w:lang w:val="en-US"/>
                </w:rPr>
                <w:t>mail</w:t>
              </w:r>
              <w:r w:rsidRPr="00526366">
                <w:rPr>
                  <w:rStyle w:val="a7"/>
                </w:rPr>
                <w:t>.</w:t>
              </w:r>
              <w:r w:rsidRPr="00526366">
                <w:rPr>
                  <w:rStyle w:val="a7"/>
                  <w:lang w:val="en-US"/>
                </w:rPr>
                <w:t>ru</w:t>
              </w:r>
            </w:hyperlink>
            <w:r w:rsidRPr="00526366">
              <w:t xml:space="preserve">  </w:t>
            </w:r>
          </w:p>
          <w:p w:rsidR="00E83A53" w:rsidRPr="00526366" w:rsidRDefault="00720F50" w:rsidP="00526366">
            <w:hyperlink r:id="rId141" w:history="1">
              <w:r w:rsidR="00E83A53" w:rsidRPr="00526366">
                <w:rPr>
                  <w:rStyle w:val="a7"/>
                </w:rPr>
                <w:t>mail@pedobsh.ru</w:t>
              </w:r>
            </w:hyperlink>
          </w:p>
        </w:tc>
      </w:tr>
      <w:tr w:rsidR="00E83A53" w:rsidRPr="00526366" w:rsidTr="0078185A">
        <w:tc>
          <w:tcPr>
            <w:tcW w:w="534" w:type="dxa"/>
          </w:tcPr>
          <w:p w:rsidR="00E83A53" w:rsidRPr="00526366" w:rsidRDefault="00E83A53" w:rsidP="00BC1EBC">
            <w:pPr>
              <w:pStyle w:val="a3"/>
              <w:numPr>
                <w:ilvl w:val="0"/>
                <w:numId w:val="88"/>
              </w:numPr>
              <w:ind w:hanging="720"/>
              <w:jc w:val="left"/>
            </w:pPr>
          </w:p>
        </w:tc>
        <w:tc>
          <w:tcPr>
            <w:tcW w:w="2409" w:type="dxa"/>
          </w:tcPr>
          <w:p w:rsidR="00E83A53" w:rsidRPr="00526366" w:rsidRDefault="00E83A53" w:rsidP="00526366">
            <w:r w:rsidRPr="00526366">
              <w:t>Петерсон Л.Г., Абдуллина Л.Э.</w:t>
            </w:r>
          </w:p>
        </w:tc>
        <w:tc>
          <w:tcPr>
            <w:tcW w:w="5529" w:type="dxa"/>
          </w:tcPr>
          <w:p w:rsidR="00E83A53" w:rsidRPr="00526366" w:rsidRDefault="00E83A53" w:rsidP="00526366">
            <w:r w:rsidRPr="00526366">
              <w:t>Системно-деятельностный подход в дошкольном образовании // Повышение профессиональной компетентности педагога дошкольного образования. Выпуск 5. / Под ред. Л.Л. Тимофеевой.</w:t>
            </w:r>
          </w:p>
        </w:tc>
        <w:tc>
          <w:tcPr>
            <w:tcW w:w="2551" w:type="dxa"/>
          </w:tcPr>
          <w:p w:rsidR="00E83A53" w:rsidRPr="00526366" w:rsidRDefault="00E83A53" w:rsidP="00526366">
            <w:r w:rsidRPr="00526366">
              <w:t>М.: Педагогическое общество России, 2013.</w:t>
            </w:r>
          </w:p>
        </w:tc>
        <w:tc>
          <w:tcPr>
            <w:tcW w:w="3686" w:type="dxa"/>
          </w:tcPr>
          <w:p w:rsidR="00E83A53" w:rsidRPr="00526366" w:rsidRDefault="00E83A53" w:rsidP="00526366">
            <w:r w:rsidRPr="00526366">
              <w:t xml:space="preserve">Педагогическое общество России </w:t>
            </w:r>
          </w:p>
          <w:p w:rsidR="00E83A53" w:rsidRPr="00526366" w:rsidRDefault="00E83A53" w:rsidP="00526366">
            <w:r w:rsidRPr="00526366">
              <w:t xml:space="preserve">Тел.: 8(495)953-21-70, </w:t>
            </w:r>
          </w:p>
          <w:p w:rsidR="00E83A53" w:rsidRPr="00526366" w:rsidRDefault="00E83A53" w:rsidP="00526366">
            <w:r w:rsidRPr="00526366">
              <w:t>8(495)953-98-65</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42" w:history="1">
              <w:r w:rsidRPr="00526366">
                <w:rPr>
                  <w:rStyle w:val="a7"/>
                  <w:lang w:val="en-US"/>
                </w:rPr>
                <w:t>pedobsh</w:t>
              </w:r>
              <w:r w:rsidRPr="00526366">
                <w:rPr>
                  <w:rStyle w:val="a7"/>
                </w:rPr>
                <w:t>@</w:t>
              </w:r>
              <w:r w:rsidRPr="00526366">
                <w:rPr>
                  <w:rStyle w:val="a7"/>
                  <w:lang w:val="en-US"/>
                </w:rPr>
                <w:t>mail</w:t>
              </w:r>
              <w:r w:rsidRPr="00526366">
                <w:rPr>
                  <w:rStyle w:val="a7"/>
                </w:rPr>
                <w:t>.</w:t>
              </w:r>
              <w:r w:rsidRPr="00526366">
                <w:rPr>
                  <w:rStyle w:val="a7"/>
                  <w:lang w:val="en-US"/>
                </w:rPr>
                <w:t>ru</w:t>
              </w:r>
            </w:hyperlink>
            <w:r w:rsidRPr="00526366">
              <w:t xml:space="preserve">  </w:t>
            </w:r>
          </w:p>
          <w:p w:rsidR="00E83A53" w:rsidRPr="00526366" w:rsidRDefault="00720F50" w:rsidP="00526366">
            <w:hyperlink r:id="rId143" w:history="1">
              <w:r w:rsidR="00E83A53" w:rsidRPr="00526366">
                <w:rPr>
                  <w:rStyle w:val="a7"/>
                </w:rPr>
                <w:t>mail@pedobsh.ru</w:t>
              </w:r>
            </w:hyperlink>
          </w:p>
        </w:tc>
      </w:tr>
      <w:tr w:rsidR="00E83A53" w:rsidRPr="00526366" w:rsidTr="0078185A">
        <w:tc>
          <w:tcPr>
            <w:tcW w:w="534" w:type="dxa"/>
          </w:tcPr>
          <w:p w:rsidR="00E83A53" w:rsidRPr="00526366" w:rsidRDefault="00E83A53" w:rsidP="00BC1EBC">
            <w:pPr>
              <w:pStyle w:val="a3"/>
              <w:numPr>
                <w:ilvl w:val="0"/>
                <w:numId w:val="88"/>
              </w:numPr>
              <w:ind w:hanging="720"/>
              <w:jc w:val="left"/>
            </w:pPr>
          </w:p>
        </w:tc>
        <w:tc>
          <w:tcPr>
            <w:tcW w:w="2409" w:type="dxa"/>
          </w:tcPr>
          <w:p w:rsidR="00E83A53" w:rsidRPr="00526366" w:rsidRDefault="00E83A53" w:rsidP="00526366">
            <w:r w:rsidRPr="00526366">
              <w:t>Протасова Е.Ю., Родина Н.М.</w:t>
            </w:r>
          </w:p>
        </w:tc>
        <w:tc>
          <w:tcPr>
            <w:tcW w:w="5529" w:type="dxa"/>
          </w:tcPr>
          <w:p w:rsidR="00E83A53" w:rsidRPr="00526366" w:rsidRDefault="00E83A53" w:rsidP="00526366">
            <w:r w:rsidRPr="00526366">
              <w:t>Обучение дошкольников иностранному языку (Программа «Little by Little», методические рекомендации, тематическое планирование).</w:t>
            </w:r>
          </w:p>
        </w:tc>
        <w:tc>
          <w:tcPr>
            <w:tcW w:w="2551" w:type="dxa"/>
          </w:tcPr>
          <w:p w:rsidR="00E83A53" w:rsidRPr="00526366" w:rsidRDefault="00E83A53" w:rsidP="00526366">
            <w:r w:rsidRPr="00526366">
              <w:t>М.: Карапуз - Сфера, 2009.</w:t>
            </w:r>
          </w:p>
        </w:tc>
        <w:tc>
          <w:tcPr>
            <w:tcW w:w="3686" w:type="dxa"/>
          </w:tcPr>
          <w:p w:rsidR="00E83A53" w:rsidRPr="00526366" w:rsidRDefault="00E83A53" w:rsidP="00526366">
            <w:r w:rsidRPr="00526366">
              <w:t>ИД «Карапуз»</w:t>
            </w:r>
          </w:p>
          <w:p w:rsidR="00E83A53" w:rsidRPr="00526366" w:rsidRDefault="00E83A53" w:rsidP="00526366">
            <w:r w:rsidRPr="00526366">
              <w:t xml:space="preserve">Тел.: 8(495)918-29-00, </w:t>
            </w:r>
          </w:p>
          <w:p w:rsidR="00E83A53" w:rsidRPr="00526366" w:rsidRDefault="00E83A53" w:rsidP="00526366">
            <w:r w:rsidRPr="00526366">
              <w:t>8(495)918-28-10</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44" w:history="1">
              <w:r w:rsidRPr="00526366">
                <w:rPr>
                  <w:rStyle w:val="a7"/>
                  <w:lang w:val="en-US"/>
                </w:rPr>
                <w:t>info</w:t>
              </w:r>
              <w:r w:rsidRPr="00526366">
                <w:rPr>
                  <w:rStyle w:val="a7"/>
                </w:rPr>
                <w:t>@</w:t>
              </w:r>
              <w:r w:rsidRPr="00526366">
                <w:rPr>
                  <w:rStyle w:val="a7"/>
                  <w:lang w:val="en-US"/>
                </w:rPr>
                <w:t>karapuz</w:t>
              </w:r>
              <w:r w:rsidRPr="00526366">
                <w:rPr>
                  <w:rStyle w:val="a7"/>
                </w:rPr>
                <w:t>.</w:t>
              </w:r>
              <w:r w:rsidRPr="00526366">
                <w:rPr>
                  <w:rStyle w:val="a7"/>
                  <w:lang w:val="en-US"/>
                </w:rPr>
                <w:t>com</w:t>
              </w:r>
            </w:hyperlink>
            <w:r w:rsidRPr="00526366">
              <w:t xml:space="preserve"> </w:t>
            </w:r>
          </w:p>
          <w:p w:rsidR="00E83A53" w:rsidRPr="00526366" w:rsidRDefault="00E83A53" w:rsidP="00526366">
            <w:pPr>
              <w:rPr>
                <w:rFonts w:eastAsia="Calibri"/>
              </w:rPr>
            </w:pPr>
            <w:r w:rsidRPr="00526366">
              <w:rPr>
                <w:rFonts w:eastAsia="Calibri"/>
              </w:rPr>
              <w:t>ТЦ «Сфера»</w:t>
            </w:r>
          </w:p>
          <w:p w:rsidR="00E83A53" w:rsidRPr="00526366" w:rsidRDefault="00E83A53" w:rsidP="00526366">
            <w:r w:rsidRPr="00526366">
              <w:t>Тел.: 8(495)656-75-05</w:t>
            </w:r>
          </w:p>
          <w:p w:rsidR="00E83A53" w:rsidRPr="00526366" w:rsidRDefault="00E83A53" w:rsidP="00526366">
            <w:r w:rsidRPr="00526366">
              <w:t>8 (495) 656-72-05</w:t>
            </w:r>
          </w:p>
          <w:p w:rsidR="00E83A53" w:rsidRPr="00526366" w:rsidRDefault="00E83A53" w:rsidP="00526366">
            <w:r w:rsidRPr="00526366">
              <w:t>8(499) 181-34-52</w:t>
            </w:r>
          </w:p>
          <w:p w:rsidR="00E83A53" w:rsidRPr="00526366" w:rsidRDefault="00E83A53" w:rsidP="00526366">
            <w:r w:rsidRPr="00526366">
              <w:t>8(499) 181-21-58</w:t>
            </w:r>
          </w:p>
        </w:tc>
      </w:tr>
      <w:tr w:rsidR="00E83A53" w:rsidRPr="00526366" w:rsidTr="0078185A">
        <w:tc>
          <w:tcPr>
            <w:tcW w:w="534" w:type="dxa"/>
          </w:tcPr>
          <w:p w:rsidR="00E83A53" w:rsidRPr="00526366" w:rsidRDefault="00E83A53" w:rsidP="00BC1EBC">
            <w:pPr>
              <w:pStyle w:val="a3"/>
              <w:numPr>
                <w:ilvl w:val="0"/>
                <w:numId w:val="88"/>
              </w:numPr>
              <w:ind w:hanging="720"/>
              <w:jc w:val="left"/>
            </w:pPr>
          </w:p>
        </w:tc>
        <w:tc>
          <w:tcPr>
            <w:tcW w:w="2409" w:type="dxa"/>
          </w:tcPr>
          <w:p w:rsidR="00E83A53" w:rsidRPr="00526366" w:rsidRDefault="00E83A53" w:rsidP="00526366">
            <w:r w:rsidRPr="00526366">
              <w:t>Протасова Е.Ю.</w:t>
            </w:r>
          </w:p>
        </w:tc>
        <w:tc>
          <w:tcPr>
            <w:tcW w:w="5529" w:type="dxa"/>
          </w:tcPr>
          <w:p w:rsidR="00E83A53" w:rsidRPr="00526366" w:rsidRDefault="00E83A53" w:rsidP="00526366">
            <w:r w:rsidRPr="00526366">
              <w:t xml:space="preserve">Дети и языки. </w:t>
            </w:r>
          </w:p>
          <w:p w:rsidR="00E83A53" w:rsidRPr="00526366" w:rsidRDefault="00E83A53" w:rsidP="00526366"/>
        </w:tc>
        <w:tc>
          <w:tcPr>
            <w:tcW w:w="2551" w:type="dxa"/>
          </w:tcPr>
          <w:p w:rsidR="00E83A53" w:rsidRPr="00526366" w:rsidRDefault="00E83A53" w:rsidP="00526366">
            <w:r w:rsidRPr="00526366">
              <w:t>М.: Центр инноваций в педагогике, 1998.</w:t>
            </w:r>
          </w:p>
        </w:tc>
        <w:tc>
          <w:tcPr>
            <w:tcW w:w="3686" w:type="dxa"/>
          </w:tcPr>
          <w:p w:rsidR="00E83A53" w:rsidRPr="00526366" w:rsidRDefault="00E83A53" w:rsidP="00526366"/>
        </w:tc>
      </w:tr>
      <w:tr w:rsidR="00E83A53" w:rsidRPr="00526366" w:rsidTr="0078185A">
        <w:tc>
          <w:tcPr>
            <w:tcW w:w="534" w:type="dxa"/>
          </w:tcPr>
          <w:p w:rsidR="00E83A53" w:rsidRPr="00526366" w:rsidRDefault="00E83A53" w:rsidP="00BC1EBC">
            <w:pPr>
              <w:pStyle w:val="a3"/>
              <w:numPr>
                <w:ilvl w:val="0"/>
                <w:numId w:val="88"/>
              </w:numPr>
              <w:ind w:hanging="720"/>
              <w:jc w:val="left"/>
            </w:pPr>
          </w:p>
        </w:tc>
        <w:tc>
          <w:tcPr>
            <w:tcW w:w="2409" w:type="dxa"/>
          </w:tcPr>
          <w:p w:rsidR="00E83A53" w:rsidRPr="00526366" w:rsidRDefault="00E83A53" w:rsidP="00526366">
            <w:r w:rsidRPr="00526366">
              <w:t>Протасова Е.Ю.</w:t>
            </w:r>
          </w:p>
        </w:tc>
        <w:tc>
          <w:tcPr>
            <w:tcW w:w="5529" w:type="dxa"/>
          </w:tcPr>
          <w:p w:rsidR="00E83A53" w:rsidRPr="00526366" w:rsidRDefault="00E83A53" w:rsidP="00526366">
            <w:r w:rsidRPr="00526366">
              <w:t>Приключения на столе.</w:t>
            </w:r>
          </w:p>
        </w:tc>
        <w:tc>
          <w:tcPr>
            <w:tcW w:w="2551" w:type="dxa"/>
          </w:tcPr>
          <w:p w:rsidR="00E83A53" w:rsidRPr="00526366" w:rsidRDefault="00E83A53" w:rsidP="00526366">
            <w:r w:rsidRPr="00526366">
              <w:t>СПб.: Златоуст, 2006.</w:t>
            </w:r>
          </w:p>
        </w:tc>
        <w:tc>
          <w:tcPr>
            <w:tcW w:w="3686" w:type="dxa"/>
          </w:tcPr>
          <w:p w:rsidR="00E83A53" w:rsidRPr="00526366" w:rsidRDefault="00E83A53" w:rsidP="00526366">
            <w:r w:rsidRPr="00526366">
              <w:t>Изд. «Златоуст»</w:t>
            </w:r>
          </w:p>
          <w:p w:rsidR="00E83A53" w:rsidRPr="00526366" w:rsidRDefault="00E83A53" w:rsidP="00526366">
            <w:r w:rsidRPr="00526366">
              <w:t>Тел./факс:</w:t>
            </w:r>
          </w:p>
          <w:p w:rsidR="00E83A53" w:rsidRPr="00526366" w:rsidRDefault="00E83A53" w:rsidP="00526366">
            <w:r w:rsidRPr="00526366">
              <w:t xml:space="preserve">8 (916) 629-93-37 </w:t>
            </w:r>
          </w:p>
          <w:p w:rsidR="00E83A53" w:rsidRPr="00526366" w:rsidRDefault="00E83A53" w:rsidP="00526366">
            <w:r w:rsidRPr="00526366">
              <w:t>8 (929) 529-19-92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45" w:history="1">
              <w:r w:rsidRPr="00526366">
                <w:rPr>
                  <w:rStyle w:val="a7"/>
                  <w:lang w:val="en-US"/>
                </w:rPr>
                <w:t>zlatjustM</w:t>
              </w:r>
              <w:r w:rsidRPr="00526366">
                <w:rPr>
                  <w:rStyle w:val="a7"/>
                </w:rPr>
                <w:t>@</w:t>
              </w:r>
              <w:r w:rsidRPr="00526366">
                <w:rPr>
                  <w:rStyle w:val="a7"/>
                  <w:lang w:val="en-US"/>
                </w:rPr>
                <w:t>yandex</w:t>
              </w:r>
              <w:r w:rsidRPr="00526366">
                <w:rPr>
                  <w:rStyle w:val="a7"/>
                </w:rPr>
                <w:t>.</w:t>
              </w:r>
              <w:r w:rsidRPr="00526366">
                <w:rPr>
                  <w:rStyle w:val="a7"/>
                  <w:lang w:val="en-US"/>
                </w:rPr>
                <w:t>ru</w:t>
              </w:r>
            </w:hyperlink>
          </w:p>
        </w:tc>
      </w:tr>
      <w:tr w:rsidR="00E83A53" w:rsidRPr="00526366" w:rsidTr="0078185A">
        <w:trPr>
          <w:trHeight w:val="555"/>
        </w:trPr>
        <w:tc>
          <w:tcPr>
            <w:tcW w:w="534" w:type="dxa"/>
          </w:tcPr>
          <w:p w:rsidR="00E83A53" w:rsidRPr="00526366" w:rsidRDefault="00E83A53" w:rsidP="00BC1EBC">
            <w:pPr>
              <w:pStyle w:val="a3"/>
              <w:numPr>
                <w:ilvl w:val="0"/>
                <w:numId w:val="88"/>
              </w:numPr>
              <w:ind w:hanging="720"/>
              <w:jc w:val="left"/>
            </w:pPr>
          </w:p>
        </w:tc>
        <w:tc>
          <w:tcPr>
            <w:tcW w:w="2409" w:type="dxa"/>
          </w:tcPr>
          <w:p w:rsidR="00E83A53" w:rsidRPr="00526366" w:rsidRDefault="00E83A53" w:rsidP="00526366">
            <w:r w:rsidRPr="00526366">
              <w:t xml:space="preserve">Протасова Е.Ю., Родина Н.М. </w:t>
            </w:r>
          </w:p>
        </w:tc>
        <w:tc>
          <w:tcPr>
            <w:tcW w:w="5529" w:type="dxa"/>
          </w:tcPr>
          <w:p w:rsidR="00E83A53" w:rsidRPr="00526366" w:rsidRDefault="00E83A53" w:rsidP="00526366">
            <w:r w:rsidRPr="00526366">
              <w:t>Интеркультурная педагогика младшего возраста.</w:t>
            </w:r>
          </w:p>
        </w:tc>
        <w:tc>
          <w:tcPr>
            <w:tcW w:w="2551" w:type="dxa"/>
          </w:tcPr>
          <w:p w:rsidR="00E83A53" w:rsidRPr="00526366" w:rsidRDefault="00E83A53" w:rsidP="00526366">
            <w:r w:rsidRPr="00526366">
              <w:t>М.: Форум, 2011.</w:t>
            </w:r>
          </w:p>
        </w:tc>
        <w:tc>
          <w:tcPr>
            <w:tcW w:w="3686" w:type="dxa"/>
          </w:tcPr>
          <w:p w:rsidR="00E83A53" w:rsidRPr="00526366" w:rsidRDefault="00E83A53" w:rsidP="00526366">
            <w:r w:rsidRPr="00526366">
              <w:t>Тел./факс: 8 (495) 963-18-55</w:t>
            </w:r>
          </w:p>
          <w:p w:rsidR="00E83A53" w:rsidRPr="00526366" w:rsidRDefault="00E83A53" w:rsidP="00526366">
            <w:r w:rsidRPr="00526366">
              <w:rPr>
                <w:lang w:val="en-US"/>
              </w:rPr>
              <w:t xml:space="preserve">E-mail: </w:t>
            </w:r>
            <w:hyperlink r:id="rId146" w:history="1">
              <w:r w:rsidRPr="00526366">
                <w:rPr>
                  <w:rStyle w:val="a7"/>
                  <w:lang w:val="en-US"/>
                </w:rPr>
                <w:t>forum-ir@mail.ru</w:t>
              </w:r>
            </w:hyperlink>
            <w:r w:rsidRPr="00526366">
              <w:t xml:space="preserve"> </w:t>
            </w:r>
          </w:p>
        </w:tc>
      </w:tr>
      <w:tr w:rsidR="00E83A53" w:rsidRPr="00526366" w:rsidTr="0078185A">
        <w:tc>
          <w:tcPr>
            <w:tcW w:w="534" w:type="dxa"/>
          </w:tcPr>
          <w:p w:rsidR="00E83A53" w:rsidRPr="00526366" w:rsidRDefault="00E83A53" w:rsidP="00BC1EBC">
            <w:pPr>
              <w:pStyle w:val="a3"/>
              <w:numPr>
                <w:ilvl w:val="0"/>
                <w:numId w:val="88"/>
              </w:numPr>
              <w:ind w:hanging="720"/>
              <w:jc w:val="left"/>
              <w:rPr>
                <w:lang w:val="en-US"/>
              </w:rPr>
            </w:pPr>
          </w:p>
        </w:tc>
        <w:tc>
          <w:tcPr>
            <w:tcW w:w="2409" w:type="dxa"/>
          </w:tcPr>
          <w:p w:rsidR="00E83A53" w:rsidRPr="00526366" w:rsidRDefault="00E83A53" w:rsidP="00526366">
            <w:r w:rsidRPr="00526366">
              <w:t>Тимофеева Л.Л.</w:t>
            </w:r>
          </w:p>
        </w:tc>
        <w:tc>
          <w:tcPr>
            <w:tcW w:w="5529" w:type="dxa"/>
          </w:tcPr>
          <w:p w:rsidR="00E83A53" w:rsidRPr="00526366" w:rsidRDefault="00E83A53" w:rsidP="00526366">
            <w:r w:rsidRPr="00526366">
              <w:t>Компетентностный подход в дошкольном образовании // Повышение профессиональной компетентности педагога ДОУ. Выпуск 1.</w:t>
            </w:r>
          </w:p>
        </w:tc>
        <w:tc>
          <w:tcPr>
            <w:tcW w:w="2551" w:type="dxa"/>
          </w:tcPr>
          <w:p w:rsidR="00E83A53" w:rsidRPr="00526366" w:rsidRDefault="00E83A53" w:rsidP="00526366">
            <w:r w:rsidRPr="00526366">
              <w:t>М.: Педагогическое общество России, 2013.</w:t>
            </w:r>
          </w:p>
        </w:tc>
        <w:tc>
          <w:tcPr>
            <w:tcW w:w="3686" w:type="dxa"/>
          </w:tcPr>
          <w:p w:rsidR="00E83A53" w:rsidRPr="00526366" w:rsidRDefault="00E83A53" w:rsidP="00526366">
            <w:r w:rsidRPr="00526366">
              <w:t xml:space="preserve">Педагогическое общество России </w:t>
            </w:r>
          </w:p>
          <w:p w:rsidR="00E83A53" w:rsidRPr="00526366" w:rsidRDefault="00E83A53" w:rsidP="00526366">
            <w:r w:rsidRPr="00526366">
              <w:t xml:space="preserve">Тел.: 8(495)953-21-70, </w:t>
            </w:r>
          </w:p>
          <w:p w:rsidR="00E83A53" w:rsidRPr="00526366" w:rsidRDefault="00E83A53" w:rsidP="00526366">
            <w:r w:rsidRPr="00526366">
              <w:t>8(495)953-98-65</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47" w:history="1">
              <w:r w:rsidRPr="00526366">
                <w:rPr>
                  <w:rStyle w:val="a7"/>
                  <w:lang w:val="en-US"/>
                </w:rPr>
                <w:t>pedobsh</w:t>
              </w:r>
              <w:r w:rsidRPr="00526366">
                <w:rPr>
                  <w:rStyle w:val="a7"/>
                </w:rPr>
                <w:t>@</w:t>
              </w:r>
              <w:r w:rsidRPr="00526366">
                <w:rPr>
                  <w:rStyle w:val="a7"/>
                  <w:lang w:val="en-US"/>
                </w:rPr>
                <w:t>mail</w:t>
              </w:r>
              <w:r w:rsidRPr="00526366">
                <w:rPr>
                  <w:rStyle w:val="a7"/>
                </w:rPr>
                <w:t>.</w:t>
              </w:r>
              <w:r w:rsidRPr="00526366">
                <w:rPr>
                  <w:rStyle w:val="a7"/>
                  <w:lang w:val="en-US"/>
                </w:rPr>
                <w:t>ru</w:t>
              </w:r>
            </w:hyperlink>
            <w:r w:rsidRPr="00526366">
              <w:t xml:space="preserve">  </w:t>
            </w:r>
          </w:p>
          <w:p w:rsidR="00E83A53" w:rsidRPr="00526366" w:rsidRDefault="00720F50" w:rsidP="00526366">
            <w:hyperlink r:id="rId148" w:history="1">
              <w:r w:rsidR="00E83A53" w:rsidRPr="00526366">
                <w:rPr>
                  <w:rStyle w:val="a7"/>
                </w:rPr>
                <w:t>mail@pedobsh.ru</w:t>
              </w:r>
            </w:hyperlink>
          </w:p>
        </w:tc>
      </w:tr>
      <w:tr w:rsidR="00E83A53" w:rsidRPr="00526366" w:rsidTr="0078185A">
        <w:tc>
          <w:tcPr>
            <w:tcW w:w="534" w:type="dxa"/>
          </w:tcPr>
          <w:p w:rsidR="00E83A53" w:rsidRPr="00526366" w:rsidRDefault="00E83A53" w:rsidP="00BC1EBC">
            <w:pPr>
              <w:pStyle w:val="a3"/>
              <w:numPr>
                <w:ilvl w:val="0"/>
                <w:numId w:val="88"/>
              </w:numPr>
              <w:ind w:hanging="720"/>
              <w:jc w:val="left"/>
            </w:pPr>
          </w:p>
        </w:tc>
        <w:tc>
          <w:tcPr>
            <w:tcW w:w="2409" w:type="dxa"/>
          </w:tcPr>
          <w:p w:rsidR="00E83A53" w:rsidRPr="00526366" w:rsidRDefault="00E83A53" w:rsidP="00526366">
            <w:r w:rsidRPr="00526366">
              <w:t>Тимофеева Л.Л., Королева Н.И.</w:t>
            </w:r>
          </w:p>
        </w:tc>
        <w:tc>
          <w:tcPr>
            <w:tcW w:w="5529" w:type="dxa"/>
          </w:tcPr>
          <w:p w:rsidR="00E83A53" w:rsidRPr="00526366" w:rsidRDefault="00E83A53" w:rsidP="00526366">
            <w:r w:rsidRPr="00526366">
              <w:t>Проблема формирования культуры безопасности у дошкольников. Семинар-практикум // Повышение профессиональной компетентности педагога дошкольного образования. Выпуск 4.</w:t>
            </w:r>
          </w:p>
        </w:tc>
        <w:tc>
          <w:tcPr>
            <w:tcW w:w="2551" w:type="dxa"/>
          </w:tcPr>
          <w:p w:rsidR="00E83A53" w:rsidRPr="00526366" w:rsidRDefault="00E83A53" w:rsidP="00526366">
            <w:r w:rsidRPr="00526366">
              <w:t>М.: Педагогическое общество России, 2013.</w:t>
            </w:r>
          </w:p>
          <w:p w:rsidR="00E83A53" w:rsidRPr="00526366" w:rsidRDefault="00E83A53" w:rsidP="00526366"/>
        </w:tc>
        <w:tc>
          <w:tcPr>
            <w:tcW w:w="3686" w:type="dxa"/>
          </w:tcPr>
          <w:p w:rsidR="00E83A53" w:rsidRPr="00526366" w:rsidRDefault="00E83A53" w:rsidP="00526366">
            <w:r w:rsidRPr="00526366">
              <w:t xml:space="preserve">Педагогическое общество России </w:t>
            </w:r>
          </w:p>
          <w:p w:rsidR="00E83A53" w:rsidRPr="00526366" w:rsidRDefault="00E83A53" w:rsidP="00526366">
            <w:r w:rsidRPr="00526366">
              <w:t xml:space="preserve">Тел.: 8(495)953-21-70, </w:t>
            </w:r>
          </w:p>
          <w:p w:rsidR="00E83A53" w:rsidRPr="00526366" w:rsidRDefault="00E83A53" w:rsidP="00526366">
            <w:r w:rsidRPr="00526366">
              <w:t>8(495)953-98-65</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49" w:history="1">
              <w:r w:rsidRPr="00526366">
                <w:rPr>
                  <w:rStyle w:val="a7"/>
                  <w:lang w:val="en-US"/>
                </w:rPr>
                <w:t>pedobsh</w:t>
              </w:r>
              <w:r w:rsidRPr="00526366">
                <w:rPr>
                  <w:rStyle w:val="a7"/>
                </w:rPr>
                <w:t>@</w:t>
              </w:r>
              <w:r w:rsidRPr="00526366">
                <w:rPr>
                  <w:rStyle w:val="a7"/>
                  <w:lang w:val="en-US"/>
                </w:rPr>
                <w:t>mail</w:t>
              </w:r>
              <w:r w:rsidRPr="00526366">
                <w:rPr>
                  <w:rStyle w:val="a7"/>
                </w:rPr>
                <w:t>.</w:t>
              </w:r>
              <w:r w:rsidRPr="00526366">
                <w:rPr>
                  <w:rStyle w:val="a7"/>
                  <w:lang w:val="en-US"/>
                </w:rPr>
                <w:t>ru</w:t>
              </w:r>
            </w:hyperlink>
            <w:r w:rsidRPr="00526366">
              <w:t xml:space="preserve">  </w:t>
            </w:r>
          </w:p>
          <w:p w:rsidR="00E83A53" w:rsidRPr="00526366" w:rsidRDefault="00720F50" w:rsidP="00526366">
            <w:hyperlink r:id="rId150" w:history="1">
              <w:r w:rsidR="00E83A53" w:rsidRPr="00526366">
                <w:rPr>
                  <w:rStyle w:val="a7"/>
                </w:rPr>
                <w:t>mail@pedobsh.ru</w:t>
              </w:r>
            </w:hyperlink>
          </w:p>
        </w:tc>
      </w:tr>
      <w:tr w:rsidR="00E83A53" w:rsidRPr="006A31C4" w:rsidTr="0078185A">
        <w:tc>
          <w:tcPr>
            <w:tcW w:w="534" w:type="dxa"/>
          </w:tcPr>
          <w:p w:rsidR="00E83A53" w:rsidRPr="00526366" w:rsidRDefault="00E83A53" w:rsidP="00BC1EBC">
            <w:pPr>
              <w:pStyle w:val="a3"/>
              <w:numPr>
                <w:ilvl w:val="0"/>
                <w:numId w:val="88"/>
              </w:numPr>
              <w:ind w:hanging="720"/>
              <w:jc w:val="left"/>
            </w:pPr>
          </w:p>
        </w:tc>
        <w:tc>
          <w:tcPr>
            <w:tcW w:w="2409" w:type="dxa"/>
          </w:tcPr>
          <w:p w:rsidR="00E83A53" w:rsidRPr="00526366" w:rsidRDefault="00E83A53" w:rsidP="00526366">
            <w:r w:rsidRPr="00526366">
              <w:t>Мёдова Н.А.</w:t>
            </w:r>
          </w:p>
        </w:tc>
        <w:tc>
          <w:tcPr>
            <w:tcW w:w="5529" w:type="dxa"/>
          </w:tcPr>
          <w:p w:rsidR="00E83A53" w:rsidRPr="00526366" w:rsidRDefault="00E83A53" w:rsidP="00526366">
            <w:r w:rsidRPr="00526366">
              <w:t xml:space="preserve">Адаптированная образовательная программа по формированию безопасного поведения у детей с ОВЗ. </w:t>
            </w:r>
          </w:p>
          <w:p w:rsidR="00E83A53" w:rsidRPr="00526366" w:rsidRDefault="00E83A53" w:rsidP="00526366"/>
        </w:tc>
        <w:tc>
          <w:tcPr>
            <w:tcW w:w="2551" w:type="dxa"/>
          </w:tcPr>
          <w:p w:rsidR="00E83A53" w:rsidRPr="00526366" w:rsidRDefault="00E83A53" w:rsidP="00526366">
            <w:r w:rsidRPr="00526366">
              <w:t>Томск: Иван Фёдоров, 2015.</w:t>
            </w:r>
          </w:p>
        </w:tc>
        <w:tc>
          <w:tcPr>
            <w:tcW w:w="3686" w:type="dxa"/>
          </w:tcPr>
          <w:p w:rsidR="00E83A53" w:rsidRPr="00526366" w:rsidRDefault="00E83A53" w:rsidP="00526366">
            <w:r w:rsidRPr="00526366">
              <w:t xml:space="preserve">Изд. «Иван Федоров» </w:t>
            </w:r>
          </w:p>
          <w:p w:rsidR="00E83A53" w:rsidRPr="00526366" w:rsidRDefault="00E83A53" w:rsidP="00526366">
            <w:r w:rsidRPr="00526366">
              <w:t>Тел/ 8 (3822) 78-80-80</w:t>
            </w:r>
          </w:p>
          <w:p w:rsidR="00E83A53" w:rsidRPr="00526366" w:rsidRDefault="00E83A53" w:rsidP="00526366">
            <w:r w:rsidRPr="00526366">
              <w:t>Факс/ 8 (3822) 78-30-80</w:t>
            </w:r>
          </w:p>
          <w:p w:rsidR="00E83A53" w:rsidRPr="00526366" w:rsidRDefault="00E83A53" w:rsidP="00526366">
            <w:pPr>
              <w:rPr>
                <w:lang w:val="en-US"/>
              </w:rPr>
            </w:pPr>
            <w:r w:rsidRPr="00526366">
              <w:rPr>
                <w:lang w:val="en-US"/>
              </w:rPr>
              <w:t xml:space="preserve">Email: </w:t>
            </w:r>
            <w:hyperlink r:id="rId151" w:history="1">
              <w:r w:rsidRPr="00526366">
                <w:rPr>
                  <w:rStyle w:val="a7"/>
                  <w:lang w:val="en-US"/>
                </w:rPr>
                <w:t>mail@if.tomsk.ru</w:t>
              </w:r>
            </w:hyperlink>
          </w:p>
        </w:tc>
      </w:tr>
      <w:tr w:rsidR="00E83A53" w:rsidRPr="006A31C4" w:rsidTr="0078185A">
        <w:tc>
          <w:tcPr>
            <w:tcW w:w="534" w:type="dxa"/>
          </w:tcPr>
          <w:p w:rsidR="00E83A53" w:rsidRPr="00526366" w:rsidRDefault="00E83A53" w:rsidP="00BC1EBC">
            <w:pPr>
              <w:pStyle w:val="a3"/>
              <w:numPr>
                <w:ilvl w:val="0"/>
                <w:numId w:val="88"/>
              </w:numPr>
              <w:ind w:hanging="720"/>
              <w:jc w:val="left"/>
              <w:rPr>
                <w:lang w:val="en-US"/>
              </w:rPr>
            </w:pPr>
          </w:p>
        </w:tc>
        <w:tc>
          <w:tcPr>
            <w:tcW w:w="2409" w:type="dxa"/>
          </w:tcPr>
          <w:p w:rsidR="00E83A53" w:rsidRPr="00526366" w:rsidRDefault="00E83A53" w:rsidP="00526366">
            <w:r w:rsidRPr="00526366">
              <w:t>Мёдова Н.А.</w:t>
            </w:r>
          </w:p>
        </w:tc>
        <w:tc>
          <w:tcPr>
            <w:tcW w:w="5529" w:type="dxa"/>
          </w:tcPr>
          <w:p w:rsidR="00E83A53" w:rsidRPr="00526366" w:rsidRDefault="00E83A53" w:rsidP="00526366">
            <w:r w:rsidRPr="00526366">
              <w:t>Дидактическое обеспечение организации образовательного процесса воспитанников с ОВЗ в ДОУ.</w:t>
            </w:r>
          </w:p>
        </w:tc>
        <w:tc>
          <w:tcPr>
            <w:tcW w:w="2551" w:type="dxa"/>
          </w:tcPr>
          <w:p w:rsidR="00E83A53" w:rsidRPr="00526366" w:rsidRDefault="00E83A53" w:rsidP="00526366">
            <w:r w:rsidRPr="00526366">
              <w:t>Томск: Иван Фёдоров, 2015.</w:t>
            </w:r>
          </w:p>
        </w:tc>
        <w:tc>
          <w:tcPr>
            <w:tcW w:w="3686" w:type="dxa"/>
          </w:tcPr>
          <w:p w:rsidR="00E83A53" w:rsidRPr="00526366" w:rsidRDefault="00E83A53" w:rsidP="00526366">
            <w:r w:rsidRPr="00526366">
              <w:t xml:space="preserve">Изд. «Иван Федоров» </w:t>
            </w:r>
          </w:p>
          <w:p w:rsidR="00E83A53" w:rsidRPr="00526366" w:rsidRDefault="00E83A53" w:rsidP="00526366">
            <w:r w:rsidRPr="00526366">
              <w:t>Тел/ 8 (3822) 78-80-80</w:t>
            </w:r>
          </w:p>
          <w:p w:rsidR="00E83A53" w:rsidRPr="00526366" w:rsidRDefault="00E83A53" w:rsidP="00526366">
            <w:r w:rsidRPr="00526366">
              <w:t>Факс/ 8 (3822) 78-30-80</w:t>
            </w:r>
          </w:p>
          <w:p w:rsidR="00E83A53" w:rsidRPr="00526366" w:rsidRDefault="00E83A53" w:rsidP="00526366">
            <w:pPr>
              <w:rPr>
                <w:lang w:val="en-US"/>
              </w:rPr>
            </w:pPr>
            <w:r w:rsidRPr="00526366">
              <w:rPr>
                <w:lang w:val="en-US"/>
              </w:rPr>
              <w:t xml:space="preserve">Email: </w:t>
            </w:r>
            <w:hyperlink r:id="rId152" w:history="1">
              <w:r w:rsidRPr="00526366">
                <w:rPr>
                  <w:rStyle w:val="a7"/>
                  <w:lang w:val="en-US"/>
                </w:rPr>
                <w:t>mail@if.tomsk.ru</w:t>
              </w:r>
            </w:hyperlink>
          </w:p>
        </w:tc>
      </w:tr>
      <w:tr w:rsidR="00E83A53" w:rsidRPr="006A31C4" w:rsidTr="0078185A">
        <w:tc>
          <w:tcPr>
            <w:tcW w:w="534" w:type="dxa"/>
          </w:tcPr>
          <w:p w:rsidR="00E83A53" w:rsidRPr="00526366" w:rsidRDefault="00E83A53" w:rsidP="00BC1EBC">
            <w:pPr>
              <w:pStyle w:val="a3"/>
              <w:numPr>
                <w:ilvl w:val="0"/>
                <w:numId w:val="88"/>
              </w:numPr>
              <w:ind w:hanging="720"/>
              <w:jc w:val="left"/>
              <w:rPr>
                <w:lang w:val="en-US"/>
              </w:rPr>
            </w:pPr>
          </w:p>
        </w:tc>
        <w:tc>
          <w:tcPr>
            <w:tcW w:w="2409" w:type="dxa"/>
          </w:tcPr>
          <w:p w:rsidR="00E83A53" w:rsidRPr="00526366" w:rsidRDefault="00E83A53" w:rsidP="00526366">
            <w:r w:rsidRPr="00526366">
              <w:t>под ред. Мёдовой Н.А.</w:t>
            </w:r>
          </w:p>
        </w:tc>
        <w:tc>
          <w:tcPr>
            <w:tcW w:w="5529" w:type="dxa"/>
          </w:tcPr>
          <w:p w:rsidR="00E83A53" w:rsidRPr="00526366" w:rsidRDefault="00E83A53" w:rsidP="00526366">
            <w:r w:rsidRPr="00526366">
              <w:t xml:space="preserve">Технологии инклюзивного образования / Э.А. Алеева, А.Н. Гальчишак, Н.А. Мёдова, А.И.Сергеева, под ред. Мёдовой Н.А. </w:t>
            </w:r>
          </w:p>
        </w:tc>
        <w:tc>
          <w:tcPr>
            <w:tcW w:w="2551" w:type="dxa"/>
          </w:tcPr>
          <w:p w:rsidR="00E83A53" w:rsidRPr="00526366" w:rsidRDefault="00E83A53" w:rsidP="00526366">
            <w:r w:rsidRPr="00526366">
              <w:t>Томск: изд-во ОГУК, Томская научная библиотека, 2014.</w:t>
            </w:r>
          </w:p>
        </w:tc>
        <w:tc>
          <w:tcPr>
            <w:tcW w:w="3686" w:type="dxa"/>
          </w:tcPr>
          <w:p w:rsidR="00E83A53" w:rsidRPr="00526366" w:rsidRDefault="00E83A53" w:rsidP="00526366">
            <w:r w:rsidRPr="00526366">
              <w:t>ОГУК ТОУНБ им А.С. Пушкина</w:t>
            </w:r>
          </w:p>
          <w:p w:rsidR="00E83A53" w:rsidRPr="00526366" w:rsidRDefault="00E83A53" w:rsidP="00526366">
            <w:pPr>
              <w:rPr>
                <w:lang w:val="en-US"/>
              </w:rPr>
            </w:pPr>
            <w:r w:rsidRPr="00526366">
              <w:t>Тел</w:t>
            </w:r>
            <w:r w:rsidRPr="00526366">
              <w:rPr>
                <w:lang w:val="en-US"/>
              </w:rPr>
              <w:t xml:space="preserve">.  8 (382-2) 51-39-40 </w:t>
            </w:r>
          </w:p>
          <w:p w:rsidR="00E83A53" w:rsidRPr="00526366" w:rsidRDefault="00E83A53" w:rsidP="00526366">
            <w:pPr>
              <w:rPr>
                <w:lang w:val="en-US"/>
              </w:rPr>
            </w:pPr>
            <w:r w:rsidRPr="00526366">
              <w:rPr>
                <w:lang w:val="en-US"/>
              </w:rPr>
              <w:t>8 (382-2) 51-40-80</w:t>
            </w:r>
          </w:p>
          <w:p w:rsidR="00E83A53" w:rsidRPr="00526366" w:rsidRDefault="00E83A53" w:rsidP="00526366">
            <w:pPr>
              <w:rPr>
                <w:lang w:val="en-US"/>
              </w:rPr>
            </w:pPr>
            <w:r w:rsidRPr="00526366">
              <w:rPr>
                <w:lang w:val="en-US"/>
              </w:rPr>
              <w:t xml:space="preserve">E-mail: </w:t>
            </w:r>
            <w:hyperlink r:id="rId153" w:history="1">
              <w:r w:rsidRPr="00526366">
                <w:rPr>
                  <w:rStyle w:val="a7"/>
                  <w:lang w:val="en-US"/>
                </w:rPr>
                <w:t>info@lib.tomsk.ru</w:t>
              </w:r>
            </w:hyperlink>
            <w:r w:rsidRPr="00526366">
              <w:rPr>
                <w:lang w:val="en-US"/>
              </w:rPr>
              <w:t xml:space="preserve"> </w:t>
            </w:r>
          </w:p>
        </w:tc>
      </w:tr>
      <w:tr w:rsidR="00E83A53" w:rsidRPr="00526366" w:rsidTr="0078185A">
        <w:tc>
          <w:tcPr>
            <w:tcW w:w="534" w:type="dxa"/>
          </w:tcPr>
          <w:p w:rsidR="00E83A53" w:rsidRPr="00526366" w:rsidRDefault="00E83A53" w:rsidP="00BC1EBC">
            <w:pPr>
              <w:pStyle w:val="a3"/>
              <w:numPr>
                <w:ilvl w:val="0"/>
                <w:numId w:val="88"/>
              </w:numPr>
              <w:ind w:hanging="720"/>
              <w:jc w:val="left"/>
              <w:rPr>
                <w:lang w:val="en-US"/>
              </w:rPr>
            </w:pPr>
          </w:p>
        </w:tc>
        <w:tc>
          <w:tcPr>
            <w:tcW w:w="2409" w:type="dxa"/>
          </w:tcPr>
          <w:p w:rsidR="00E83A53" w:rsidRPr="00526366" w:rsidRDefault="00E83A53" w:rsidP="00526366">
            <w:r w:rsidRPr="00526366">
              <w:t>Мёдова Н.А.</w:t>
            </w:r>
          </w:p>
        </w:tc>
        <w:tc>
          <w:tcPr>
            <w:tcW w:w="5529" w:type="dxa"/>
          </w:tcPr>
          <w:p w:rsidR="00E83A53" w:rsidRPr="00526366" w:rsidRDefault="00E83A53" w:rsidP="00526366">
            <w:r w:rsidRPr="00526366">
              <w:t xml:space="preserve">Программа мультимедийного курса для слабовидящих детей «Луч» (СD). </w:t>
            </w:r>
          </w:p>
        </w:tc>
        <w:tc>
          <w:tcPr>
            <w:tcW w:w="2551" w:type="dxa"/>
          </w:tcPr>
          <w:p w:rsidR="00E83A53" w:rsidRPr="00526366" w:rsidRDefault="00E83A53" w:rsidP="00526366">
            <w:r w:rsidRPr="00526366">
              <w:t>Томск: ТГУ, 2005.</w:t>
            </w:r>
          </w:p>
        </w:tc>
        <w:tc>
          <w:tcPr>
            <w:tcW w:w="3686" w:type="dxa"/>
          </w:tcPr>
          <w:p w:rsidR="00E83A53" w:rsidRPr="00526366" w:rsidRDefault="00E83A53" w:rsidP="00526366">
            <w:r w:rsidRPr="00526366">
              <w:t>ИД ТГУ</w:t>
            </w:r>
          </w:p>
          <w:p w:rsidR="00E83A53" w:rsidRPr="00526366" w:rsidRDefault="00E83A53" w:rsidP="00526366">
            <w:r w:rsidRPr="00526366">
              <w:t>Тел. 8 (3822) 52-98-49</w:t>
            </w:r>
          </w:p>
          <w:p w:rsidR="00E83A53" w:rsidRPr="00526366" w:rsidRDefault="00E83A53" w:rsidP="00526366">
            <w:r w:rsidRPr="00526366">
              <w:rPr>
                <w:lang w:val="en-US"/>
              </w:rPr>
              <w:t>Email</w:t>
            </w:r>
            <w:r w:rsidRPr="00526366">
              <w:t xml:space="preserve">: </w:t>
            </w:r>
            <w:hyperlink r:id="rId154" w:history="1">
              <w:r w:rsidRPr="00526366">
                <w:rPr>
                  <w:rStyle w:val="a7"/>
                  <w:lang w:val="en-US"/>
                </w:rPr>
                <w:t>rio</w:t>
              </w:r>
              <w:r w:rsidRPr="00526366">
                <w:rPr>
                  <w:rStyle w:val="a7"/>
                </w:rPr>
                <w:t>.</w:t>
              </w:r>
              <w:r w:rsidRPr="00526366">
                <w:rPr>
                  <w:rStyle w:val="a7"/>
                  <w:lang w:val="en-US"/>
                </w:rPr>
                <w:t>tsu</w:t>
              </w:r>
              <w:r w:rsidRPr="00526366">
                <w:rPr>
                  <w:rStyle w:val="a7"/>
                </w:rPr>
                <w:t>@</w:t>
              </w:r>
              <w:r w:rsidRPr="00526366">
                <w:rPr>
                  <w:rStyle w:val="a7"/>
                  <w:lang w:val="en-US"/>
                </w:rPr>
                <w:t>mail</w:t>
              </w:r>
              <w:r w:rsidRPr="00526366">
                <w:rPr>
                  <w:rStyle w:val="a7"/>
                </w:rPr>
                <w:t>.</w:t>
              </w:r>
              <w:r w:rsidRPr="00526366">
                <w:rPr>
                  <w:rStyle w:val="a7"/>
                  <w:lang w:val="en-US"/>
                </w:rPr>
                <w:t>ru</w:t>
              </w:r>
            </w:hyperlink>
            <w:r w:rsidRPr="00526366">
              <w:t xml:space="preserve"> </w:t>
            </w:r>
          </w:p>
        </w:tc>
      </w:tr>
      <w:tr w:rsidR="00E83A53" w:rsidRPr="00526366" w:rsidTr="0078185A">
        <w:tc>
          <w:tcPr>
            <w:tcW w:w="534" w:type="dxa"/>
          </w:tcPr>
          <w:p w:rsidR="00E83A53" w:rsidRPr="00526366" w:rsidRDefault="00E83A53" w:rsidP="00BC1EBC">
            <w:pPr>
              <w:pStyle w:val="a3"/>
              <w:numPr>
                <w:ilvl w:val="0"/>
                <w:numId w:val="88"/>
              </w:numPr>
              <w:ind w:hanging="720"/>
              <w:jc w:val="left"/>
            </w:pPr>
          </w:p>
        </w:tc>
        <w:tc>
          <w:tcPr>
            <w:tcW w:w="2409" w:type="dxa"/>
          </w:tcPr>
          <w:p w:rsidR="00E83A53" w:rsidRPr="00526366" w:rsidRDefault="00E83A53" w:rsidP="00526366">
            <w:r w:rsidRPr="00526366">
              <w:t>Мёдова Н.А.</w:t>
            </w:r>
          </w:p>
        </w:tc>
        <w:tc>
          <w:tcPr>
            <w:tcW w:w="5529" w:type="dxa"/>
          </w:tcPr>
          <w:p w:rsidR="00E83A53" w:rsidRPr="00526366" w:rsidRDefault="00E83A53" w:rsidP="00526366">
            <w:r w:rsidRPr="00526366">
              <w:t>Формирование коммуникативных компетенций у детей с ОВЗ в рамках совместной деятельности.</w:t>
            </w:r>
          </w:p>
        </w:tc>
        <w:tc>
          <w:tcPr>
            <w:tcW w:w="2551" w:type="dxa"/>
          </w:tcPr>
          <w:p w:rsidR="00E83A53" w:rsidRPr="00526366" w:rsidRDefault="00E83A53" w:rsidP="00526366">
            <w:r w:rsidRPr="00526366">
              <w:t xml:space="preserve">Томск: изд-во ТГПУ, 2015. </w:t>
            </w:r>
          </w:p>
        </w:tc>
        <w:tc>
          <w:tcPr>
            <w:tcW w:w="3686" w:type="dxa"/>
          </w:tcPr>
          <w:p w:rsidR="00E83A53" w:rsidRPr="00526366" w:rsidRDefault="00E83A53" w:rsidP="00526366">
            <w:r w:rsidRPr="00526366">
              <w:t>Изд. ТГПУ</w:t>
            </w:r>
          </w:p>
          <w:p w:rsidR="00E83A53" w:rsidRPr="00526366" w:rsidRDefault="00E83A53" w:rsidP="00526366">
            <w:r w:rsidRPr="00526366">
              <w:t>Тел/факс. 8 (3822) 52-12-93</w:t>
            </w:r>
          </w:p>
        </w:tc>
      </w:tr>
      <w:tr w:rsidR="00E83A53" w:rsidRPr="00526366" w:rsidTr="0078185A">
        <w:tc>
          <w:tcPr>
            <w:tcW w:w="534" w:type="dxa"/>
          </w:tcPr>
          <w:p w:rsidR="00E83A53" w:rsidRPr="00526366" w:rsidRDefault="00E83A53" w:rsidP="00BC1EBC">
            <w:pPr>
              <w:pStyle w:val="a3"/>
              <w:numPr>
                <w:ilvl w:val="0"/>
                <w:numId w:val="88"/>
              </w:numPr>
              <w:ind w:hanging="720"/>
              <w:jc w:val="left"/>
            </w:pPr>
          </w:p>
        </w:tc>
        <w:tc>
          <w:tcPr>
            <w:tcW w:w="2409" w:type="dxa"/>
          </w:tcPr>
          <w:p w:rsidR="00E83A53" w:rsidRPr="00526366" w:rsidRDefault="00E83A53" w:rsidP="00526366">
            <w:r w:rsidRPr="00526366">
              <w:t>Мёдова Н.А.</w:t>
            </w:r>
          </w:p>
        </w:tc>
        <w:tc>
          <w:tcPr>
            <w:tcW w:w="5529" w:type="dxa"/>
          </w:tcPr>
          <w:p w:rsidR="00E83A53" w:rsidRPr="00526366" w:rsidRDefault="00E83A53" w:rsidP="00526366">
            <w:r w:rsidRPr="00526366">
              <w:t>Методика ознакомления с явлениями окружающего мира детей с ОВЗ / Н.А. Мёдова.</w:t>
            </w:r>
          </w:p>
        </w:tc>
        <w:tc>
          <w:tcPr>
            <w:tcW w:w="2551" w:type="dxa"/>
          </w:tcPr>
          <w:p w:rsidR="00E83A53" w:rsidRPr="00526366" w:rsidRDefault="00E83A53" w:rsidP="00526366">
            <w:r w:rsidRPr="00526366">
              <w:t>Томск: изд-во ТГПУ, 2015.</w:t>
            </w:r>
          </w:p>
        </w:tc>
        <w:tc>
          <w:tcPr>
            <w:tcW w:w="3686" w:type="dxa"/>
          </w:tcPr>
          <w:p w:rsidR="00E83A53" w:rsidRPr="00526366" w:rsidRDefault="00E83A53" w:rsidP="00526366">
            <w:r w:rsidRPr="00526366">
              <w:t>Изд. ТГПУ</w:t>
            </w:r>
          </w:p>
          <w:p w:rsidR="00E83A53" w:rsidRPr="00526366" w:rsidRDefault="00E83A53" w:rsidP="00526366">
            <w:r w:rsidRPr="00526366">
              <w:t>Тел/факс. 8 (3822) 52-12-93</w:t>
            </w:r>
          </w:p>
        </w:tc>
      </w:tr>
      <w:tr w:rsidR="00E83A53" w:rsidRPr="00526366" w:rsidTr="0078185A">
        <w:tc>
          <w:tcPr>
            <w:tcW w:w="534" w:type="dxa"/>
          </w:tcPr>
          <w:p w:rsidR="00E83A53" w:rsidRPr="00526366" w:rsidRDefault="00E83A53" w:rsidP="00BC1EBC">
            <w:pPr>
              <w:pStyle w:val="a3"/>
              <w:numPr>
                <w:ilvl w:val="0"/>
                <w:numId w:val="88"/>
              </w:numPr>
              <w:ind w:hanging="720"/>
              <w:jc w:val="left"/>
            </w:pPr>
          </w:p>
        </w:tc>
        <w:tc>
          <w:tcPr>
            <w:tcW w:w="2409" w:type="dxa"/>
          </w:tcPr>
          <w:p w:rsidR="00E83A53" w:rsidRPr="00526366" w:rsidRDefault="00E83A53" w:rsidP="00526366">
            <w:r w:rsidRPr="00526366">
              <w:t xml:space="preserve">Файзуллаева Е.Д. </w:t>
            </w:r>
          </w:p>
        </w:tc>
        <w:tc>
          <w:tcPr>
            <w:tcW w:w="5529" w:type="dxa"/>
          </w:tcPr>
          <w:p w:rsidR="00E83A53" w:rsidRPr="00526366" w:rsidRDefault="00E83A53" w:rsidP="00526366">
            <w:r w:rsidRPr="00526366">
              <w:t>Развитие социальных умений детей с особыми образовательными потребностями.</w:t>
            </w:r>
          </w:p>
        </w:tc>
        <w:tc>
          <w:tcPr>
            <w:tcW w:w="2551" w:type="dxa"/>
          </w:tcPr>
          <w:p w:rsidR="00E83A53" w:rsidRPr="00526366" w:rsidRDefault="00E83A53" w:rsidP="00526366">
            <w:r w:rsidRPr="00526366">
              <w:t>Томск: изд-во ТГПУ, 2015.</w:t>
            </w:r>
          </w:p>
        </w:tc>
        <w:tc>
          <w:tcPr>
            <w:tcW w:w="3686" w:type="dxa"/>
          </w:tcPr>
          <w:p w:rsidR="00E83A53" w:rsidRPr="00526366" w:rsidRDefault="00E83A53" w:rsidP="00526366">
            <w:r w:rsidRPr="00526366">
              <w:t>Изд. ТГПУ</w:t>
            </w:r>
          </w:p>
          <w:p w:rsidR="00E83A53" w:rsidRPr="00526366" w:rsidRDefault="00E83A53" w:rsidP="00526366">
            <w:r w:rsidRPr="00526366">
              <w:t>Тел/факс. 8 (3822) 52-12-93</w:t>
            </w:r>
          </w:p>
        </w:tc>
      </w:tr>
      <w:tr w:rsidR="00E83A53" w:rsidRPr="00526366" w:rsidTr="0078185A">
        <w:tc>
          <w:tcPr>
            <w:tcW w:w="534" w:type="dxa"/>
          </w:tcPr>
          <w:p w:rsidR="00E83A53" w:rsidRPr="00526366" w:rsidRDefault="00E83A53" w:rsidP="00BC1EBC">
            <w:pPr>
              <w:pStyle w:val="a3"/>
              <w:numPr>
                <w:ilvl w:val="0"/>
                <w:numId w:val="88"/>
              </w:numPr>
              <w:ind w:hanging="720"/>
              <w:jc w:val="left"/>
            </w:pPr>
          </w:p>
        </w:tc>
        <w:tc>
          <w:tcPr>
            <w:tcW w:w="2409" w:type="dxa"/>
          </w:tcPr>
          <w:p w:rsidR="00E83A53" w:rsidRPr="00526366" w:rsidRDefault="00E83A53" w:rsidP="00526366">
            <w:r w:rsidRPr="00526366">
              <w:t xml:space="preserve">Агурицева Е.А., Баландина Л.А.  / Под ред. А.К. Сундуковой </w:t>
            </w:r>
          </w:p>
        </w:tc>
        <w:tc>
          <w:tcPr>
            <w:tcW w:w="5529" w:type="dxa"/>
          </w:tcPr>
          <w:p w:rsidR="00E83A53" w:rsidRPr="00526366" w:rsidRDefault="00E83A53" w:rsidP="00526366">
            <w:pPr>
              <w:rPr>
                <w:color w:val="FF0000"/>
              </w:rPr>
            </w:pPr>
            <w:r w:rsidRPr="00526366">
              <w:t xml:space="preserve">Комплексная безопасность в дошкольной образовательной организации. Информационно-методическое обеспечение. // Авт.-сост. / Под ред. А.К. Сундуковой. </w:t>
            </w:r>
          </w:p>
        </w:tc>
        <w:tc>
          <w:tcPr>
            <w:tcW w:w="2551" w:type="dxa"/>
          </w:tcPr>
          <w:p w:rsidR="00E83A53" w:rsidRPr="00526366" w:rsidRDefault="00E83A53" w:rsidP="00526366">
            <w:r w:rsidRPr="00526366">
              <w:t>М.: Цветной мир, 2014.</w:t>
            </w:r>
          </w:p>
          <w:p w:rsidR="00E83A53" w:rsidRPr="00526366" w:rsidRDefault="00E83A53" w:rsidP="00526366"/>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55"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14709" w:type="dxa"/>
            <w:gridSpan w:val="5"/>
          </w:tcPr>
          <w:p w:rsidR="00E83A53" w:rsidRPr="00526366" w:rsidRDefault="00E83A53" w:rsidP="00526366">
            <w:pPr>
              <w:rPr>
                <w:b/>
              </w:rPr>
            </w:pPr>
            <w:r w:rsidRPr="00526366">
              <w:rPr>
                <w:b/>
              </w:rPr>
              <w:t>ПОСОБИЯ, ГОТОВЯЩИЕСЯ К ВЫПУСКУ</w:t>
            </w:r>
            <w:r w:rsidRPr="00526366">
              <w:rPr>
                <w:rStyle w:val="afd"/>
                <w:b/>
              </w:rPr>
              <w:footnoteReference w:id="1"/>
            </w:r>
          </w:p>
        </w:tc>
      </w:tr>
      <w:tr w:rsidR="00E83A53" w:rsidRPr="00526366" w:rsidTr="0078185A">
        <w:tc>
          <w:tcPr>
            <w:tcW w:w="534" w:type="dxa"/>
          </w:tcPr>
          <w:p w:rsidR="00E83A53" w:rsidRPr="00526366" w:rsidRDefault="00E83A53" w:rsidP="00BC1EBC">
            <w:pPr>
              <w:pStyle w:val="a3"/>
              <w:numPr>
                <w:ilvl w:val="0"/>
                <w:numId w:val="90"/>
              </w:numPr>
              <w:ind w:hanging="644"/>
              <w:jc w:val="left"/>
            </w:pPr>
          </w:p>
        </w:tc>
        <w:tc>
          <w:tcPr>
            <w:tcW w:w="2409" w:type="dxa"/>
          </w:tcPr>
          <w:p w:rsidR="00E83A53" w:rsidRPr="00526366" w:rsidRDefault="00E83A53" w:rsidP="00526366">
            <w:pPr>
              <w:pStyle w:val="a3"/>
              <w:ind w:left="0"/>
              <w:jc w:val="both"/>
            </w:pPr>
            <w:r w:rsidRPr="00526366">
              <w:t>Бережнова О.В.</w:t>
            </w:r>
          </w:p>
          <w:p w:rsidR="00E83A53" w:rsidRPr="00526366" w:rsidRDefault="00E83A53" w:rsidP="00526366">
            <w:pPr>
              <w:pStyle w:val="a3"/>
              <w:ind w:left="0"/>
              <w:jc w:val="both"/>
              <w:rPr>
                <w:rStyle w:val="FontStyle192"/>
                <w:rFonts w:ascii="Times New Roman" w:hAnsi="Times New Roman"/>
                <w:sz w:val="24"/>
              </w:rPr>
            </w:pPr>
          </w:p>
        </w:tc>
        <w:tc>
          <w:tcPr>
            <w:tcW w:w="5529" w:type="dxa"/>
          </w:tcPr>
          <w:p w:rsidR="00E83A53" w:rsidRPr="00526366" w:rsidRDefault="00E83A53" w:rsidP="00526366">
            <w:pPr>
              <w:rPr>
                <w:rStyle w:val="FontStyle192"/>
                <w:rFonts w:ascii="Times New Roman" w:hAnsi="Times New Roman"/>
                <w:sz w:val="24"/>
              </w:rPr>
            </w:pPr>
            <w:r w:rsidRPr="00526366">
              <w:t xml:space="preserve">Образовательная деятельность во второй младшей группе детского сада. Технология интегрированного планирования. Методическое пособие. </w:t>
            </w:r>
          </w:p>
        </w:tc>
        <w:tc>
          <w:tcPr>
            <w:tcW w:w="2551" w:type="dxa"/>
          </w:tcPr>
          <w:p w:rsidR="00E83A53" w:rsidRPr="00526366" w:rsidRDefault="00E83A53" w:rsidP="00526366">
            <w:pPr>
              <w:rPr>
                <w:rStyle w:val="FontStyle192"/>
                <w:rFonts w:ascii="Times New Roman" w:hAnsi="Times New Roman"/>
                <w:sz w:val="24"/>
              </w:rPr>
            </w:pPr>
            <w:r w:rsidRPr="00526366">
              <w:t>М.: Цветной мир, 2016.</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56"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90"/>
              </w:numPr>
              <w:ind w:hanging="720"/>
              <w:jc w:val="left"/>
            </w:pPr>
          </w:p>
        </w:tc>
        <w:tc>
          <w:tcPr>
            <w:tcW w:w="2409" w:type="dxa"/>
          </w:tcPr>
          <w:p w:rsidR="00E83A53" w:rsidRPr="00526366" w:rsidRDefault="00E83A53" w:rsidP="00526366">
            <w:pPr>
              <w:pStyle w:val="a3"/>
              <w:ind w:left="0"/>
              <w:jc w:val="both"/>
            </w:pPr>
            <w:r w:rsidRPr="00526366">
              <w:t>Бережнова О.В.</w:t>
            </w:r>
          </w:p>
        </w:tc>
        <w:tc>
          <w:tcPr>
            <w:tcW w:w="5529" w:type="dxa"/>
          </w:tcPr>
          <w:p w:rsidR="00E83A53" w:rsidRPr="00526366" w:rsidRDefault="00E83A53" w:rsidP="00526366">
            <w:r w:rsidRPr="00526366">
              <w:t>Образовательная деятельность в средней группе детского сада. Технология интегрированного планирования. Методическое пособие.</w:t>
            </w:r>
            <w:r w:rsidRPr="00526366">
              <w:rPr>
                <w:color w:val="FF0000"/>
              </w:rPr>
              <w:t xml:space="preserve"> </w:t>
            </w:r>
          </w:p>
        </w:tc>
        <w:tc>
          <w:tcPr>
            <w:tcW w:w="2551" w:type="dxa"/>
          </w:tcPr>
          <w:p w:rsidR="00E83A53" w:rsidRPr="00526366" w:rsidRDefault="00E83A53" w:rsidP="00526366">
            <w:pPr>
              <w:rPr>
                <w:lang w:val="en-US"/>
              </w:rPr>
            </w:pPr>
            <w:r w:rsidRPr="00526366">
              <w:t>М.: Цветной мир, 2016.</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57"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90"/>
              </w:numPr>
              <w:ind w:hanging="720"/>
              <w:jc w:val="left"/>
            </w:pPr>
          </w:p>
        </w:tc>
        <w:tc>
          <w:tcPr>
            <w:tcW w:w="2409" w:type="dxa"/>
          </w:tcPr>
          <w:p w:rsidR="00E83A53" w:rsidRPr="00526366" w:rsidRDefault="00E83A53" w:rsidP="00526366">
            <w:pPr>
              <w:pStyle w:val="a3"/>
              <w:ind w:left="0"/>
              <w:jc w:val="both"/>
            </w:pPr>
            <w:r w:rsidRPr="00526366">
              <w:t>Бережнова О.В.</w:t>
            </w:r>
          </w:p>
        </w:tc>
        <w:tc>
          <w:tcPr>
            <w:tcW w:w="5529" w:type="dxa"/>
          </w:tcPr>
          <w:p w:rsidR="00E83A53" w:rsidRPr="00526366" w:rsidRDefault="00E83A53" w:rsidP="00526366">
            <w:r w:rsidRPr="00526366">
              <w:t>Образовательная деятельность в старшей группе детского сада. Технология интегрированного планирования. Методическое пособие.</w:t>
            </w:r>
            <w:r w:rsidRPr="00526366">
              <w:rPr>
                <w:color w:val="FF0000"/>
              </w:rPr>
              <w:t xml:space="preserve"> </w:t>
            </w:r>
          </w:p>
        </w:tc>
        <w:tc>
          <w:tcPr>
            <w:tcW w:w="2551" w:type="dxa"/>
          </w:tcPr>
          <w:p w:rsidR="00E83A53" w:rsidRPr="00526366" w:rsidRDefault="00E83A53" w:rsidP="00526366">
            <w:pPr>
              <w:rPr>
                <w:lang w:val="en-US"/>
              </w:rPr>
            </w:pPr>
            <w:r w:rsidRPr="00526366">
              <w:t>М.: Цветной мир, 2016.</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58"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90"/>
              </w:numPr>
              <w:ind w:hanging="720"/>
              <w:jc w:val="left"/>
            </w:pPr>
          </w:p>
        </w:tc>
        <w:tc>
          <w:tcPr>
            <w:tcW w:w="2409" w:type="dxa"/>
          </w:tcPr>
          <w:p w:rsidR="00E83A53" w:rsidRPr="00526366" w:rsidRDefault="00E83A53" w:rsidP="00526366">
            <w:pPr>
              <w:pStyle w:val="a3"/>
              <w:ind w:left="0"/>
              <w:jc w:val="both"/>
            </w:pPr>
            <w:r w:rsidRPr="00526366">
              <w:t>Бережнова О.В.</w:t>
            </w:r>
          </w:p>
        </w:tc>
        <w:tc>
          <w:tcPr>
            <w:tcW w:w="5529" w:type="dxa"/>
          </w:tcPr>
          <w:p w:rsidR="00E83A53" w:rsidRPr="00526366" w:rsidRDefault="00E83A53" w:rsidP="00526366">
            <w:r w:rsidRPr="00526366">
              <w:t>Образовательная деятельность в подготовительной к школе группе детского сада. Технология интегрированного планирования. Методическое пособие.</w:t>
            </w:r>
            <w:r w:rsidRPr="00526366">
              <w:rPr>
                <w:color w:val="FF0000"/>
              </w:rPr>
              <w:t xml:space="preserve"> </w:t>
            </w:r>
          </w:p>
        </w:tc>
        <w:tc>
          <w:tcPr>
            <w:tcW w:w="2551" w:type="dxa"/>
          </w:tcPr>
          <w:p w:rsidR="00E83A53" w:rsidRPr="00526366" w:rsidRDefault="00E83A53" w:rsidP="00526366">
            <w:pPr>
              <w:rPr>
                <w:lang w:val="en-US"/>
              </w:rPr>
            </w:pPr>
            <w:r w:rsidRPr="00526366">
              <w:t>М.: Цветной мир, 2016.</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59"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90"/>
              </w:numPr>
              <w:ind w:hanging="720"/>
              <w:jc w:val="left"/>
            </w:pPr>
          </w:p>
        </w:tc>
        <w:tc>
          <w:tcPr>
            <w:tcW w:w="2409" w:type="dxa"/>
          </w:tcPr>
          <w:p w:rsidR="00E83A53" w:rsidRPr="00526366" w:rsidRDefault="00E83A53" w:rsidP="00526366">
            <w:pPr>
              <w:pStyle w:val="a3"/>
              <w:ind w:left="0"/>
              <w:jc w:val="both"/>
            </w:pPr>
            <w:r w:rsidRPr="00526366">
              <w:rPr>
                <w:iCs/>
              </w:rPr>
              <w:t>Богуславская Т.Н.</w:t>
            </w:r>
          </w:p>
        </w:tc>
        <w:tc>
          <w:tcPr>
            <w:tcW w:w="5529" w:type="dxa"/>
          </w:tcPr>
          <w:p w:rsidR="00E83A53" w:rsidRPr="00526366" w:rsidRDefault="00E83A53" w:rsidP="00526366">
            <w:pPr>
              <w:autoSpaceDE w:val="0"/>
              <w:autoSpaceDN w:val="0"/>
              <w:adjustRightInd w:val="0"/>
              <w:jc w:val="both"/>
              <w:rPr>
                <w:color w:val="FF0000"/>
              </w:rPr>
            </w:pPr>
            <w:r w:rsidRPr="00526366">
              <w:t xml:space="preserve">Управленческие механизмы реализации образовательной программы «Мир открытий». </w:t>
            </w:r>
          </w:p>
        </w:tc>
        <w:tc>
          <w:tcPr>
            <w:tcW w:w="2551" w:type="dxa"/>
          </w:tcPr>
          <w:p w:rsidR="00E83A53" w:rsidRPr="00526366" w:rsidRDefault="00E83A53" w:rsidP="00526366">
            <w:r w:rsidRPr="00526366">
              <w:t>М.: ЦСДП, 2015.</w:t>
            </w:r>
          </w:p>
        </w:tc>
        <w:tc>
          <w:tcPr>
            <w:tcW w:w="3686" w:type="dxa"/>
          </w:tcPr>
          <w:p w:rsidR="00E83A53" w:rsidRPr="00526366" w:rsidRDefault="00E83A53" w:rsidP="00526366">
            <w:r w:rsidRPr="00526366">
              <w:t>Институт СДП:</w:t>
            </w:r>
          </w:p>
          <w:p w:rsidR="00E83A53" w:rsidRPr="00526366" w:rsidRDefault="00E83A53" w:rsidP="00526366">
            <w:r w:rsidRPr="00526366">
              <w:t xml:space="preserve">Тел.: +7 (495)797-89-77 </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60" w:history="1">
              <w:r w:rsidRPr="00526366">
                <w:rPr>
                  <w:rStyle w:val="a7"/>
                  <w:lang w:val="en-US"/>
                </w:rPr>
                <w:t>info</w:t>
              </w:r>
              <w:r w:rsidRPr="00526366">
                <w:rPr>
                  <w:rStyle w:val="a7"/>
                </w:rPr>
                <w:t>@</w:t>
              </w:r>
              <w:r w:rsidRPr="00526366">
                <w:rPr>
                  <w:rStyle w:val="a7"/>
                  <w:lang w:val="en-US"/>
                </w:rPr>
                <w:t>sch</w:t>
              </w:r>
              <w:r w:rsidRPr="00526366">
                <w:rPr>
                  <w:rStyle w:val="a7"/>
                </w:rPr>
                <w:t>2000.</w:t>
              </w:r>
              <w:r w:rsidRPr="00526366">
                <w:rPr>
                  <w:rStyle w:val="a7"/>
                  <w:lang w:val="en-US"/>
                </w:rPr>
                <w:t>ru</w:t>
              </w:r>
            </w:hyperlink>
            <w:r w:rsidRPr="00526366">
              <w:t xml:space="preserve"> </w:t>
            </w:r>
          </w:p>
        </w:tc>
      </w:tr>
      <w:tr w:rsidR="00E83A53" w:rsidRPr="00526366" w:rsidTr="0078185A">
        <w:tc>
          <w:tcPr>
            <w:tcW w:w="534" w:type="dxa"/>
          </w:tcPr>
          <w:p w:rsidR="00E83A53" w:rsidRPr="00526366" w:rsidRDefault="00E83A53" w:rsidP="00BC1EBC">
            <w:pPr>
              <w:pStyle w:val="a3"/>
              <w:numPr>
                <w:ilvl w:val="0"/>
                <w:numId w:val="90"/>
              </w:numPr>
              <w:ind w:hanging="720"/>
              <w:jc w:val="left"/>
            </w:pPr>
          </w:p>
        </w:tc>
        <w:tc>
          <w:tcPr>
            <w:tcW w:w="2409" w:type="dxa"/>
          </w:tcPr>
          <w:p w:rsidR="00E83A53" w:rsidRPr="00526366" w:rsidRDefault="00E83A53" w:rsidP="00526366">
            <w:pPr>
              <w:pStyle w:val="a3"/>
              <w:ind w:left="0"/>
              <w:jc w:val="both"/>
            </w:pPr>
            <w:r w:rsidRPr="00526366">
              <w:t>Казунина И.И., Лыкова И.А.</w:t>
            </w:r>
          </w:p>
        </w:tc>
        <w:tc>
          <w:tcPr>
            <w:tcW w:w="5529" w:type="dxa"/>
          </w:tcPr>
          <w:p w:rsidR="00E83A53" w:rsidRPr="00526366" w:rsidRDefault="00E83A53" w:rsidP="00526366">
            <w:r w:rsidRPr="00526366">
              <w:t>Развивающая предметно-пространственная среда дошкольной образовательной организации. Методические рекомендации.</w:t>
            </w:r>
          </w:p>
          <w:p w:rsidR="00E83A53" w:rsidRPr="00526366" w:rsidRDefault="00E83A53" w:rsidP="00526366"/>
        </w:tc>
        <w:tc>
          <w:tcPr>
            <w:tcW w:w="2551" w:type="dxa"/>
          </w:tcPr>
          <w:p w:rsidR="00E83A53" w:rsidRPr="00526366" w:rsidRDefault="00E83A53" w:rsidP="00526366">
            <w:pPr>
              <w:rPr>
                <w:lang w:val="en-US"/>
              </w:rPr>
            </w:pPr>
            <w:r w:rsidRPr="00526366">
              <w:t>М.: Цветной мир, 2015.</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61"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90"/>
              </w:numPr>
              <w:ind w:hanging="720"/>
              <w:jc w:val="left"/>
            </w:pPr>
          </w:p>
        </w:tc>
        <w:tc>
          <w:tcPr>
            <w:tcW w:w="2409" w:type="dxa"/>
          </w:tcPr>
          <w:p w:rsidR="00E83A53" w:rsidRPr="00526366" w:rsidRDefault="00E83A53" w:rsidP="00526366">
            <w:r w:rsidRPr="00526366">
              <w:rPr>
                <w:rFonts w:eastAsia="Calibri"/>
                <w:iCs/>
              </w:rPr>
              <w:t>Васюкова Н.Е., Лыкова И.А., Рыжова Н.А.</w:t>
            </w:r>
          </w:p>
        </w:tc>
        <w:tc>
          <w:tcPr>
            <w:tcW w:w="5529" w:type="dxa"/>
          </w:tcPr>
          <w:p w:rsidR="00E83A53" w:rsidRPr="00526366" w:rsidRDefault="00E83A53" w:rsidP="00526366">
            <w:r w:rsidRPr="00526366">
              <w:rPr>
                <w:rFonts w:eastAsia="Calibri"/>
                <w:iCs/>
              </w:rPr>
              <w:t>Труд в образовательной программе детского сада. Интегрированный подход. Методическое пособие.</w:t>
            </w:r>
            <w:r w:rsidRPr="00526366">
              <w:rPr>
                <w:color w:val="FF0000"/>
              </w:rPr>
              <w:t xml:space="preserve"> </w:t>
            </w:r>
          </w:p>
        </w:tc>
        <w:tc>
          <w:tcPr>
            <w:tcW w:w="2551" w:type="dxa"/>
          </w:tcPr>
          <w:p w:rsidR="00E83A53" w:rsidRPr="00526366" w:rsidRDefault="00E83A53" w:rsidP="00526366">
            <w:r w:rsidRPr="00526366">
              <w:rPr>
                <w:rFonts w:eastAsia="Calibri"/>
                <w:iCs/>
              </w:rPr>
              <w:t>М.: Цветной мир, 2016</w:t>
            </w:r>
            <w:r w:rsidRPr="00526366">
              <w:rPr>
                <w:rFonts w:eastAsia="Calibri"/>
                <w:bCs/>
                <w:iCs/>
              </w:rPr>
              <w:t>.</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62"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90"/>
              </w:numPr>
              <w:ind w:hanging="720"/>
              <w:jc w:val="left"/>
            </w:pPr>
          </w:p>
        </w:tc>
        <w:tc>
          <w:tcPr>
            <w:tcW w:w="2409" w:type="dxa"/>
          </w:tcPr>
          <w:p w:rsidR="00E83A53" w:rsidRPr="00526366" w:rsidRDefault="00E83A53" w:rsidP="00526366">
            <w:pPr>
              <w:rPr>
                <w:rFonts w:eastAsia="Calibri"/>
              </w:rPr>
            </w:pPr>
            <w:r w:rsidRPr="00526366">
              <w:rPr>
                <w:rFonts w:eastAsia="Calibri"/>
                <w:bCs/>
                <w:iCs/>
              </w:rPr>
              <w:t>Рыжова Н.А.</w:t>
            </w:r>
          </w:p>
        </w:tc>
        <w:tc>
          <w:tcPr>
            <w:tcW w:w="5529" w:type="dxa"/>
          </w:tcPr>
          <w:p w:rsidR="00E83A53" w:rsidRPr="00526366" w:rsidRDefault="00E83A53" w:rsidP="00526366">
            <w:pPr>
              <w:rPr>
                <w:rFonts w:eastAsia="Calibri"/>
              </w:rPr>
            </w:pPr>
            <w:r w:rsidRPr="00526366">
              <w:rPr>
                <w:rFonts w:eastAsia="Calibri"/>
                <w:bCs/>
                <w:iCs/>
              </w:rPr>
              <w:t xml:space="preserve">Труд и наблюдения в природе. </w:t>
            </w:r>
            <w:r w:rsidRPr="00526366">
              <w:rPr>
                <w:rFonts w:eastAsia="Calibri"/>
                <w:iCs/>
              </w:rPr>
              <w:t xml:space="preserve">Методическое пособие для воспитателей и учителей начальной школы. </w:t>
            </w:r>
          </w:p>
        </w:tc>
        <w:tc>
          <w:tcPr>
            <w:tcW w:w="2551" w:type="dxa"/>
          </w:tcPr>
          <w:p w:rsidR="00E83A53" w:rsidRPr="00526366" w:rsidRDefault="00E83A53" w:rsidP="00526366">
            <w:pPr>
              <w:rPr>
                <w:rFonts w:eastAsia="Calibri"/>
              </w:rPr>
            </w:pPr>
            <w:r w:rsidRPr="00526366">
              <w:rPr>
                <w:rFonts w:eastAsia="Calibri"/>
                <w:iCs/>
              </w:rPr>
              <w:t>М.: Цветной мир, 2015</w:t>
            </w:r>
            <w:r w:rsidRPr="00526366">
              <w:rPr>
                <w:rFonts w:eastAsia="Calibri"/>
                <w:bCs/>
                <w:iCs/>
              </w:rPr>
              <w:t>.</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63"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90"/>
              </w:numPr>
              <w:ind w:hanging="720"/>
              <w:jc w:val="left"/>
            </w:pPr>
          </w:p>
        </w:tc>
        <w:tc>
          <w:tcPr>
            <w:tcW w:w="2409" w:type="dxa"/>
          </w:tcPr>
          <w:p w:rsidR="00E83A53" w:rsidRPr="00526366" w:rsidRDefault="00E83A53" w:rsidP="00526366">
            <w:pPr>
              <w:rPr>
                <w:rFonts w:eastAsia="Calibri"/>
              </w:rPr>
            </w:pPr>
            <w:r w:rsidRPr="00526366">
              <w:rPr>
                <w:rFonts w:eastAsia="Times New Roman"/>
                <w:iCs/>
              </w:rPr>
              <w:t>Бережнова О.В., Тимофеева Л.Л.</w:t>
            </w:r>
          </w:p>
        </w:tc>
        <w:tc>
          <w:tcPr>
            <w:tcW w:w="5529" w:type="dxa"/>
          </w:tcPr>
          <w:p w:rsidR="00E83A53" w:rsidRPr="00526366" w:rsidRDefault="00E83A53" w:rsidP="00526366">
            <w:pPr>
              <w:autoSpaceDE w:val="0"/>
              <w:autoSpaceDN w:val="0"/>
              <w:adjustRightInd w:val="0"/>
              <w:jc w:val="both"/>
              <w:rPr>
                <w:rFonts w:eastAsia="Calibri"/>
              </w:rPr>
            </w:pPr>
            <w:r w:rsidRPr="00526366">
              <w:rPr>
                <w:rFonts w:eastAsia="Times New Roman"/>
                <w:iCs/>
              </w:rPr>
              <w:t>«Ребенок и окружающий мир». Программа познавательного развития детей 3-7 лет и комплект методических пособий для второй младшей, средней, старшей и подготовительной к школе групп детского сада. </w:t>
            </w:r>
          </w:p>
        </w:tc>
        <w:tc>
          <w:tcPr>
            <w:tcW w:w="2551" w:type="dxa"/>
          </w:tcPr>
          <w:p w:rsidR="00E83A53" w:rsidRPr="00526366" w:rsidRDefault="00E83A53" w:rsidP="00526366">
            <w:pPr>
              <w:rPr>
                <w:rFonts w:eastAsia="Calibri"/>
              </w:rPr>
            </w:pPr>
            <w:r w:rsidRPr="00526366">
              <w:rPr>
                <w:rFonts w:eastAsia="Times New Roman"/>
              </w:rPr>
              <w:t>М.: Цветной мир, 2015.</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64"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6A31C4" w:rsidTr="0078185A">
        <w:tc>
          <w:tcPr>
            <w:tcW w:w="534" w:type="dxa"/>
          </w:tcPr>
          <w:p w:rsidR="00E83A53" w:rsidRPr="00526366" w:rsidRDefault="00E83A53" w:rsidP="00BC1EBC">
            <w:pPr>
              <w:pStyle w:val="a3"/>
              <w:numPr>
                <w:ilvl w:val="0"/>
                <w:numId w:val="90"/>
              </w:numPr>
              <w:ind w:hanging="720"/>
              <w:jc w:val="left"/>
            </w:pPr>
          </w:p>
        </w:tc>
        <w:tc>
          <w:tcPr>
            <w:tcW w:w="2409" w:type="dxa"/>
          </w:tcPr>
          <w:p w:rsidR="00E83A53" w:rsidRPr="00526366" w:rsidRDefault="00E83A53" w:rsidP="00526366">
            <w:pPr>
              <w:rPr>
                <w:rFonts w:eastAsia="Calibri"/>
              </w:rPr>
            </w:pPr>
            <w:r w:rsidRPr="00526366">
              <w:rPr>
                <w:rFonts w:eastAsia="Calibri"/>
              </w:rPr>
              <w:t>Тимофеева</w:t>
            </w:r>
            <w:r w:rsidRPr="00526366">
              <w:rPr>
                <w:rFonts w:eastAsia="Calibri"/>
                <w:lang w:val="en-US"/>
              </w:rPr>
              <w:t> </w:t>
            </w:r>
            <w:r w:rsidRPr="00526366">
              <w:rPr>
                <w:rFonts w:eastAsia="Calibri"/>
              </w:rPr>
              <w:t>Л.Л.</w:t>
            </w:r>
          </w:p>
        </w:tc>
        <w:tc>
          <w:tcPr>
            <w:tcW w:w="5529" w:type="dxa"/>
          </w:tcPr>
          <w:p w:rsidR="00E83A53" w:rsidRPr="00526366" w:rsidRDefault="00E83A53" w:rsidP="00526366">
            <w:pPr>
              <w:autoSpaceDE w:val="0"/>
              <w:autoSpaceDN w:val="0"/>
              <w:adjustRightInd w:val="0"/>
              <w:jc w:val="both"/>
              <w:rPr>
                <w:rFonts w:eastAsia="Calibri"/>
              </w:rPr>
            </w:pPr>
            <w:r w:rsidRPr="00526366">
              <w:rPr>
                <w:rFonts w:eastAsia="Calibri"/>
              </w:rPr>
              <w:t xml:space="preserve">Формирование культуры безопасности. Вторая младшая группа. (Методическое пособие по организации обучения в ДОО и через семью) </w:t>
            </w:r>
          </w:p>
        </w:tc>
        <w:tc>
          <w:tcPr>
            <w:tcW w:w="2551" w:type="dxa"/>
          </w:tcPr>
          <w:p w:rsidR="00E83A53" w:rsidRPr="00526366" w:rsidRDefault="00E83A53" w:rsidP="00526366">
            <w:pPr>
              <w:rPr>
                <w:rFonts w:eastAsia="Calibri"/>
              </w:rPr>
            </w:pPr>
            <w:r w:rsidRPr="00526366">
              <w:rPr>
                <w:rFonts w:eastAsia="Calibri"/>
              </w:rPr>
              <w:t>СПб.: Детство-пресс, 2015.</w:t>
            </w:r>
          </w:p>
        </w:tc>
        <w:tc>
          <w:tcPr>
            <w:tcW w:w="3686" w:type="dxa"/>
          </w:tcPr>
          <w:p w:rsidR="00E83A53" w:rsidRPr="00526366" w:rsidRDefault="00E83A53" w:rsidP="00526366">
            <w:r w:rsidRPr="00526366">
              <w:t>Издательство «Детство-Пресс»</w:t>
            </w:r>
          </w:p>
          <w:p w:rsidR="00E83A53" w:rsidRPr="00526366" w:rsidRDefault="00E83A53" w:rsidP="00526366">
            <w:r w:rsidRPr="00526366">
              <w:t>Тел.: 8(812)303-89-58 (многоканальный)</w:t>
            </w:r>
          </w:p>
          <w:p w:rsidR="00E83A53" w:rsidRPr="00526366" w:rsidRDefault="00E83A53" w:rsidP="00526366">
            <w:pPr>
              <w:rPr>
                <w:lang w:val="en-US"/>
              </w:rPr>
            </w:pPr>
            <w:r w:rsidRPr="00526366">
              <w:rPr>
                <w:lang w:val="en-US"/>
              </w:rPr>
              <w:t>8(812)294-70-52</w:t>
            </w:r>
          </w:p>
          <w:p w:rsidR="00E83A53" w:rsidRPr="00526366" w:rsidRDefault="00E83A53" w:rsidP="00526366">
            <w:pPr>
              <w:rPr>
                <w:lang w:val="en-US"/>
              </w:rPr>
            </w:pPr>
            <w:r w:rsidRPr="00526366">
              <w:rPr>
                <w:lang w:val="en-US"/>
              </w:rPr>
              <w:lastRenderedPageBreak/>
              <w:t xml:space="preserve">E-mail: </w:t>
            </w:r>
            <w:hyperlink r:id="rId165" w:history="1">
              <w:r w:rsidRPr="00526366">
                <w:rPr>
                  <w:rStyle w:val="a7"/>
                  <w:lang w:val="en-US"/>
                </w:rPr>
                <w:t>detstvopress@mail.ru</w:t>
              </w:r>
            </w:hyperlink>
          </w:p>
        </w:tc>
      </w:tr>
      <w:tr w:rsidR="00E83A53" w:rsidRPr="006A31C4" w:rsidTr="0078185A">
        <w:tc>
          <w:tcPr>
            <w:tcW w:w="534" w:type="dxa"/>
          </w:tcPr>
          <w:p w:rsidR="00E83A53" w:rsidRPr="00526366" w:rsidRDefault="00E83A53" w:rsidP="00BC1EBC">
            <w:pPr>
              <w:pStyle w:val="a3"/>
              <w:numPr>
                <w:ilvl w:val="0"/>
                <w:numId w:val="90"/>
              </w:numPr>
              <w:ind w:hanging="720"/>
              <w:jc w:val="left"/>
              <w:rPr>
                <w:lang w:val="en-US"/>
              </w:rPr>
            </w:pPr>
          </w:p>
        </w:tc>
        <w:tc>
          <w:tcPr>
            <w:tcW w:w="2409" w:type="dxa"/>
          </w:tcPr>
          <w:p w:rsidR="00E83A53" w:rsidRPr="00526366" w:rsidRDefault="00E83A53" w:rsidP="00526366">
            <w:pPr>
              <w:rPr>
                <w:rFonts w:eastAsia="Calibri"/>
              </w:rPr>
            </w:pPr>
            <w:r w:rsidRPr="00526366">
              <w:rPr>
                <w:rFonts w:eastAsia="Calibri"/>
              </w:rPr>
              <w:t>Тимофеева</w:t>
            </w:r>
            <w:r w:rsidRPr="00526366">
              <w:rPr>
                <w:rFonts w:eastAsia="Calibri"/>
                <w:lang w:val="en-US"/>
              </w:rPr>
              <w:t> </w:t>
            </w:r>
            <w:r w:rsidRPr="00526366">
              <w:rPr>
                <w:rFonts w:eastAsia="Calibri"/>
              </w:rPr>
              <w:t>Л.Л.</w:t>
            </w:r>
          </w:p>
        </w:tc>
        <w:tc>
          <w:tcPr>
            <w:tcW w:w="5529" w:type="dxa"/>
          </w:tcPr>
          <w:p w:rsidR="00E83A53" w:rsidRPr="00526366" w:rsidRDefault="00E83A53" w:rsidP="00526366">
            <w:pPr>
              <w:autoSpaceDE w:val="0"/>
              <w:autoSpaceDN w:val="0"/>
              <w:adjustRightInd w:val="0"/>
              <w:jc w:val="both"/>
              <w:rPr>
                <w:rFonts w:eastAsia="Calibri"/>
              </w:rPr>
            </w:pPr>
            <w:r w:rsidRPr="00526366">
              <w:rPr>
                <w:rFonts w:eastAsia="Calibri"/>
              </w:rPr>
              <w:t xml:space="preserve">Формирование культуры безопасности. Средняя группа. </w:t>
            </w:r>
          </w:p>
        </w:tc>
        <w:tc>
          <w:tcPr>
            <w:tcW w:w="2551" w:type="dxa"/>
          </w:tcPr>
          <w:p w:rsidR="00E83A53" w:rsidRPr="00526366" w:rsidRDefault="00E83A53" w:rsidP="00526366">
            <w:pPr>
              <w:rPr>
                <w:rFonts w:eastAsia="Calibri"/>
              </w:rPr>
            </w:pPr>
            <w:r w:rsidRPr="00526366">
              <w:rPr>
                <w:rFonts w:eastAsia="Calibri"/>
              </w:rPr>
              <w:t xml:space="preserve">СПб.: Детство-пресс, </w:t>
            </w:r>
          </w:p>
        </w:tc>
        <w:tc>
          <w:tcPr>
            <w:tcW w:w="3686" w:type="dxa"/>
          </w:tcPr>
          <w:p w:rsidR="00E83A53" w:rsidRPr="00526366" w:rsidRDefault="00E83A53" w:rsidP="00526366">
            <w:r w:rsidRPr="00526366">
              <w:t>Издательство «Детство-Пресс»</w:t>
            </w:r>
          </w:p>
          <w:p w:rsidR="00E83A53" w:rsidRPr="00526366" w:rsidRDefault="00E83A53" w:rsidP="00526366">
            <w:r w:rsidRPr="00526366">
              <w:t>Тел.: 8(812)303-89-58 (многоканальный)</w:t>
            </w:r>
          </w:p>
          <w:p w:rsidR="00E83A53" w:rsidRPr="00526366" w:rsidRDefault="00E83A53" w:rsidP="00526366">
            <w:pPr>
              <w:rPr>
                <w:lang w:val="en-US"/>
              </w:rPr>
            </w:pPr>
            <w:r w:rsidRPr="00526366">
              <w:rPr>
                <w:lang w:val="en-US"/>
              </w:rPr>
              <w:t>8(812)294-70-52</w:t>
            </w:r>
          </w:p>
          <w:p w:rsidR="00E83A53" w:rsidRPr="00526366" w:rsidRDefault="00E83A53" w:rsidP="00526366">
            <w:pPr>
              <w:rPr>
                <w:lang w:val="en-US"/>
              </w:rPr>
            </w:pPr>
            <w:r w:rsidRPr="00526366">
              <w:rPr>
                <w:lang w:val="en-US"/>
              </w:rPr>
              <w:t xml:space="preserve">E-mail: </w:t>
            </w:r>
            <w:hyperlink r:id="rId166" w:history="1">
              <w:r w:rsidRPr="00526366">
                <w:rPr>
                  <w:rStyle w:val="a7"/>
                  <w:lang w:val="en-US"/>
                </w:rPr>
                <w:t>detstvopress@mail.ru</w:t>
              </w:r>
            </w:hyperlink>
          </w:p>
        </w:tc>
      </w:tr>
      <w:tr w:rsidR="00E83A53" w:rsidRPr="006A31C4" w:rsidTr="0078185A">
        <w:tc>
          <w:tcPr>
            <w:tcW w:w="534" w:type="dxa"/>
          </w:tcPr>
          <w:p w:rsidR="00E83A53" w:rsidRPr="00526366" w:rsidRDefault="00E83A53" w:rsidP="00BC1EBC">
            <w:pPr>
              <w:pStyle w:val="a3"/>
              <w:numPr>
                <w:ilvl w:val="0"/>
                <w:numId w:val="90"/>
              </w:numPr>
              <w:ind w:hanging="720"/>
              <w:jc w:val="left"/>
              <w:rPr>
                <w:lang w:val="en-US"/>
              </w:rPr>
            </w:pPr>
          </w:p>
        </w:tc>
        <w:tc>
          <w:tcPr>
            <w:tcW w:w="2409" w:type="dxa"/>
          </w:tcPr>
          <w:p w:rsidR="00E83A53" w:rsidRPr="00526366" w:rsidRDefault="00E83A53" w:rsidP="00526366">
            <w:pPr>
              <w:rPr>
                <w:rFonts w:eastAsia="Calibri"/>
                <w:lang w:val="en-US"/>
              </w:rPr>
            </w:pPr>
            <w:r w:rsidRPr="00526366">
              <w:rPr>
                <w:rFonts w:eastAsia="Calibri"/>
                <w:lang w:val="en-US"/>
              </w:rPr>
              <w:t>Тимофеева Л.Л.</w:t>
            </w:r>
          </w:p>
        </w:tc>
        <w:tc>
          <w:tcPr>
            <w:tcW w:w="5529" w:type="dxa"/>
          </w:tcPr>
          <w:p w:rsidR="00E83A53" w:rsidRPr="00526366" w:rsidRDefault="00E83A53" w:rsidP="00526366">
            <w:pPr>
              <w:autoSpaceDE w:val="0"/>
              <w:autoSpaceDN w:val="0"/>
              <w:adjustRightInd w:val="0"/>
              <w:jc w:val="both"/>
              <w:rPr>
                <w:rFonts w:eastAsia="Calibri"/>
              </w:rPr>
            </w:pPr>
            <w:r w:rsidRPr="00526366">
              <w:rPr>
                <w:rFonts w:eastAsia="Calibri"/>
              </w:rPr>
              <w:t xml:space="preserve">Формирование культуры безопасности. Средняя группа. (Дидактические материалы) </w:t>
            </w:r>
          </w:p>
        </w:tc>
        <w:tc>
          <w:tcPr>
            <w:tcW w:w="2551" w:type="dxa"/>
          </w:tcPr>
          <w:p w:rsidR="00E83A53" w:rsidRPr="00526366" w:rsidRDefault="00E83A53" w:rsidP="00526366">
            <w:pPr>
              <w:rPr>
                <w:rFonts w:eastAsia="Calibri"/>
              </w:rPr>
            </w:pPr>
            <w:r w:rsidRPr="00526366">
              <w:rPr>
                <w:rFonts w:eastAsia="Calibri"/>
              </w:rPr>
              <w:t>СПб.: Детство-пресс, 2015.</w:t>
            </w:r>
          </w:p>
        </w:tc>
        <w:tc>
          <w:tcPr>
            <w:tcW w:w="3686" w:type="dxa"/>
          </w:tcPr>
          <w:p w:rsidR="00E83A53" w:rsidRPr="00526366" w:rsidRDefault="00E83A53" w:rsidP="00526366">
            <w:r w:rsidRPr="00526366">
              <w:t>Издательство «Детство-Пресс»</w:t>
            </w:r>
          </w:p>
          <w:p w:rsidR="00E83A53" w:rsidRPr="00526366" w:rsidRDefault="00E83A53" w:rsidP="00526366">
            <w:r w:rsidRPr="00526366">
              <w:t>Тел.: 8(812)303-89-58 (многоканальный)</w:t>
            </w:r>
          </w:p>
          <w:p w:rsidR="00E83A53" w:rsidRPr="00526366" w:rsidRDefault="00E83A53" w:rsidP="00526366">
            <w:pPr>
              <w:rPr>
                <w:lang w:val="en-US"/>
              </w:rPr>
            </w:pPr>
            <w:r w:rsidRPr="00526366">
              <w:rPr>
                <w:lang w:val="en-US"/>
              </w:rPr>
              <w:t>8(812)294-70-52</w:t>
            </w:r>
          </w:p>
          <w:p w:rsidR="00E83A53" w:rsidRPr="00526366" w:rsidRDefault="00E83A53" w:rsidP="00526366">
            <w:pPr>
              <w:rPr>
                <w:lang w:val="en-US"/>
              </w:rPr>
            </w:pPr>
            <w:r w:rsidRPr="00526366">
              <w:rPr>
                <w:lang w:val="en-US"/>
              </w:rPr>
              <w:t xml:space="preserve">E-mail: </w:t>
            </w:r>
            <w:hyperlink r:id="rId167" w:history="1">
              <w:r w:rsidRPr="00526366">
                <w:rPr>
                  <w:rStyle w:val="a7"/>
                  <w:lang w:val="en-US"/>
                </w:rPr>
                <w:t>detstvopress@mail.ru</w:t>
              </w:r>
            </w:hyperlink>
          </w:p>
        </w:tc>
      </w:tr>
      <w:tr w:rsidR="00E83A53" w:rsidRPr="006A31C4" w:rsidTr="0078185A">
        <w:tc>
          <w:tcPr>
            <w:tcW w:w="534" w:type="dxa"/>
          </w:tcPr>
          <w:p w:rsidR="00E83A53" w:rsidRPr="00526366" w:rsidRDefault="00E83A53" w:rsidP="00BC1EBC">
            <w:pPr>
              <w:pStyle w:val="a3"/>
              <w:numPr>
                <w:ilvl w:val="0"/>
                <w:numId w:val="90"/>
              </w:numPr>
              <w:ind w:hanging="720"/>
              <w:jc w:val="left"/>
              <w:rPr>
                <w:lang w:val="en-US"/>
              </w:rPr>
            </w:pPr>
          </w:p>
        </w:tc>
        <w:tc>
          <w:tcPr>
            <w:tcW w:w="2409" w:type="dxa"/>
          </w:tcPr>
          <w:p w:rsidR="00E83A53" w:rsidRPr="00526366" w:rsidRDefault="00E83A53" w:rsidP="00526366">
            <w:pPr>
              <w:rPr>
                <w:rFonts w:eastAsia="Calibri"/>
              </w:rPr>
            </w:pPr>
            <w:r w:rsidRPr="00526366">
              <w:rPr>
                <w:rFonts w:eastAsia="Calibri"/>
              </w:rPr>
              <w:t>Тимофеева</w:t>
            </w:r>
            <w:r w:rsidRPr="00526366">
              <w:rPr>
                <w:rFonts w:eastAsia="Calibri"/>
                <w:lang w:val="en-US"/>
              </w:rPr>
              <w:t> </w:t>
            </w:r>
            <w:r w:rsidRPr="00526366">
              <w:rPr>
                <w:rFonts w:eastAsia="Calibri"/>
              </w:rPr>
              <w:t>Л.Л.</w:t>
            </w:r>
          </w:p>
        </w:tc>
        <w:tc>
          <w:tcPr>
            <w:tcW w:w="5529" w:type="dxa"/>
          </w:tcPr>
          <w:p w:rsidR="00E83A53" w:rsidRPr="00526366" w:rsidRDefault="00E83A53" w:rsidP="00526366">
            <w:pPr>
              <w:autoSpaceDE w:val="0"/>
              <w:autoSpaceDN w:val="0"/>
              <w:adjustRightInd w:val="0"/>
              <w:jc w:val="both"/>
              <w:rPr>
                <w:rFonts w:eastAsia="Calibri"/>
              </w:rPr>
            </w:pPr>
            <w:r w:rsidRPr="00526366">
              <w:rPr>
                <w:rFonts w:eastAsia="Calibri"/>
              </w:rPr>
              <w:t xml:space="preserve">Формирование культуры безопасности. Вторая младшая группа. (Дидактические материалы) </w:t>
            </w:r>
          </w:p>
        </w:tc>
        <w:tc>
          <w:tcPr>
            <w:tcW w:w="2551" w:type="dxa"/>
          </w:tcPr>
          <w:p w:rsidR="00E83A53" w:rsidRPr="00526366" w:rsidRDefault="00E83A53" w:rsidP="00526366">
            <w:pPr>
              <w:rPr>
                <w:rFonts w:eastAsia="Calibri"/>
              </w:rPr>
            </w:pPr>
            <w:r w:rsidRPr="00526366">
              <w:rPr>
                <w:rFonts w:eastAsia="Calibri"/>
              </w:rPr>
              <w:t>СПб.: Детство-пресс, 2015.</w:t>
            </w:r>
          </w:p>
        </w:tc>
        <w:tc>
          <w:tcPr>
            <w:tcW w:w="3686" w:type="dxa"/>
          </w:tcPr>
          <w:p w:rsidR="00E83A53" w:rsidRPr="00526366" w:rsidRDefault="00E83A53" w:rsidP="00526366">
            <w:r w:rsidRPr="00526366">
              <w:t>Издательство «Детство-Пресс»</w:t>
            </w:r>
          </w:p>
          <w:p w:rsidR="00E83A53" w:rsidRPr="00526366" w:rsidRDefault="00E83A53" w:rsidP="00526366">
            <w:r w:rsidRPr="00526366">
              <w:t>Тел.: 8(812)303-89-58 (многоканальный)</w:t>
            </w:r>
          </w:p>
          <w:p w:rsidR="00E83A53" w:rsidRPr="00526366" w:rsidRDefault="00E83A53" w:rsidP="00526366">
            <w:pPr>
              <w:rPr>
                <w:lang w:val="en-US"/>
              </w:rPr>
            </w:pPr>
            <w:r w:rsidRPr="00526366">
              <w:rPr>
                <w:lang w:val="en-US"/>
              </w:rPr>
              <w:t>8(812)294-70-52</w:t>
            </w:r>
          </w:p>
          <w:p w:rsidR="00E83A53" w:rsidRPr="00526366" w:rsidRDefault="00E83A53" w:rsidP="00526366">
            <w:pPr>
              <w:rPr>
                <w:lang w:val="en-US"/>
              </w:rPr>
            </w:pPr>
            <w:r w:rsidRPr="00526366">
              <w:rPr>
                <w:lang w:val="en-US"/>
              </w:rPr>
              <w:t xml:space="preserve">E-mail: </w:t>
            </w:r>
            <w:hyperlink r:id="rId168" w:history="1">
              <w:r w:rsidRPr="00526366">
                <w:rPr>
                  <w:rStyle w:val="a7"/>
                  <w:lang w:val="en-US"/>
                </w:rPr>
                <w:t>detstvopress@mail.ru</w:t>
              </w:r>
            </w:hyperlink>
          </w:p>
        </w:tc>
      </w:tr>
      <w:tr w:rsidR="00E83A53" w:rsidRPr="00526366" w:rsidTr="0078185A">
        <w:tc>
          <w:tcPr>
            <w:tcW w:w="534" w:type="dxa"/>
          </w:tcPr>
          <w:p w:rsidR="00E83A53" w:rsidRPr="00526366" w:rsidRDefault="00E83A53" w:rsidP="00BC1EBC">
            <w:pPr>
              <w:pStyle w:val="a3"/>
              <w:numPr>
                <w:ilvl w:val="0"/>
                <w:numId w:val="90"/>
              </w:numPr>
              <w:ind w:hanging="720"/>
              <w:jc w:val="left"/>
              <w:rPr>
                <w:lang w:val="en-US"/>
              </w:rPr>
            </w:pPr>
          </w:p>
        </w:tc>
        <w:tc>
          <w:tcPr>
            <w:tcW w:w="2409" w:type="dxa"/>
          </w:tcPr>
          <w:p w:rsidR="00E83A53" w:rsidRPr="00526366" w:rsidRDefault="00E83A53" w:rsidP="00526366">
            <w:pPr>
              <w:rPr>
                <w:rFonts w:eastAsia="Calibri"/>
                <w:iCs/>
                <w:spacing w:val="20"/>
              </w:rPr>
            </w:pPr>
            <w:r w:rsidRPr="00526366">
              <w:rPr>
                <w:rFonts w:eastAsia="Times New Roman"/>
                <w:iCs/>
              </w:rPr>
              <w:t>Лыкова И.А.</w:t>
            </w:r>
          </w:p>
        </w:tc>
        <w:tc>
          <w:tcPr>
            <w:tcW w:w="5529" w:type="dxa"/>
          </w:tcPr>
          <w:p w:rsidR="00E83A53" w:rsidRPr="00526366" w:rsidRDefault="00E83A53" w:rsidP="00526366">
            <w:pPr>
              <w:autoSpaceDE w:val="0"/>
              <w:autoSpaceDN w:val="0"/>
              <w:adjustRightInd w:val="0"/>
              <w:jc w:val="both"/>
              <w:rPr>
                <w:rFonts w:eastAsia="Times New Roman"/>
                <w:iCs/>
              </w:rPr>
            </w:pPr>
            <w:r w:rsidRPr="00526366">
              <w:rPr>
                <w:rFonts w:eastAsia="Times New Roman"/>
                <w:iCs/>
              </w:rPr>
              <w:t>Демонстрационный и раздаточный материал к программе «Конструирование в детском саду» для всех возрастных групп детского сада.</w:t>
            </w:r>
            <w:r w:rsidRPr="00526366">
              <w:t xml:space="preserve"> </w:t>
            </w:r>
            <w:r w:rsidRPr="00526366">
              <w:rPr>
                <w:rFonts w:eastAsia="Times New Roman"/>
                <w:iCs/>
              </w:rPr>
              <w:t>(Комплекты цветных карточек и мультифункциональные альбомы).</w:t>
            </w:r>
          </w:p>
        </w:tc>
        <w:tc>
          <w:tcPr>
            <w:tcW w:w="2551" w:type="dxa"/>
          </w:tcPr>
          <w:p w:rsidR="00E83A53" w:rsidRPr="00526366" w:rsidRDefault="00E83A53" w:rsidP="00526366">
            <w:pPr>
              <w:rPr>
                <w:rFonts w:eastAsia="Calibri"/>
                <w:spacing w:val="10"/>
              </w:rPr>
            </w:pPr>
            <w:r w:rsidRPr="00526366">
              <w:rPr>
                <w:rFonts w:eastAsia="Times New Roman"/>
                <w:iCs/>
              </w:rPr>
              <w:t>М.: Цветной мир, 2015.</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69"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90"/>
              </w:numPr>
              <w:ind w:hanging="720"/>
              <w:jc w:val="left"/>
            </w:pPr>
          </w:p>
        </w:tc>
        <w:tc>
          <w:tcPr>
            <w:tcW w:w="2409" w:type="dxa"/>
          </w:tcPr>
          <w:p w:rsidR="00E83A53" w:rsidRPr="00526366" w:rsidRDefault="00E83A53" w:rsidP="00526366">
            <w:pPr>
              <w:rPr>
                <w:rFonts w:eastAsia="Calibri"/>
                <w:iCs/>
                <w:spacing w:val="20"/>
              </w:rPr>
            </w:pPr>
            <w:r w:rsidRPr="00526366">
              <w:rPr>
                <w:rFonts w:eastAsia="Times New Roman"/>
              </w:rPr>
              <w:t>Лыкова И.А.</w:t>
            </w:r>
          </w:p>
        </w:tc>
        <w:tc>
          <w:tcPr>
            <w:tcW w:w="5529" w:type="dxa"/>
          </w:tcPr>
          <w:p w:rsidR="00E83A53" w:rsidRPr="00526366" w:rsidRDefault="00E83A53" w:rsidP="00526366">
            <w:pPr>
              <w:autoSpaceDE w:val="0"/>
              <w:autoSpaceDN w:val="0"/>
              <w:adjustRightInd w:val="0"/>
              <w:jc w:val="both"/>
              <w:rPr>
                <w:rFonts w:eastAsia="Times New Roman"/>
              </w:rPr>
            </w:pPr>
            <w:r w:rsidRPr="00526366">
              <w:rPr>
                <w:rFonts w:eastAsia="Times New Roman"/>
              </w:rPr>
              <w:t>Серия методических пособий «Образовательные проекты в детском саду».</w:t>
            </w:r>
          </w:p>
          <w:p w:rsidR="00E83A53" w:rsidRPr="00526366" w:rsidRDefault="00E83A53" w:rsidP="00526366">
            <w:pPr>
              <w:autoSpaceDE w:val="0"/>
              <w:autoSpaceDN w:val="0"/>
              <w:adjustRightInd w:val="0"/>
              <w:jc w:val="both"/>
              <w:rPr>
                <w:rFonts w:eastAsia="Calibri"/>
                <w:spacing w:val="10"/>
              </w:rPr>
            </w:pPr>
          </w:p>
        </w:tc>
        <w:tc>
          <w:tcPr>
            <w:tcW w:w="2551" w:type="dxa"/>
          </w:tcPr>
          <w:p w:rsidR="00E83A53" w:rsidRPr="00526366" w:rsidRDefault="00E83A53" w:rsidP="00526366">
            <w:pPr>
              <w:rPr>
                <w:rFonts w:eastAsia="Calibri"/>
                <w:spacing w:val="10"/>
              </w:rPr>
            </w:pPr>
            <w:r w:rsidRPr="00526366">
              <w:rPr>
                <w:rFonts w:eastAsia="Times New Roman"/>
              </w:rPr>
              <w:t>М.: Цветной мир, 2015-6.</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70"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90"/>
              </w:numPr>
              <w:ind w:hanging="720"/>
              <w:jc w:val="left"/>
            </w:pPr>
          </w:p>
        </w:tc>
        <w:tc>
          <w:tcPr>
            <w:tcW w:w="2409" w:type="dxa"/>
          </w:tcPr>
          <w:p w:rsidR="00E83A53" w:rsidRPr="00526366" w:rsidRDefault="00E83A53" w:rsidP="00526366">
            <w:pPr>
              <w:rPr>
                <w:rFonts w:eastAsia="Times New Roman"/>
              </w:rPr>
            </w:pPr>
            <w:r w:rsidRPr="00526366">
              <w:rPr>
                <w:rFonts w:eastAsia="Times New Roman"/>
              </w:rPr>
              <w:t>Петерсон Л.Г. и др.</w:t>
            </w:r>
          </w:p>
        </w:tc>
        <w:tc>
          <w:tcPr>
            <w:tcW w:w="5529" w:type="dxa"/>
          </w:tcPr>
          <w:p w:rsidR="00E83A53" w:rsidRPr="00526366" w:rsidRDefault="00E83A53" w:rsidP="00526366">
            <w:pPr>
              <w:autoSpaceDE w:val="0"/>
              <w:autoSpaceDN w:val="0"/>
              <w:adjustRightInd w:val="0"/>
              <w:jc w:val="both"/>
              <w:rPr>
                <w:rFonts w:eastAsia="Times New Roman"/>
              </w:rPr>
            </w:pPr>
            <w:r w:rsidRPr="00526366">
              <w:rPr>
                <w:rFonts w:eastAsia="Times New Roman"/>
              </w:rPr>
              <w:t>Парциальная образовательная программа математического развития дошкольников «Игралочка».</w:t>
            </w:r>
          </w:p>
        </w:tc>
        <w:tc>
          <w:tcPr>
            <w:tcW w:w="2551" w:type="dxa"/>
          </w:tcPr>
          <w:p w:rsidR="00E83A53" w:rsidRPr="00526366" w:rsidRDefault="00E83A53" w:rsidP="00526366">
            <w:pPr>
              <w:rPr>
                <w:rFonts w:eastAsia="Times New Roman"/>
              </w:rPr>
            </w:pPr>
          </w:p>
        </w:tc>
        <w:tc>
          <w:tcPr>
            <w:tcW w:w="3686" w:type="dxa"/>
          </w:tcPr>
          <w:p w:rsidR="00E83A53" w:rsidRPr="00526366" w:rsidRDefault="00E83A53" w:rsidP="00526366">
            <w:r w:rsidRPr="00526366">
              <w:t>Институт СДП:</w:t>
            </w:r>
          </w:p>
          <w:p w:rsidR="00E83A53" w:rsidRPr="00526366" w:rsidRDefault="00E83A53" w:rsidP="00526366">
            <w:r w:rsidRPr="00526366">
              <w:t xml:space="preserve">Тел.: +7 (495)797-89-77 </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71" w:history="1">
              <w:r w:rsidRPr="00526366">
                <w:rPr>
                  <w:rStyle w:val="a7"/>
                  <w:lang w:val="en-US"/>
                </w:rPr>
                <w:t>info</w:t>
              </w:r>
              <w:r w:rsidRPr="00526366">
                <w:rPr>
                  <w:rStyle w:val="a7"/>
                </w:rPr>
                <w:t>@</w:t>
              </w:r>
              <w:r w:rsidRPr="00526366">
                <w:rPr>
                  <w:rStyle w:val="a7"/>
                  <w:lang w:val="en-US"/>
                </w:rPr>
                <w:t>sch</w:t>
              </w:r>
              <w:r w:rsidRPr="00526366">
                <w:rPr>
                  <w:rStyle w:val="a7"/>
                </w:rPr>
                <w:t>2000.</w:t>
              </w:r>
              <w:r w:rsidRPr="00526366">
                <w:rPr>
                  <w:rStyle w:val="a7"/>
                  <w:lang w:val="en-US"/>
                </w:rPr>
                <w:t>ru</w:t>
              </w:r>
            </w:hyperlink>
            <w:r w:rsidRPr="00526366">
              <w:t xml:space="preserve"> </w:t>
            </w:r>
          </w:p>
        </w:tc>
      </w:tr>
      <w:tr w:rsidR="00E83A53" w:rsidRPr="00526366" w:rsidTr="0078185A">
        <w:tc>
          <w:tcPr>
            <w:tcW w:w="534" w:type="dxa"/>
          </w:tcPr>
          <w:p w:rsidR="00E83A53" w:rsidRPr="00526366" w:rsidRDefault="00E83A53" w:rsidP="00BC1EBC">
            <w:pPr>
              <w:pStyle w:val="a3"/>
              <w:numPr>
                <w:ilvl w:val="0"/>
                <w:numId w:val="90"/>
              </w:numPr>
              <w:ind w:hanging="720"/>
              <w:jc w:val="left"/>
            </w:pPr>
          </w:p>
        </w:tc>
        <w:tc>
          <w:tcPr>
            <w:tcW w:w="2409" w:type="dxa"/>
          </w:tcPr>
          <w:p w:rsidR="00E83A53" w:rsidRPr="00526366" w:rsidRDefault="00E83A53" w:rsidP="00526366">
            <w:pPr>
              <w:rPr>
                <w:rFonts w:eastAsia="Calibri"/>
              </w:rPr>
            </w:pPr>
            <w:r w:rsidRPr="00526366">
              <w:t>Васюкова Н.Е., Лыкова И.А., Шипунова В.А.</w:t>
            </w:r>
          </w:p>
        </w:tc>
        <w:tc>
          <w:tcPr>
            <w:tcW w:w="5529" w:type="dxa"/>
          </w:tcPr>
          <w:p w:rsidR="00E83A53" w:rsidRPr="00526366" w:rsidRDefault="00E83A53" w:rsidP="00526366">
            <w:pPr>
              <w:autoSpaceDE w:val="0"/>
              <w:autoSpaceDN w:val="0"/>
              <w:adjustRightInd w:val="0"/>
              <w:jc w:val="both"/>
              <w:rPr>
                <w:rFonts w:eastAsia="Calibri"/>
              </w:rPr>
            </w:pPr>
            <w:r w:rsidRPr="00526366">
              <w:t>Фольклор в детском саду. Проектирование образовательной области «Художественно-эстетическое развитие».</w:t>
            </w:r>
            <w:r w:rsidRPr="00526366">
              <w:rPr>
                <w:color w:val="FF0000"/>
              </w:rPr>
              <w:t xml:space="preserve"> </w:t>
            </w:r>
          </w:p>
        </w:tc>
        <w:tc>
          <w:tcPr>
            <w:tcW w:w="2551" w:type="dxa"/>
          </w:tcPr>
          <w:p w:rsidR="00E83A53" w:rsidRPr="00526366" w:rsidRDefault="00E83A53" w:rsidP="00526366">
            <w:r w:rsidRPr="00526366">
              <w:t>М.: Цветной мир, 2015.</w:t>
            </w:r>
          </w:p>
          <w:p w:rsidR="00E83A53" w:rsidRPr="00526366" w:rsidRDefault="00E83A53" w:rsidP="00526366">
            <w:pPr>
              <w:rPr>
                <w:rFonts w:eastAsia="Calibri"/>
              </w:rPr>
            </w:pP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72"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90"/>
              </w:numPr>
              <w:ind w:hanging="720"/>
              <w:jc w:val="left"/>
            </w:pPr>
          </w:p>
        </w:tc>
        <w:tc>
          <w:tcPr>
            <w:tcW w:w="2409" w:type="dxa"/>
          </w:tcPr>
          <w:p w:rsidR="00E83A53" w:rsidRPr="00526366" w:rsidRDefault="00E83A53" w:rsidP="00526366">
            <w:r w:rsidRPr="00526366">
              <w:t>Васюкова Н.Е., Лыкова И.А.</w:t>
            </w:r>
          </w:p>
        </w:tc>
        <w:tc>
          <w:tcPr>
            <w:tcW w:w="5529" w:type="dxa"/>
          </w:tcPr>
          <w:p w:rsidR="00E83A53" w:rsidRPr="00526366" w:rsidRDefault="00E83A53" w:rsidP="00526366">
            <w:pPr>
              <w:autoSpaceDE w:val="0"/>
              <w:autoSpaceDN w:val="0"/>
              <w:adjustRightInd w:val="0"/>
              <w:jc w:val="both"/>
            </w:pPr>
            <w:r w:rsidRPr="00526366">
              <w:t xml:space="preserve">Образы природы в искусстве и детском творчестве: учебно-методическое пособие. </w:t>
            </w:r>
          </w:p>
        </w:tc>
        <w:tc>
          <w:tcPr>
            <w:tcW w:w="2551" w:type="dxa"/>
          </w:tcPr>
          <w:p w:rsidR="00E83A53" w:rsidRPr="00526366" w:rsidRDefault="00E83A53" w:rsidP="00526366">
            <w:r w:rsidRPr="00526366">
              <w:t>М.: ИД «Цветной мир», 2016.</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73"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90"/>
              </w:numPr>
              <w:ind w:hanging="720"/>
              <w:jc w:val="left"/>
            </w:pPr>
          </w:p>
        </w:tc>
        <w:tc>
          <w:tcPr>
            <w:tcW w:w="2409" w:type="dxa"/>
          </w:tcPr>
          <w:p w:rsidR="00E83A53" w:rsidRPr="00526366" w:rsidRDefault="00E83A53" w:rsidP="00526366">
            <w:r w:rsidRPr="00526366">
              <w:t>Лыкова И.А.</w:t>
            </w:r>
          </w:p>
        </w:tc>
        <w:tc>
          <w:tcPr>
            <w:tcW w:w="5529" w:type="dxa"/>
          </w:tcPr>
          <w:p w:rsidR="00E83A53" w:rsidRPr="00526366" w:rsidRDefault="00E83A53" w:rsidP="00526366">
            <w:pPr>
              <w:autoSpaceDE w:val="0"/>
              <w:autoSpaceDN w:val="0"/>
              <w:adjustRightInd w:val="0"/>
              <w:jc w:val="both"/>
            </w:pPr>
            <w:r w:rsidRPr="00526366">
              <w:t>Художественно-дидактические игры в детском саду.</w:t>
            </w:r>
          </w:p>
          <w:p w:rsidR="00E83A53" w:rsidRPr="00526366" w:rsidRDefault="00E83A53" w:rsidP="00526366">
            <w:pPr>
              <w:autoSpaceDE w:val="0"/>
              <w:autoSpaceDN w:val="0"/>
              <w:adjustRightInd w:val="0"/>
              <w:jc w:val="both"/>
            </w:pPr>
          </w:p>
        </w:tc>
        <w:tc>
          <w:tcPr>
            <w:tcW w:w="2551" w:type="dxa"/>
          </w:tcPr>
          <w:p w:rsidR="00E83A53" w:rsidRPr="00526366" w:rsidRDefault="00E83A53" w:rsidP="00526366">
            <w:r w:rsidRPr="00526366">
              <w:t>М.: Цветной мир, 2015.</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74"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90"/>
              </w:numPr>
              <w:ind w:hanging="720"/>
              <w:jc w:val="left"/>
            </w:pPr>
          </w:p>
        </w:tc>
        <w:tc>
          <w:tcPr>
            <w:tcW w:w="2409" w:type="dxa"/>
          </w:tcPr>
          <w:p w:rsidR="00E83A53" w:rsidRPr="00526366" w:rsidRDefault="00E83A53" w:rsidP="00526366">
            <w:r w:rsidRPr="00526366">
              <w:t>Лыкова И.А., Суздальцева Л.В.</w:t>
            </w:r>
          </w:p>
        </w:tc>
        <w:tc>
          <w:tcPr>
            <w:tcW w:w="5529" w:type="dxa"/>
          </w:tcPr>
          <w:p w:rsidR="00E83A53" w:rsidRPr="00526366" w:rsidRDefault="00E83A53" w:rsidP="00526366">
            <w:pPr>
              <w:autoSpaceDE w:val="0"/>
              <w:autoSpaceDN w:val="0"/>
              <w:adjustRightInd w:val="0"/>
              <w:jc w:val="both"/>
            </w:pPr>
            <w:r w:rsidRPr="00526366">
              <w:t>Знакомим детей с изобразительным искусством. Живопись, графика, скульптура.</w:t>
            </w:r>
          </w:p>
          <w:p w:rsidR="00E83A53" w:rsidRPr="00526366" w:rsidRDefault="00E83A53" w:rsidP="00526366">
            <w:pPr>
              <w:autoSpaceDE w:val="0"/>
              <w:autoSpaceDN w:val="0"/>
              <w:adjustRightInd w:val="0"/>
              <w:jc w:val="both"/>
            </w:pPr>
          </w:p>
        </w:tc>
        <w:tc>
          <w:tcPr>
            <w:tcW w:w="2551" w:type="dxa"/>
          </w:tcPr>
          <w:p w:rsidR="00E83A53" w:rsidRPr="00526366" w:rsidRDefault="00E83A53" w:rsidP="00526366">
            <w:r w:rsidRPr="00526366">
              <w:t>М.: Цветной мир, 2016.</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75"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r w:rsidR="00E83A53" w:rsidRPr="00526366" w:rsidTr="0078185A">
        <w:tc>
          <w:tcPr>
            <w:tcW w:w="534" w:type="dxa"/>
          </w:tcPr>
          <w:p w:rsidR="00E83A53" w:rsidRPr="00526366" w:rsidRDefault="00E83A53" w:rsidP="00BC1EBC">
            <w:pPr>
              <w:pStyle w:val="a3"/>
              <w:numPr>
                <w:ilvl w:val="0"/>
                <w:numId w:val="90"/>
              </w:numPr>
              <w:ind w:hanging="720"/>
              <w:jc w:val="left"/>
            </w:pPr>
          </w:p>
        </w:tc>
        <w:tc>
          <w:tcPr>
            <w:tcW w:w="2409" w:type="dxa"/>
          </w:tcPr>
          <w:p w:rsidR="00E83A53" w:rsidRPr="00526366" w:rsidRDefault="00E83A53" w:rsidP="00526366">
            <w:r w:rsidRPr="00526366">
              <w:rPr>
                <w:rFonts w:eastAsia="Times New Roman"/>
                <w:spacing w:val="10"/>
              </w:rPr>
              <w:t>Под ред. О.В Бережновой, В.В. Бойко.</w:t>
            </w:r>
          </w:p>
        </w:tc>
        <w:tc>
          <w:tcPr>
            <w:tcW w:w="5529" w:type="dxa"/>
          </w:tcPr>
          <w:p w:rsidR="00E83A53" w:rsidRPr="00526366" w:rsidRDefault="00E83A53" w:rsidP="00526366">
            <w:pPr>
              <w:autoSpaceDE w:val="0"/>
              <w:autoSpaceDN w:val="0"/>
              <w:adjustRightInd w:val="0"/>
              <w:jc w:val="both"/>
              <w:rPr>
                <w:rFonts w:eastAsia="Times New Roman"/>
                <w:spacing w:val="10"/>
              </w:rPr>
            </w:pPr>
            <w:r w:rsidRPr="00526366">
              <w:rPr>
                <w:rFonts w:eastAsia="Times New Roman"/>
                <w:spacing w:val="10"/>
              </w:rPr>
              <w:t xml:space="preserve">Спортивные игры в детском саду и семье  </w:t>
            </w:r>
          </w:p>
        </w:tc>
        <w:tc>
          <w:tcPr>
            <w:tcW w:w="2551" w:type="dxa"/>
          </w:tcPr>
          <w:p w:rsidR="00E83A53" w:rsidRPr="00526366" w:rsidRDefault="00E83A53" w:rsidP="00526366">
            <w:pPr>
              <w:rPr>
                <w:rFonts w:eastAsia="Calibri"/>
                <w:spacing w:val="10"/>
              </w:rPr>
            </w:pPr>
            <w:r w:rsidRPr="00526366">
              <w:rPr>
                <w:rFonts w:eastAsia="Times New Roman"/>
              </w:rPr>
              <w:t>М.: Цветной мир, 2015.</w:t>
            </w:r>
          </w:p>
        </w:tc>
        <w:tc>
          <w:tcPr>
            <w:tcW w:w="3686" w:type="dxa"/>
          </w:tcPr>
          <w:p w:rsidR="00E83A53" w:rsidRPr="00526366" w:rsidRDefault="00E83A53" w:rsidP="00526366">
            <w:r w:rsidRPr="00526366">
              <w:t xml:space="preserve">ИД «Цветной мир» </w:t>
            </w:r>
          </w:p>
          <w:p w:rsidR="00E83A53" w:rsidRPr="00526366" w:rsidRDefault="00E83A53" w:rsidP="00526366">
            <w:r w:rsidRPr="00526366">
              <w:t>Тел.: +7-910-408-20-02</w:t>
            </w:r>
          </w:p>
          <w:p w:rsidR="00E83A53" w:rsidRPr="00526366" w:rsidRDefault="00E83A53" w:rsidP="00526366">
            <w:r w:rsidRPr="00526366">
              <w:rPr>
                <w:lang w:val="en-US"/>
              </w:rPr>
              <w:t>E</w:t>
            </w:r>
            <w:r w:rsidRPr="00526366">
              <w:t>-</w:t>
            </w:r>
            <w:r w:rsidRPr="00526366">
              <w:rPr>
                <w:lang w:val="en-US"/>
              </w:rPr>
              <w:t>mail</w:t>
            </w:r>
            <w:r w:rsidRPr="00526366">
              <w:t xml:space="preserve">: </w:t>
            </w:r>
            <w:hyperlink r:id="rId176" w:history="1">
              <w:r w:rsidRPr="00526366">
                <w:rPr>
                  <w:rStyle w:val="a7"/>
                  <w:lang w:val="en-US"/>
                </w:rPr>
                <w:t>idcvetmir</w:t>
              </w:r>
              <w:r w:rsidRPr="00526366">
                <w:rPr>
                  <w:rStyle w:val="a7"/>
                </w:rPr>
                <w:t>@</w:t>
              </w:r>
              <w:r w:rsidRPr="00526366">
                <w:rPr>
                  <w:rStyle w:val="a7"/>
                  <w:lang w:val="en-US"/>
                </w:rPr>
                <w:t>mail</w:t>
              </w:r>
              <w:r w:rsidRPr="00526366">
                <w:rPr>
                  <w:rStyle w:val="a7"/>
                </w:rPr>
                <w:t>.</w:t>
              </w:r>
              <w:r w:rsidRPr="00526366">
                <w:rPr>
                  <w:rStyle w:val="a7"/>
                  <w:lang w:val="en-US"/>
                </w:rPr>
                <w:t>ru</w:t>
              </w:r>
            </w:hyperlink>
          </w:p>
        </w:tc>
      </w:tr>
    </w:tbl>
    <w:p w:rsidR="00E83A53" w:rsidRPr="00526366" w:rsidRDefault="00E83A53" w:rsidP="00526366">
      <w:pPr>
        <w:spacing w:line="240" w:lineRule="auto"/>
      </w:pPr>
    </w:p>
    <w:p w:rsidR="00E83A53" w:rsidRPr="00526366" w:rsidRDefault="00E83A53" w:rsidP="00526366">
      <w:pPr>
        <w:spacing w:line="240" w:lineRule="auto"/>
        <w:rPr>
          <w:b/>
        </w:rPr>
      </w:pPr>
    </w:p>
    <w:p w:rsidR="00D45824" w:rsidRPr="00526366" w:rsidRDefault="00D45824" w:rsidP="00526366">
      <w:pPr>
        <w:spacing w:line="240" w:lineRule="auto"/>
        <w:jc w:val="both"/>
        <w:rPr>
          <w:b/>
        </w:rPr>
      </w:pPr>
    </w:p>
    <w:p w:rsidR="00E83A53" w:rsidRDefault="00E83A53" w:rsidP="004727A1">
      <w:pPr>
        <w:rPr>
          <w:b/>
        </w:rPr>
      </w:pPr>
    </w:p>
    <w:p w:rsidR="00E83A53" w:rsidRDefault="00E83A53" w:rsidP="004727A1">
      <w:pPr>
        <w:rPr>
          <w:b/>
        </w:rPr>
      </w:pPr>
    </w:p>
    <w:p w:rsidR="002729AB" w:rsidRPr="00717450" w:rsidRDefault="00FC3CDD" w:rsidP="004727A1">
      <w:pPr>
        <w:rPr>
          <w:b/>
        </w:rPr>
      </w:pPr>
      <w:r w:rsidRPr="00717450">
        <w:rPr>
          <w:b/>
        </w:rPr>
        <w:t>3.2</w:t>
      </w:r>
      <w:r w:rsidR="00B12229" w:rsidRPr="00717450">
        <w:rPr>
          <w:b/>
        </w:rPr>
        <w:t xml:space="preserve">. </w:t>
      </w:r>
      <w:r w:rsidR="004727A1" w:rsidRPr="00717450">
        <w:rPr>
          <w:b/>
        </w:rPr>
        <w:t>РАСПОРЯДОК ДНЯ.</w:t>
      </w:r>
    </w:p>
    <w:p w:rsidR="002729AB" w:rsidRPr="00717450" w:rsidRDefault="002729AB" w:rsidP="002729AB">
      <w:pPr>
        <w:spacing w:line="240" w:lineRule="auto"/>
        <w:rPr>
          <w:rFonts w:eastAsia="Times New Roman"/>
          <w:b/>
          <w:color w:val="000000"/>
        </w:rPr>
      </w:pPr>
      <w:r w:rsidRPr="00717450">
        <w:rPr>
          <w:rFonts w:eastAsia="Times New Roman"/>
          <w:b/>
          <w:color w:val="000000"/>
        </w:rPr>
        <w:t>Организация режима пребывания детей в образовательном учреждении с учетом возрастных и индивидуальных особенностей детей</w:t>
      </w:r>
    </w:p>
    <w:p w:rsidR="002729AB" w:rsidRPr="00717450" w:rsidRDefault="002729AB" w:rsidP="002729AB">
      <w:pPr>
        <w:jc w:val="both"/>
      </w:pPr>
      <w:r w:rsidRPr="00717450">
        <w:t xml:space="preserve">Дошкольное детство особый период жизни ребенка, который обеспечивает начальные этапы развития его личностных, физических, интеллектуальных качеств. </w:t>
      </w:r>
    </w:p>
    <w:p w:rsidR="002729AB" w:rsidRPr="00717450" w:rsidRDefault="002729AB" w:rsidP="002729AB">
      <w:pPr>
        <w:spacing w:line="240" w:lineRule="auto"/>
        <w:ind w:firstLine="709"/>
        <w:jc w:val="both"/>
        <w:rPr>
          <w:rFonts w:eastAsia="Times New Roman"/>
          <w:b/>
          <w:i/>
        </w:rPr>
      </w:pPr>
      <w:r w:rsidRPr="00717450">
        <w:rPr>
          <w:rFonts w:eastAsia="Times New Roman"/>
          <w:b/>
          <w:i/>
          <w:u w:val="single"/>
        </w:rPr>
        <w:t>Ежедневная организация жизни и деятельности детей дошкольного возраста</w:t>
      </w:r>
      <w:r w:rsidRPr="00717450">
        <w:rPr>
          <w:rFonts w:eastAsia="Times New Roman"/>
          <w:b/>
          <w:i/>
        </w:rPr>
        <w:t>:</w:t>
      </w:r>
    </w:p>
    <w:p w:rsidR="002729AB" w:rsidRPr="00717450" w:rsidRDefault="002729AB" w:rsidP="000C00D3">
      <w:pPr>
        <w:numPr>
          <w:ilvl w:val="0"/>
          <w:numId w:val="17"/>
        </w:numPr>
        <w:tabs>
          <w:tab w:val="num" w:pos="993"/>
        </w:tabs>
        <w:spacing w:line="240" w:lineRule="auto"/>
        <w:ind w:left="0" w:firstLine="709"/>
        <w:jc w:val="both"/>
        <w:rPr>
          <w:rFonts w:eastAsia="Times New Roman"/>
        </w:rPr>
      </w:pPr>
      <w:r w:rsidRPr="00717450">
        <w:rPr>
          <w:rFonts w:eastAsia="Times New Roman"/>
        </w:rPr>
        <w:t>соответствует функциональным возможностям ребенка, их возрасту и состоянию здоровья;</w:t>
      </w:r>
    </w:p>
    <w:p w:rsidR="002729AB" w:rsidRPr="00717450" w:rsidRDefault="002729AB" w:rsidP="000C00D3">
      <w:pPr>
        <w:numPr>
          <w:ilvl w:val="0"/>
          <w:numId w:val="17"/>
        </w:numPr>
        <w:tabs>
          <w:tab w:val="num" w:pos="993"/>
        </w:tabs>
        <w:spacing w:line="240" w:lineRule="auto"/>
        <w:ind w:left="0" w:firstLine="709"/>
        <w:jc w:val="both"/>
        <w:rPr>
          <w:rFonts w:eastAsia="Times New Roman"/>
        </w:rPr>
      </w:pPr>
      <w:r w:rsidRPr="00717450">
        <w:rPr>
          <w:rFonts w:eastAsia="Times New Roman"/>
        </w:rPr>
        <w:t>обеспечивает баланс между разными видами активности детей (интеллектуальной, физической и др.), их чередование;</w:t>
      </w:r>
    </w:p>
    <w:p w:rsidR="002729AB" w:rsidRPr="00717450" w:rsidRDefault="002729AB" w:rsidP="000C00D3">
      <w:pPr>
        <w:numPr>
          <w:ilvl w:val="0"/>
          <w:numId w:val="17"/>
        </w:numPr>
        <w:tabs>
          <w:tab w:val="num" w:pos="993"/>
        </w:tabs>
        <w:spacing w:line="240" w:lineRule="auto"/>
        <w:ind w:left="0" w:firstLine="709"/>
        <w:jc w:val="both"/>
        <w:rPr>
          <w:rFonts w:eastAsia="Times New Roman"/>
        </w:rPr>
      </w:pPr>
      <w:r w:rsidRPr="00717450">
        <w:rPr>
          <w:rFonts w:eastAsia="Times New Roman"/>
        </w:rPr>
        <w:t>организация гибкого режима пребывания детей в детском саду.</w:t>
      </w:r>
    </w:p>
    <w:p w:rsidR="002729AB" w:rsidRPr="00717450" w:rsidRDefault="002729AB" w:rsidP="002729AB">
      <w:pPr>
        <w:spacing w:line="240" w:lineRule="auto"/>
        <w:ind w:firstLine="709"/>
        <w:jc w:val="both"/>
        <w:rPr>
          <w:rFonts w:eastAsia="Times New Roman"/>
          <w:bCs/>
          <w:u w:val="single"/>
        </w:rPr>
      </w:pPr>
      <w:r w:rsidRPr="00717450">
        <w:rPr>
          <w:rFonts w:eastAsia="Times New Roman"/>
        </w:rPr>
        <w:t xml:space="preserve">План образовательной деятельности составляется в соответствии требованиями СанПиН 2.4.1.3049-13. </w:t>
      </w:r>
    </w:p>
    <w:p w:rsidR="002729AB" w:rsidRPr="00717450" w:rsidRDefault="002729AB" w:rsidP="002729AB">
      <w:pPr>
        <w:keepNext/>
        <w:spacing w:after="60" w:line="240" w:lineRule="auto"/>
        <w:ind w:firstLine="709"/>
        <w:jc w:val="both"/>
        <w:outlineLvl w:val="2"/>
        <w:rPr>
          <w:rFonts w:eastAsia="Times New Roman"/>
          <w:b/>
          <w:i/>
          <w:u w:val="single"/>
        </w:rPr>
      </w:pPr>
      <w:r w:rsidRPr="00717450">
        <w:rPr>
          <w:rFonts w:eastAsia="Times New Roman"/>
          <w:b/>
          <w:i/>
          <w:u w:val="single"/>
        </w:rPr>
        <w:t>Режим пребывания детей</w:t>
      </w:r>
    </w:p>
    <w:p w:rsidR="002729AB" w:rsidRPr="00717450" w:rsidRDefault="002729AB" w:rsidP="002729AB">
      <w:pPr>
        <w:widowControl w:val="0"/>
        <w:autoSpaceDE w:val="0"/>
        <w:autoSpaceDN w:val="0"/>
        <w:adjustRightInd w:val="0"/>
        <w:spacing w:line="240" w:lineRule="auto"/>
        <w:ind w:firstLine="709"/>
        <w:jc w:val="left"/>
        <w:rPr>
          <w:rFonts w:eastAsia="Times New Roman"/>
        </w:rPr>
      </w:pPr>
      <w:r w:rsidRPr="00717450">
        <w:rPr>
          <w:rFonts w:eastAsia="Times New Roman"/>
        </w:rPr>
        <w:t>Максимальная продолжительность непрерывного бодрствования детей 3-7 лет составляет 5,5 часов ─ 6 часов, до 3 лет - в соответствии с медицинскими рекомендациями.</w:t>
      </w:r>
    </w:p>
    <w:p w:rsidR="002729AB" w:rsidRPr="00717450" w:rsidRDefault="002729AB" w:rsidP="002729AB">
      <w:pPr>
        <w:spacing w:line="240" w:lineRule="auto"/>
        <w:ind w:firstLine="720"/>
        <w:jc w:val="both"/>
        <w:rPr>
          <w:rFonts w:eastAsia="Times New Roman"/>
        </w:rPr>
      </w:pPr>
      <w:r w:rsidRPr="00717450">
        <w:rPr>
          <w:rFonts w:eastAsia="Times New Roman"/>
        </w:rPr>
        <w:t xml:space="preserve">Режим в детском саду строится с таким расчетом, чтобы длительные прогулки, шумные игры заканчивались примерно за полчаса до еды. Это время используется для спокойных игр и занятий. Перед приемом пищи дети тщательно моют руки, а если нужно, и лицо. Первыми умываются те, кто ест медленнее; они садятся за стол и приступают к еде, не ожидая остальных. Количество времени, отведенное на игры, занятия, прогулки, а также чередование различных видов деятельности не меняются. После игр и занятий, требующих значительного умственного и волевого напряжения, относительной неподвижности, детям нужна деятельность подвижного характера, не связанная с большими усилиями. После энергичных движений, сильного возбуждения отдыхом для детей - спокойные игры. </w:t>
      </w:r>
    </w:p>
    <w:p w:rsidR="002729AB" w:rsidRPr="00717450" w:rsidRDefault="002729AB" w:rsidP="002729AB">
      <w:pPr>
        <w:spacing w:line="240" w:lineRule="auto"/>
        <w:ind w:firstLine="720"/>
        <w:jc w:val="both"/>
        <w:rPr>
          <w:rFonts w:eastAsia="Times New Roman"/>
        </w:rPr>
      </w:pPr>
      <w:r w:rsidRPr="00717450">
        <w:rPr>
          <w:rFonts w:eastAsia="Times New Roman"/>
        </w:rPr>
        <w:t>Для эффективного решения программных задач в режиме дня выделено специальное время для чтения детям книг. Это не является обязательным элементом режима дня, и чтение может быть замещено самостоятельной деятельностью детей. Детям предоставляется свободный выбор ─ слушать, либо заниматься другим делом, т.к. часто дети, играя рядом с воспитателем, незаметно для себя, увлекаются процессом слушания.</w:t>
      </w:r>
    </w:p>
    <w:p w:rsidR="002729AB" w:rsidRPr="00717450" w:rsidRDefault="002729AB" w:rsidP="00FC3CDD">
      <w:pPr>
        <w:spacing w:line="240" w:lineRule="auto"/>
        <w:ind w:firstLine="720"/>
        <w:jc w:val="both"/>
        <w:rPr>
          <w:rFonts w:eastAsia="Times New Roman"/>
        </w:rPr>
      </w:pPr>
      <w:r w:rsidRPr="00717450">
        <w:rPr>
          <w:rFonts w:eastAsia="Times New Roman"/>
        </w:rPr>
        <w:t>Режим дня составляется для каждой возрастной группы детей, оптимизируется в соответствии с теплым и холодным периодом года.</w:t>
      </w:r>
    </w:p>
    <w:p w:rsidR="002729AB" w:rsidRPr="00717450" w:rsidRDefault="002729AB" w:rsidP="002729AB">
      <w:pPr>
        <w:shd w:val="clear" w:color="auto" w:fill="FFFFFF"/>
        <w:autoSpaceDE w:val="0"/>
        <w:autoSpaceDN w:val="0"/>
        <w:adjustRightInd w:val="0"/>
        <w:spacing w:line="240" w:lineRule="auto"/>
        <w:ind w:firstLine="709"/>
        <w:jc w:val="both"/>
        <w:rPr>
          <w:rFonts w:eastAsia="Times New Roman"/>
          <w:b/>
          <w:i/>
          <w:color w:val="000000"/>
        </w:rPr>
      </w:pPr>
      <w:r w:rsidRPr="00717450">
        <w:rPr>
          <w:rFonts w:eastAsia="Times New Roman"/>
          <w:b/>
          <w:i/>
          <w:color w:val="000000"/>
          <w:u w:val="single"/>
        </w:rPr>
        <w:t>Соблюдение требований к организации режимных процессов</w:t>
      </w:r>
    </w:p>
    <w:p w:rsidR="002729AB" w:rsidRPr="00717450" w:rsidRDefault="002729AB" w:rsidP="000C00D3">
      <w:pPr>
        <w:numPr>
          <w:ilvl w:val="0"/>
          <w:numId w:val="15"/>
        </w:numPr>
        <w:shd w:val="clear" w:color="auto" w:fill="FFFFFF"/>
        <w:tabs>
          <w:tab w:val="clear" w:pos="720"/>
          <w:tab w:val="left" w:pos="567"/>
        </w:tabs>
        <w:autoSpaceDE w:val="0"/>
        <w:autoSpaceDN w:val="0"/>
        <w:adjustRightInd w:val="0"/>
        <w:spacing w:line="240" w:lineRule="auto"/>
        <w:ind w:left="567" w:hanging="425"/>
        <w:jc w:val="both"/>
        <w:rPr>
          <w:rFonts w:eastAsia="Times New Roman"/>
          <w:color w:val="000000"/>
        </w:rPr>
      </w:pPr>
      <w:r w:rsidRPr="00717450">
        <w:rPr>
          <w:rFonts w:eastAsia="Times New Roman"/>
          <w:color w:val="000000"/>
        </w:rPr>
        <w:t>Полное и своевременное удовлетворение всех органических потребностей детей (в сне, питании).</w:t>
      </w:r>
    </w:p>
    <w:p w:rsidR="002729AB" w:rsidRPr="00717450" w:rsidRDefault="002729AB" w:rsidP="000C00D3">
      <w:pPr>
        <w:numPr>
          <w:ilvl w:val="0"/>
          <w:numId w:val="15"/>
        </w:numPr>
        <w:shd w:val="clear" w:color="auto" w:fill="FFFFFF"/>
        <w:tabs>
          <w:tab w:val="clear" w:pos="720"/>
          <w:tab w:val="left" w:pos="567"/>
        </w:tabs>
        <w:autoSpaceDE w:val="0"/>
        <w:autoSpaceDN w:val="0"/>
        <w:adjustRightInd w:val="0"/>
        <w:spacing w:line="240" w:lineRule="auto"/>
        <w:ind w:left="567" w:hanging="425"/>
        <w:jc w:val="both"/>
        <w:rPr>
          <w:rFonts w:eastAsia="Times New Roman"/>
          <w:color w:val="000000"/>
        </w:rPr>
      </w:pPr>
      <w:r w:rsidRPr="00717450">
        <w:rPr>
          <w:rFonts w:eastAsia="Times New Roman"/>
          <w:color w:val="000000"/>
        </w:rPr>
        <w:lastRenderedPageBreak/>
        <w:t>Тщательный гигиенический уход, обеспечение чистоты тела, одежды, постели.</w:t>
      </w:r>
    </w:p>
    <w:p w:rsidR="002729AB" w:rsidRPr="00717450" w:rsidRDefault="002729AB" w:rsidP="000C00D3">
      <w:pPr>
        <w:numPr>
          <w:ilvl w:val="0"/>
          <w:numId w:val="15"/>
        </w:numPr>
        <w:shd w:val="clear" w:color="auto" w:fill="FFFFFF"/>
        <w:tabs>
          <w:tab w:val="clear" w:pos="720"/>
          <w:tab w:val="left" w:pos="567"/>
        </w:tabs>
        <w:autoSpaceDE w:val="0"/>
        <w:autoSpaceDN w:val="0"/>
        <w:adjustRightInd w:val="0"/>
        <w:spacing w:line="240" w:lineRule="auto"/>
        <w:ind w:left="567" w:hanging="425"/>
        <w:jc w:val="both"/>
        <w:rPr>
          <w:rFonts w:eastAsia="Times New Roman"/>
          <w:color w:val="000000"/>
        </w:rPr>
      </w:pPr>
      <w:r w:rsidRPr="00717450">
        <w:rPr>
          <w:rFonts w:eastAsia="Times New Roman"/>
          <w:color w:val="000000"/>
        </w:rPr>
        <w:t>Привлечение детей к посильному участию в режимных процессах, поощрение самостоятельности и активности.</w:t>
      </w:r>
    </w:p>
    <w:p w:rsidR="002729AB" w:rsidRPr="00717450" w:rsidRDefault="002729AB" w:rsidP="000C00D3">
      <w:pPr>
        <w:numPr>
          <w:ilvl w:val="0"/>
          <w:numId w:val="15"/>
        </w:numPr>
        <w:shd w:val="clear" w:color="auto" w:fill="FFFFFF"/>
        <w:tabs>
          <w:tab w:val="clear" w:pos="720"/>
          <w:tab w:val="left" w:pos="567"/>
        </w:tabs>
        <w:autoSpaceDE w:val="0"/>
        <w:autoSpaceDN w:val="0"/>
        <w:adjustRightInd w:val="0"/>
        <w:spacing w:line="240" w:lineRule="auto"/>
        <w:ind w:left="567" w:hanging="425"/>
        <w:jc w:val="both"/>
        <w:rPr>
          <w:rFonts w:eastAsia="Times New Roman"/>
          <w:color w:val="000000"/>
        </w:rPr>
      </w:pPr>
      <w:r w:rsidRPr="00717450">
        <w:rPr>
          <w:rFonts w:eastAsia="Times New Roman"/>
          <w:color w:val="000000"/>
        </w:rPr>
        <w:t>Эмоциональное общение в ходе выполнения режимных процессов.</w:t>
      </w:r>
    </w:p>
    <w:p w:rsidR="002729AB" w:rsidRPr="00717450" w:rsidRDefault="002729AB" w:rsidP="000C00D3">
      <w:pPr>
        <w:numPr>
          <w:ilvl w:val="0"/>
          <w:numId w:val="15"/>
        </w:numPr>
        <w:shd w:val="clear" w:color="auto" w:fill="FFFFFF"/>
        <w:tabs>
          <w:tab w:val="clear" w:pos="720"/>
          <w:tab w:val="left" w:pos="567"/>
        </w:tabs>
        <w:autoSpaceDE w:val="0"/>
        <w:autoSpaceDN w:val="0"/>
        <w:adjustRightInd w:val="0"/>
        <w:spacing w:line="240" w:lineRule="auto"/>
        <w:ind w:left="567" w:hanging="425"/>
        <w:jc w:val="both"/>
        <w:rPr>
          <w:rFonts w:eastAsia="Times New Roman"/>
          <w:color w:val="000000"/>
        </w:rPr>
      </w:pPr>
      <w:r w:rsidRPr="00717450">
        <w:rPr>
          <w:rFonts w:eastAsia="Times New Roman"/>
          <w:color w:val="000000"/>
        </w:rPr>
        <w:t>Учет потребностей детей, индивидуальных особенностей каждого ребенка.</w:t>
      </w:r>
    </w:p>
    <w:p w:rsidR="002729AB" w:rsidRPr="00717450" w:rsidRDefault="002729AB" w:rsidP="000C00D3">
      <w:pPr>
        <w:numPr>
          <w:ilvl w:val="0"/>
          <w:numId w:val="15"/>
        </w:numPr>
        <w:shd w:val="clear" w:color="auto" w:fill="FFFFFF"/>
        <w:tabs>
          <w:tab w:val="clear" w:pos="720"/>
          <w:tab w:val="left" w:pos="567"/>
        </w:tabs>
        <w:autoSpaceDE w:val="0"/>
        <w:autoSpaceDN w:val="0"/>
        <w:adjustRightInd w:val="0"/>
        <w:spacing w:line="240" w:lineRule="auto"/>
        <w:ind w:left="567" w:hanging="425"/>
        <w:jc w:val="both"/>
        <w:rPr>
          <w:rFonts w:eastAsia="Times New Roman"/>
          <w:color w:val="000000"/>
        </w:rPr>
      </w:pPr>
      <w:r w:rsidRPr="00717450">
        <w:rPr>
          <w:rFonts w:eastAsia="Times New Roman"/>
          <w:color w:val="000000"/>
        </w:rPr>
        <w:t>Спокойный, доброжелательный тон воспитателя.</w:t>
      </w:r>
    </w:p>
    <w:p w:rsidR="002729AB" w:rsidRPr="00717450" w:rsidRDefault="002729AB" w:rsidP="000C00D3">
      <w:pPr>
        <w:numPr>
          <w:ilvl w:val="0"/>
          <w:numId w:val="15"/>
        </w:numPr>
        <w:shd w:val="clear" w:color="auto" w:fill="FFFFFF"/>
        <w:tabs>
          <w:tab w:val="clear" w:pos="720"/>
          <w:tab w:val="left" w:pos="567"/>
        </w:tabs>
        <w:autoSpaceDE w:val="0"/>
        <w:autoSpaceDN w:val="0"/>
        <w:adjustRightInd w:val="0"/>
        <w:spacing w:line="240" w:lineRule="auto"/>
        <w:ind w:left="567" w:hanging="425"/>
        <w:jc w:val="both"/>
        <w:rPr>
          <w:rFonts w:eastAsia="Times New Roman"/>
          <w:color w:val="000000"/>
        </w:rPr>
      </w:pPr>
      <w:r w:rsidRPr="00717450">
        <w:rPr>
          <w:rFonts w:eastAsia="Times New Roman"/>
          <w:color w:val="000000"/>
        </w:rPr>
        <w:t>Отсутствие напряженности и ускоренного темпа проведения режимных процессов.</w:t>
      </w:r>
    </w:p>
    <w:p w:rsidR="002729AB" w:rsidRPr="00717450" w:rsidRDefault="002729AB" w:rsidP="000C00D3">
      <w:pPr>
        <w:numPr>
          <w:ilvl w:val="0"/>
          <w:numId w:val="15"/>
        </w:numPr>
        <w:shd w:val="clear" w:color="auto" w:fill="FFFFFF"/>
        <w:tabs>
          <w:tab w:val="clear" w:pos="720"/>
          <w:tab w:val="left" w:pos="567"/>
        </w:tabs>
        <w:autoSpaceDE w:val="0"/>
        <w:autoSpaceDN w:val="0"/>
        <w:adjustRightInd w:val="0"/>
        <w:spacing w:line="240" w:lineRule="auto"/>
        <w:ind w:left="567" w:hanging="425"/>
        <w:jc w:val="both"/>
        <w:rPr>
          <w:rFonts w:eastAsia="Times New Roman"/>
        </w:rPr>
      </w:pPr>
      <w:r w:rsidRPr="00717450">
        <w:rPr>
          <w:rFonts w:eastAsia="Times New Roman"/>
          <w:color w:val="000000"/>
        </w:rPr>
        <w:t>Недопустимость сокращения времени в режиме дня, отведенного для игровой деятельности детей.</w:t>
      </w:r>
    </w:p>
    <w:p w:rsidR="002729AB" w:rsidRPr="00717450" w:rsidRDefault="002729AB" w:rsidP="000C00D3">
      <w:pPr>
        <w:numPr>
          <w:ilvl w:val="0"/>
          <w:numId w:val="16"/>
        </w:numPr>
        <w:shd w:val="clear" w:color="auto" w:fill="FFFFFF"/>
        <w:tabs>
          <w:tab w:val="left" w:pos="567"/>
        </w:tabs>
        <w:autoSpaceDE w:val="0"/>
        <w:autoSpaceDN w:val="0"/>
        <w:adjustRightInd w:val="0"/>
        <w:spacing w:line="240" w:lineRule="auto"/>
        <w:ind w:left="567" w:hanging="425"/>
        <w:jc w:val="both"/>
        <w:rPr>
          <w:rFonts w:eastAsia="Times New Roman"/>
        </w:rPr>
      </w:pPr>
      <w:r w:rsidRPr="00717450">
        <w:rPr>
          <w:rFonts w:eastAsia="Times New Roman"/>
          <w:color w:val="000000"/>
        </w:rPr>
        <w:t>Ежедневное пребывание детей на свежем воздухе не менее 3-х часов.</w:t>
      </w:r>
    </w:p>
    <w:p w:rsidR="002729AB" w:rsidRPr="00717450" w:rsidRDefault="002729AB" w:rsidP="002729AB">
      <w:pPr>
        <w:shd w:val="clear" w:color="auto" w:fill="FFFFFF"/>
        <w:autoSpaceDE w:val="0"/>
        <w:autoSpaceDN w:val="0"/>
        <w:adjustRightInd w:val="0"/>
        <w:spacing w:line="240" w:lineRule="auto"/>
        <w:ind w:firstLine="709"/>
        <w:jc w:val="both"/>
        <w:rPr>
          <w:rFonts w:eastAsia="Times New Roman"/>
          <w:b/>
          <w:i/>
          <w:u w:val="single"/>
        </w:rPr>
      </w:pPr>
      <w:r w:rsidRPr="00717450">
        <w:rPr>
          <w:rFonts w:eastAsia="Times New Roman"/>
          <w:b/>
          <w:i/>
          <w:u w:val="single"/>
        </w:rPr>
        <w:t>Организация прогулки</w:t>
      </w:r>
    </w:p>
    <w:p w:rsidR="002729AB" w:rsidRPr="00717450" w:rsidRDefault="002729AB" w:rsidP="002729AB">
      <w:pPr>
        <w:widowControl w:val="0"/>
        <w:autoSpaceDE w:val="0"/>
        <w:autoSpaceDN w:val="0"/>
        <w:adjustRightInd w:val="0"/>
        <w:spacing w:line="240" w:lineRule="auto"/>
        <w:ind w:firstLine="709"/>
        <w:jc w:val="both"/>
        <w:rPr>
          <w:rFonts w:eastAsia="Times New Roman"/>
        </w:rPr>
      </w:pPr>
      <w:r w:rsidRPr="00717450">
        <w:rPr>
          <w:rFonts w:eastAsia="Times New Roman"/>
        </w:rPr>
        <w:t>Рекомендуемая продолжительность ежедневных прогулок составляет 3-4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С и скорости ветра более 7 м/с продолжительность прогулки рекомендуется сокращать.</w:t>
      </w:r>
    </w:p>
    <w:p w:rsidR="002729AB" w:rsidRPr="00717450" w:rsidRDefault="002729AB" w:rsidP="002729AB">
      <w:pPr>
        <w:widowControl w:val="0"/>
        <w:autoSpaceDE w:val="0"/>
        <w:autoSpaceDN w:val="0"/>
        <w:adjustRightInd w:val="0"/>
        <w:spacing w:line="240" w:lineRule="auto"/>
        <w:ind w:firstLine="709"/>
        <w:jc w:val="both"/>
        <w:rPr>
          <w:rFonts w:eastAsia="Times New Roman"/>
        </w:rPr>
      </w:pPr>
      <w:r w:rsidRPr="00717450">
        <w:rPr>
          <w:rFonts w:eastAsia="Times New Roman"/>
        </w:rPr>
        <w:t>Организуются прогулки 2 (3) раза в день: в первую половину дня и во вторую половину дня после дневного сна и перед ужином для детей с круглосуточным пребыванием в детском саду.</w:t>
      </w:r>
    </w:p>
    <w:p w:rsidR="002729AB" w:rsidRPr="00717450" w:rsidRDefault="002729AB" w:rsidP="002729AB">
      <w:pPr>
        <w:spacing w:line="240" w:lineRule="auto"/>
        <w:ind w:firstLine="720"/>
        <w:jc w:val="both"/>
        <w:rPr>
          <w:rFonts w:eastAsia="Times New Roman"/>
        </w:rPr>
      </w:pPr>
      <w:r w:rsidRPr="00717450">
        <w:rPr>
          <w:rFonts w:eastAsia="Times New Roman"/>
        </w:rPr>
        <w:t xml:space="preserve">Одевание детей на прогулку организуется так, чтобы не тратить много времени, и чтобы им не приходилось долго ждать друг друга. Для этого создаются соответствующие условия. С целью сохранения здоровья детей, выход на прогулку организуется по подгруппам, а ее продолжительность регулируется индивидуально в соответствии с состоянием здоровья и погодными условиями. </w:t>
      </w:r>
    </w:p>
    <w:p w:rsidR="002729AB" w:rsidRPr="00717450" w:rsidRDefault="002729AB" w:rsidP="002729AB">
      <w:pPr>
        <w:shd w:val="clear" w:color="auto" w:fill="FFFFFF"/>
        <w:autoSpaceDE w:val="0"/>
        <w:autoSpaceDN w:val="0"/>
        <w:adjustRightInd w:val="0"/>
        <w:spacing w:line="240" w:lineRule="auto"/>
        <w:ind w:firstLine="709"/>
        <w:jc w:val="both"/>
        <w:rPr>
          <w:rFonts w:eastAsia="Times New Roman"/>
        </w:rPr>
      </w:pPr>
      <w:r w:rsidRPr="00717450">
        <w:rPr>
          <w:rFonts w:eastAsia="Times New Roman"/>
        </w:rPr>
        <w:t>Прогулка является одним из эффективных средств закаливания организма дошкольников, направлена на оздоровление, реализацию естественной потребности детей в движении и включает в себя наблюдение, подвижные игры, труд на участке, самостоятельную игровую, продуктивную деятельность, индивидуальную работу по всем основным направлениям развития детей (познавательному, речевому, физическому, художественно-эстетическому и социально-коммуникативному).</w:t>
      </w:r>
    </w:p>
    <w:p w:rsidR="002729AB" w:rsidRPr="00717450" w:rsidRDefault="002729AB" w:rsidP="002729AB">
      <w:pPr>
        <w:shd w:val="clear" w:color="auto" w:fill="FFFFFF"/>
        <w:autoSpaceDE w:val="0"/>
        <w:autoSpaceDN w:val="0"/>
        <w:adjustRightInd w:val="0"/>
        <w:spacing w:line="240" w:lineRule="auto"/>
        <w:ind w:firstLine="709"/>
        <w:jc w:val="both"/>
        <w:rPr>
          <w:rFonts w:eastAsia="Times New Roman"/>
        </w:rPr>
      </w:pPr>
      <w:r w:rsidRPr="00717450">
        <w:rPr>
          <w:rFonts w:eastAsia="Times New Roman"/>
        </w:rPr>
        <w:t xml:space="preserve">Прогулка может состоять из следующих частей: </w:t>
      </w:r>
    </w:p>
    <w:p w:rsidR="002729AB" w:rsidRPr="00717450" w:rsidRDefault="002729AB" w:rsidP="000C00D3">
      <w:pPr>
        <w:numPr>
          <w:ilvl w:val="0"/>
          <w:numId w:val="20"/>
        </w:numPr>
        <w:tabs>
          <w:tab w:val="left" w:pos="993"/>
        </w:tabs>
        <w:spacing w:line="240" w:lineRule="auto"/>
        <w:ind w:left="0" w:firstLine="720"/>
        <w:jc w:val="both"/>
        <w:rPr>
          <w:rFonts w:eastAsia="Times New Roman"/>
        </w:rPr>
      </w:pPr>
      <w:r w:rsidRPr="00717450">
        <w:rPr>
          <w:rFonts w:eastAsia="Times New Roman"/>
        </w:rPr>
        <w:t xml:space="preserve">наблюдение, </w:t>
      </w:r>
    </w:p>
    <w:p w:rsidR="002729AB" w:rsidRPr="00717450" w:rsidRDefault="002729AB" w:rsidP="000C00D3">
      <w:pPr>
        <w:numPr>
          <w:ilvl w:val="0"/>
          <w:numId w:val="20"/>
        </w:numPr>
        <w:tabs>
          <w:tab w:val="left" w:pos="993"/>
        </w:tabs>
        <w:spacing w:line="240" w:lineRule="auto"/>
        <w:ind w:left="0" w:firstLine="720"/>
        <w:jc w:val="both"/>
        <w:rPr>
          <w:rFonts w:eastAsia="Times New Roman"/>
        </w:rPr>
      </w:pPr>
      <w:r w:rsidRPr="00717450">
        <w:rPr>
          <w:rFonts w:eastAsia="Times New Roman"/>
        </w:rPr>
        <w:t>подвижные игры,</w:t>
      </w:r>
    </w:p>
    <w:p w:rsidR="002729AB" w:rsidRPr="00717450" w:rsidRDefault="002729AB" w:rsidP="000C00D3">
      <w:pPr>
        <w:numPr>
          <w:ilvl w:val="0"/>
          <w:numId w:val="20"/>
        </w:numPr>
        <w:tabs>
          <w:tab w:val="left" w:pos="993"/>
        </w:tabs>
        <w:spacing w:line="240" w:lineRule="auto"/>
        <w:ind w:left="0" w:firstLine="720"/>
        <w:jc w:val="both"/>
        <w:rPr>
          <w:rFonts w:eastAsia="Times New Roman"/>
        </w:rPr>
      </w:pPr>
      <w:r w:rsidRPr="00717450">
        <w:rPr>
          <w:rFonts w:eastAsia="Times New Roman"/>
        </w:rPr>
        <w:t xml:space="preserve">труд в природе, </w:t>
      </w:r>
    </w:p>
    <w:p w:rsidR="002729AB" w:rsidRPr="00717450" w:rsidRDefault="002729AB" w:rsidP="000C00D3">
      <w:pPr>
        <w:numPr>
          <w:ilvl w:val="0"/>
          <w:numId w:val="20"/>
        </w:numPr>
        <w:tabs>
          <w:tab w:val="left" w:pos="993"/>
        </w:tabs>
        <w:spacing w:line="240" w:lineRule="auto"/>
        <w:ind w:left="0" w:firstLine="720"/>
        <w:jc w:val="both"/>
        <w:rPr>
          <w:rFonts w:eastAsia="Times New Roman"/>
        </w:rPr>
      </w:pPr>
      <w:r w:rsidRPr="00717450">
        <w:rPr>
          <w:rFonts w:eastAsia="Times New Roman"/>
        </w:rPr>
        <w:t xml:space="preserve">самостоятельная игровая деятельность детей, </w:t>
      </w:r>
    </w:p>
    <w:p w:rsidR="002729AB" w:rsidRPr="00717450" w:rsidRDefault="002729AB" w:rsidP="000C00D3">
      <w:pPr>
        <w:numPr>
          <w:ilvl w:val="0"/>
          <w:numId w:val="20"/>
        </w:numPr>
        <w:tabs>
          <w:tab w:val="left" w:pos="993"/>
        </w:tabs>
        <w:spacing w:line="240" w:lineRule="auto"/>
        <w:ind w:left="0" w:firstLine="720"/>
        <w:jc w:val="both"/>
        <w:rPr>
          <w:rFonts w:eastAsia="Times New Roman"/>
        </w:rPr>
      </w:pPr>
      <w:r w:rsidRPr="00717450">
        <w:rPr>
          <w:rFonts w:eastAsia="Times New Roman"/>
        </w:rPr>
        <w:t xml:space="preserve">индивидуальная работа с детьми по развитию физических, интеллектуальных, личностных, нравственных, эстетических качеств. </w:t>
      </w:r>
    </w:p>
    <w:p w:rsidR="002729AB" w:rsidRPr="00717450" w:rsidRDefault="002729AB" w:rsidP="002729AB">
      <w:pPr>
        <w:shd w:val="clear" w:color="auto" w:fill="FFFFFF"/>
        <w:autoSpaceDE w:val="0"/>
        <w:autoSpaceDN w:val="0"/>
        <w:adjustRightInd w:val="0"/>
        <w:spacing w:line="240" w:lineRule="auto"/>
        <w:ind w:firstLine="709"/>
        <w:jc w:val="both"/>
        <w:rPr>
          <w:rFonts w:eastAsia="Times New Roman"/>
          <w:i/>
          <w:iCs/>
        </w:rPr>
      </w:pPr>
      <w:r w:rsidRPr="00717450">
        <w:rPr>
          <w:rFonts w:eastAsia="Times New Roman"/>
        </w:rPr>
        <w:t>Ведущее место на прогулке отводится играм, преимущественно подвижным. В них развиваются основные движения, снимается умственное напряжение от занятий, воспитываются моральные качества. Подвижная игра может быть проведена в начале прогулки, если занятия были связаны с долгим сидением детей. Окружающая жизнь и окружающая природа дают возможность для организации интересных и разнообразных наблюдений. Например, можно обратить внимание на облака, их форму, цвет, сравнить их с известными детям образами, организовать и наблюдения за трудом взрослых, которые работают вблизи детского сада, например, за работой дворника.</w:t>
      </w:r>
    </w:p>
    <w:p w:rsidR="002729AB" w:rsidRPr="00717450" w:rsidRDefault="002729AB" w:rsidP="002729AB">
      <w:pPr>
        <w:keepNext/>
        <w:spacing w:line="240" w:lineRule="auto"/>
        <w:ind w:firstLine="720"/>
        <w:jc w:val="both"/>
        <w:outlineLvl w:val="2"/>
        <w:rPr>
          <w:rFonts w:eastAsia="Times New Roman"/>
          <w:bCs/>
        </w:rPr>
      </w:pPr>
      <w:r w:rsidRPr="00717450">
        <w:rPr>
          <w:rFonts w:eastAsia="Times New Roman"/>
          <w:bCs/>
        </w:rPr>
        <w:t>Примерно за полчаса до окончания прогулки организуются спокойные игры. Затем дети собирают игрушки, оборудование.</w:t>
      </w:r>
    </w:p>
    <w:p w:rsidR="002729AB" w:rsidRPr="00717450" w:rsidRDefault="002729AB" w:rsidP="002729AB">
      <w:pPr>
        <w:shd w:val="clear" w:color="auto" w:fill="FFFFFF"/>
        <w:autoSpaceDE w:val="0"/>
        <w:autoSpaceDN w:val="0"/>
        <w:adjustRightInd w:val="0"/>
        <w:spacing w:line="240" w:lineRule="auto"/>
        <w:ind w:firstLine="709"/>
        <w:jc w:val="both"/>
        <w:rPr>
          <w:rFonts w:eastAsia="Times New Roman"/>
          <w:b/>
          <w:i/>
          <w:u w:val="single"/>
        </w:rPr>
      </w:pPr>
      <w:r w:rsidRPr="00717450">
        <w:rPr>
          <w:rFonts w:eastAsia="Times New Roman"/>
          <w:b/>
          <w:i/>
          <w:u w:val="single"/>
        </w:rPr>
        <w:t>Организация образовательной деятельности в режимных моментах</w:t>
      </w:r>
    </w:p>
    <w:p w:rsidR="002729AB" w:rsidRPr="00717450" w:rsidRDefault="002729AB" w:rsidP="002729AB">
      <w:pPr>
        <w:spacing w:line="240" w:lineRule="auto"/>
        <w:ind w:firstLine="709"/>
        <w:jc w:val="both"/>
        <w:rPr>
          <w:rFonts w:eastAsia="Times New Roman"/>
          <w:b/>
          <w:i/>
        </w:rPr>
      </w:pPr>
      <w:r w:rsidRPr="00717450">
        <w:rPr>
          <w:rFonts w:eastAsia="Times New Roman"/>
        </w:rPr>
        <w:lastRenderedPageBreak/>
        <w:t xml:space="preserve">Достижение положительных результатов зависит от правильной организации образовательного процесса. </w:t>
      </w:r>
      <w:r w:rsidRPr="00717450">
        <w:rPr>
          <w:rFonts w:eastAsia="Times New Roman"/>
          <w:b/>
          <w:i/>
        </w:rPr>
        <w:t xml:space="preserve">Особое внимание уделяется соблюдению гигиенических условий: </w:t>
      </w:r>
    </w:p>
    <w:p w:rsidR="002729AB" w:rsidRPr="00717450" w:rsidRDefault="002729AB" w:rsidP="000C00D3">
      <w:pPr>
        <w:numPr>
          <w:ilvl w:val="0"/>
          <w:numId w:val="19"/>
        </w:numPr>
        <w:tabs>
          <w:tab w:val="clear" w:pos="1429"/>
          <w:tab w:val="num" w:pos="993"/>
        </w:tabs>
        <w:spacing w:line="240" w:lineRule="auto"/>
        <w:ind w:left="993" w:hanging="284"/>
        <w:jc w:val="both"/>
        <w:rPr>
          <w:rFonts w:eastAsia="Times New Roman"/>
        </w:rPr>
      </w:pPr>
      <w:r w:rsidRPr="00717450">
        <w:rPr>
          <w:rFonts w:eastAsia="Times New Roman"/>
        </w:rPr>
        <w:t>помещение должно быть проветрено, в нем должна быть проведена влажная уборка;</w:t>
      </w:r>
    </w:p>
    <w:p w:rsidR="002729AB" w:rsidRPr="00717450" w:rsidRDefault="002729AB" w:rsidP="000C00D3">
      <w:pPr>
        <w:numPr>
          <w:ilvl w:val="0"/>
          <w:numId w:val="19"/>
        </w:numPr>
        <w:tabs>
          <w:tab w:val="clear" w:pos="1429"/>
          <w:tab w:val="num" w:pos="993"/>
        </w:tabs>
        <w:spacing w:line="240" w:lineRule="auto"/>
        <w:ind w:left="993" w:hanging="284"/>
        <w:jc w:val="both"/>
        <w:rPr>
          <w:rFonts w:eastAsia="Times New Roman"/>
        </w:rPr>
      </w:pPr>
      <w:r w:rsidRPr="00717450">
        <w:rPr>
          <w:rFonts w:eastAsia="Times New Roman"/>
        </w:rPr>
        <w:t>при общем нормальном освещении;</w:t>
      </w:r>
    </w:p>
    <w:p w:rsidR="002729AB" w:rsidRPr="00717450" w:rsidRDefault="002729AB" w:rsidP="000C00D3">
      <w:pPr>
        <w:numPr>
          <w:ilvl w:val="0"/>
          <w:numId w:val="19"/>
        </w:numPr>
        <w:tabs>
          <w:tab w:val="clear" w:pos="1429"/>
          <w:tab w:val="num" w:pos="993"/>
        </w:tabs>
        <w:spacing w:line="240" w:lineRule="auto"/>
        <w:ind w:left="993" w:hanging="284"/>
        <w:jc w:val="both"/>
        <w:rPr>
          <w:rFonts w:eastAsia="Times New Roman"/>
        </w:rPr>
      </w:pPr>
      <w:r w:rsidRPr="00717450">
        <w:rPr>
          <w:rFonts w:eastAsia="Times New Roman"/>
        </w:rPr>
        <w:t>оборудование, инструменты и материалы, их размещение должны отвечать педагогическим, гигиеническим и эстетическим требованиям.</w:t>
      </w:r>
    </w:p>
    <w:p w:rsidR="002729AB" w:rsidRPr="00717450" w:rsidRDefault="002729AB" w:rsidP="002729AB">
      <w:pPr>
        <w:spacing w:line="240" w:lineRule="auto"/>
        <w:ind w:firstLine="709"/>
        <w:jc w:val="both"/>
        <w:rPr>
          <w:rFonts w:eastAsia="Times New Roman"/>
        </w:rPr>
      </w:pPr>
      <w:r w:rsidRPr="00717450">
        <w:rPr>
          <w:rFonts w:eastAsia="Times New Roman"/>
        </w:rPr>
        <w:t>Время, определяемое для образовательной деятельности в режимных моментах, соответствует установленным нормам. Большое значение имеет организация групповых и подгрупповых форм работы с детьми, с обязательным игровым привлечением детского внимания, постановкой проблемы перед детьми или творческой задачи, совместное решение о способах ее выполнения.</w:t>
      </w:r>
    </w:p>
    <w:p w:rsidR="002729AB" w:rsidRPr="00717450" w:rsidRDefault="002729AB" w:rsidP="002729AB">
      <w:pPr>
        <w:spacing w:line="240" w:lineRule="auto"/>
        <w:ind w:firstLine="709"/>
        <w:jc w:val="both"/>
        <w:rPr>
          <w:rFonts w:eastAsia="Times New Roman"/>
        </w:rPr>
      </w:pPr>
      <w:r w:rsidRPr="00717450">
        <w:rPr>
          <w:rFonts w:eastAsia="Times New Roman"/>
        </w:rPr>
        <w:t>В ходе реализации задач образовательной деятельности привлекаются к активному участию в работе все дети, учитывая их индивидуальные особенности, формируются у детей навыки организованной деятельности, развивается способность оценивать и контролировать свои действия. Любая образовательная ситуация используется для развития у детей доброжелательного отношения к товарищам, выдержки, целеустремленности.</w:t>
      </w:r>
    </w:p>
    <w:p w:rsidR="002729AB" w:rsidRPr="00717450" w:rsidRDefault="002729AB" w:rsidP="002729AB">
      <w:pPr>
        <w:shd w:val="clear" w:color="auto" w:fill="FFFFFF"/>
        <w:autoSpaceDE w:val="0"/>
        <w:autoSpaceDN w:val="0"/>
        <w:adjustRightInd w:val="0"/>
        <w:spacing w:line="240" w:lineRule="auto"/>
        <w:ind w:firstLine="709"/>
        <w:jc w:val="both"/>
        <w:rPr>
          <w:rFonts w:eastAsia="Times New Roman"/>
          <w:b/>
          <w:bCs/>
          <w:i/>
          <w:u w:val="single"/>
        </w:rPr>
      </w:pPr>
      <w:r w:rsidRPr="00717450">
        <w:rPr>
          <w:rFonts w:eastAsia="Times New Roman"/>
          <w:b/>
          <w:bCs/>
          <w:i/>
          <w:u w:val="single"/>
        </w:rPr>
        <w:t>Особенности организации питания</w:t>
      </w:r>
    </w:p>
    <w:p w:rsidR="002729AB" w:rsidRPr="00717450" w:rsidRDefault="00FC3CDD" w:rsidP="002729AB">
      <w:pPr>
        <w:spacing w:line="240" w:lineRule="auto"/>
        <w:ind w:firstLine="709"/>
        <w:jc w:val="both"/>
        <w:rPr>
          <w:rFonts w:eastAsia="Times New Roman"/>
        </w:rPr>
      </w:pPr>
      <w:r w:rsidRPr="00717450">
        <w:rPr>
          <w:rFonts w:eastAsia="Times New Roman"/>
        </w:rPr>
        <w:t>В ДОУ организовано четырехразовое</w:t>
      </w:r>
      <w:r w:rsidR="002729AB" w:rsidRPr="00717450">
        <w:rPr>
          <w:rFonts w:eastAsia="Times New Roman"/>
        </w:rPr>
        <w:t xml:space="preserve"> питание, в соответствии с примерным 10 – дневным меню на основе картотеки блюд с учетом сезонного наличия свежих овощей, фруктов, зелени.</w:t>
      </w:r>
    </w:p>
    <w:p w:rsidR="002729AB" w:rsidRPr="00717450" w:rsidRDefault="002729AB" w:rsidP="002729AB">
      <w:pPr>
        <w:spacing w:line="240" w:lineRule="auto"/>
        <w:ind w:firstLine="709"/>
        <w:jc w:val="both"/>
        <w:rPr>
          <w:rFonts w:eastAsia="Times New Roman"/>
        </w:rPr>
      </w:pPr>
      <w:r w:rsidRPr="00717450">
        <w:rPr>
          <w:rFonts w:eastAsia="Times New Roman"/>
        </w:rPr>
        <w:t xml:space="preserve">Ежедневно в рацион питания детей включаются соки и свежие фрукты, салаты, проводится витаминизация третьего блюда. В летний и осенний периоды при приготовлении овощных блюд используются свежие кабачки, патиссоны, цветная капуста, помидоры, огурцы и свежая зелень. </w:t>
      </w:r>
    </w:p>
    <w:p w:rsidR="002729AB" w:rsidRPr="00717450" w:rsidRDefault="002729AB" w:rsidP="002729AB">
      <w:pPr>
        <w:spacing w:line="240" w:lineRule="auto"/>
        <w:ind w:firstLine="709"/>
        <w:jc w:val="both"/>
        <w:rPr>
          <w:rFonts w:eastAsia="Times New Roman"/>
        </w:rPr>
      </w:pPr>
      <w:r w:rsidRPr="00717450">
        <w:rPr>
          <w:rFonts w:eastAsia="Times New Roman"/>
        </w:rPr>
        <w:t>Основные принципы организации питания:</w:t>
      </w:r>
    </w:p>
    <w:p w:rsidR="002729AB" w:rsidRPr="00717450" w:rsidRDefault="002729AB" w:rsidP="000C00D3">
      <w:pPr>
        <w:numPr>
          <w:ilvl w:val="0"/>
          <w:numId w:val="18"/>
        </w:numPr>
        <w:tabs>
          <w:tab w:val="num" w:pos="993"/>
        </w:tabs>
        <w:spacing w:line="240" w:lineRule="auto"/>
        <w:ind w:left="0" w:firstLine="709"/>
        <w:jc w:val="both"/>
        <w:rPr>
          <w:rFonts w:eastAsia="Times New Roman"/>
        </w:rPr>
      </w:pPr>
      <w:r w:rsidRPr="00717450">
        <w:rPr>
          <w:rFonts w:eastAsia="Times New Roman"/>
        </w:rPr>
        <w:t>адекватная энергетическая ценность рационов, соответствующая энергозатратам детей;</w:t>
      </w:r>
    </w:p>
    <w:p w:rsidR="002729AB" w:rsidRPr="00717450" w:rsidRDefault="002729AB" w:rsidP="000C00D3">
      <w:pPr>
        <w:numPr>
          <w:ilvl w:val="0"/>
          <w:numId w:val="18"/>
        </w:numPr>
        <w:tabs>
          <w:tab w:val="num" w:pos="993"/>
        </w:tabs>
        <w:spacing w:line="240" w:lineRule="auto"/>
        <w:ind w:left="0" w:firstLine="709"/>
        <w:jc w:val="both"/>
        <w:rPr>
          <w:rFonts w:eastAsia="Times New Roman"/>
        </w:rPr>
      </w:pPr>
      <w:r w:rsidRPr="00717450">
        <w:rPr>
          <w:rFonts w:eastAsia="Times New Roman"/>
        </w:rPr>
        <w:t>сбалансированность рациона;</w:t>
      </w:r>
    </w:p>
    <w:p w:rsidR="002729AB" w:rsidRPr="00717450" w:rsidRDefault="002729AB" w:rsidP="000C00D3">
      <w:pPr>
        <w:numPr>
          <w:ilvl w:val="0"/>
          <w:numId w:val="18"/>
        </w:numPr>
        <w:tabs>
          <w:tab w:val="num" w:pos="993"/>
        </w:tabs>
        <w:spacing w:line="240" w:lineRule="auto"/>
        <w:ind w:left="0" w:firstLine="709"/>
        <w:jc w:val="both"/>
        <w:rPr>
          <w:rFonts w:eastAsia="Times New Roman"/>
        </w:rPr>
      </w:pPr>
      <w:r w:rsidRPr="00717450">
        <w:rPr>
          <w:rFonts w:eastAsia="Times New Roman"/>
        </w:rPr>
        <w:t>максимальное разнообразие блюд;</w:t>
      </w:r>
    </w:p>
    <w:p w:rsidR="002729AB" w:rsidRPr="00717450" w:rsidRDefault="002729AB" w:rsidP="000C00D3">
      <w:pPr>
        <w:numPr>
          <w:ilvl w:val="0"/>
          <w:numId w:val="18"/>
        </w:numPr>
        <w:tabs>
          <w:tab w:val="num" w:pos="993"/>
        </w:tabs>
        <w:spacing w:line="240" w:lineRule="auto"/>
        <w:ind w:left="0" w:firstLine="709"/>
        <w:jc w:val="both"/>
        <w:rPr>
          <w:rFonts w:eastAsia="Times New Roman"/>
        </w:rPr>
      </w:pPr>
      <w:r w:rsidRPr="00717450">
        <w:rPr>
          <w:rFonts w:eastAsia="Times New Roman"/>
        </w:rPr>
        <w:t>высокая технологическая и кулинарная обработка;</w:t>
      </w:r>
    </w:p>
    <w:p w:rsidR="002729AB" w:rsidRPr="00717450" w:rsidRDefault="002729AB" w:rsidP="000C00D3">
      <w:pPr>
        <w:numPr>
          <w:ilvl w:val="0"/>
          <w:numId w:val="18"/>
        </w:numPr>
        <w:tabs>
          <w:tab w:val="num" w:pos="993"/>
        </w:tabs>
        <w:spacing w:line="240" w:lineRule="auto"/>
        <w:ind w:left="0" w:firstLine="709"/>
        <w:jc w:val="both"/>
        <w:rPr>
          <w:rFonts w:eastAsia="Times New Roman"/>
        </w:rPr>
      </w:pPr>
      <w:r w:rsidRPr="00717450">
        <w:rPr>
          <w:rFonts w:eastAsia="Times New Roman"/>
        </w:rPr>
        <w:t>учет индивидуальных особенностей.</w:t>
      </w:r>
    </w:p>
    <w:p w:rsidR="002729AB" w:rsidRPr="00717450" w:rsidRDefault="002729AB" w:rsidP="002729AB">
      <w:pPr>
        <w:spacing w:line="240" w:lineRule="auto"/>
        <w:ind w:firstLine="720"/>
        <w:jc w:val="both"/>
        <w:rPr>
          <w:rFonts w:eastAsia="Times New Roman"/>
        </w:rPr>
      </w:pPr>
      <w:r w:rsidRPr="00717450">
        <w:rPr>
          <w:rFonts w:eastAsia="Times New Roman"/>
        </w:rPr>
        <w:t>Контроль за соблюдением натуральных норм продуктов и проведение С-витаминизации готовой пищи осуществляется медсестрой.</w:t>
      </w:r>
    </w:p>
    <w:p w:rsidR="002729AB" w:rsidRPr="00717450" w:rsidRDefault="002729AB" w:rsidP="002729AB">
      <w:pPr>
        <w:spacing w:line="240" w:lineRule="auto"/>
        <w:ind w:firstLine="720"/>
        <w:jc w:val="both"/>
        <w:rPr>
          <w:rFonts w:eastAsia="Times New Roman"/>
        </w:rPr>
      </w:pPr>
      <w:r w:rsidRPr="00717450">
        <w:rPr>
          <w:rFonts w:eastAsia="Times New Roman"/>
        </w:rPr>
        <w:t xml:space="preserve">Бракераж готовой продукции проводится регулярно с оценкой вкусовых качеств блюд. </w:t>
      </w:r>
    </w:p>
    <w:p w:rsidR="002729AB" w:rsidRPr="00717450" w:rsidRDefault="002729AB" w:rsidP="002729AB">
      <w:pPr>
        <w:spacing w:line="240" w:lineRule="auto"/>
        <w:ind w:firstLine="720"/>
        <w:jc w:val="both"/>
        <w:rPr>
          <w:rFonts w:eastAsia="Times New Roman"/>
        </w:rPr>
      </w:pPr>
      <w:r w:rsidRPr="00717450">
        <w:rPr>
          <w:rFonts w:eastAsia="Times New Roman"/>
        </w:rPr>
        <w:t>В процессе организации питания решаются задачи</w:t>
      </w:r>
      <w:r w:rsidRPr="00717450">
        <w:rPr>
          <w:rFonts w:eastAsia="Times New Roman"/>
          <w:b/>
          <w:i/>
        </w:rPr>
        <w:t xml:space="preserve"> гигиены и правил питания</w:t>
      </w:r>
      <w:r w:rsidRPr="00717450">
        <w:rPr>
          <w:rFonts w:eastAsia="Times New Roman"/>
        </w:rPr>
        <w:t>:</w:t>
      </w:r>
    </w:p>
    <w:p w:rsidR="002729AB" w:rsidRPr="00717450" w:rsidRDefault="002729AB" w:rsidP="000C00D3">
      <w:pPr>
        <w:numPr>
          <w:ilvl w:val="0"/>
          <w:numId w:val="21"/>
        </w:numPr>
        <w:tabs>
          <w:tab w:val="num" w:pos="0"/>
        </w:tabs>
        <w:spacing w:line="240" w:lineRule="auto"/>
        <w:ind w:left="0" w:firstLine="240"/>
        <w:jc w:val="both"/>
        <w:rPr>
          <w:rFonts w:eastAsia="Times New Roman"/>
        </w:rPr>
      </w:pPr>
      <w:r w:rsidRPr="00717450">
        <w:rPr>
          <w:rFonts w:eastAsia="Times New Roman"/>
        </w:rPr>
        <w:t>мыть руки перед едой</w:t>
      </w:r>
    </w:p>
    <w:p w:rsidR="002729AB" w:rsidRPr="00717450" w:rsidRDefault="002729AB" w:rsidP="000C00D3">
      <w:pPr>
        <w:numPr>
          <w:ilvl w:val="0"/>
          <w:numId w:val="21"/>
        </w:numPr>
        <w:tabs>
          <w:tab w:val="num" w:pos="0"/>
        </w:tabs>
        <w:spacing w:line="240" w:lineRule="auto"/>
        <w:ind w:left="0" w:firstLine="240"/>
        <w:jc w:val="both"/>
        <w:rPr>
          <w:rFonts w:eastAsia="Times New Roman"/>
        </w:rPr>
      </w:pPr>
      <w:r w:rsidRPr="00717450">
        <w:rPr>
          <w:rFonts w:eastAsia="Times New Roman"/>
        </w:rPr>
        <w:t>класть пищу в рот небольшими кусочками и хорошо ее пережевывать</w:t>
      </w:r>
    </w:p>
    <w:p w:rsidR="002729AB" w:rsidRPr="00717450" w:rsidRDefault="002729AB" w:rsidP="000C00D3">
      <w:pPr>
        <w:numPr>
          <w:ilvl w:val="0"/>
          <w:numId w:val="21"/>
        </w:numPr>
        <w:tabs>
          <w:tab w:val="num" w:pos="0"/>
        </w:tabs>
        <w:spacing w:line="240" w:lineRule="auto"/>
        <w:ind w:left="0" w:firstLine="240"/>
        <w:jc w:val="both"/>
        <w:rPr>
          <w:rFonts w:eastAsia="Times New Roman"/>
        </w:rPr>
      </w:pPr>
      <w:r w:rsidRPr="00717450">
        <w:rPr>
          <w:rFonts w:eastAsia="Times New Roman"/>
        </w:rPr>
        <w:t>рот и руки вытирать бумажной салфеткой</w:t>
      </w:r>
    </w:p>
    <w:p w:rsidR="002729AB" w:rsidRPr="00717450" w:rsidRDefault="002729AB" w:rsidP="000C00D3">
      <w:pPr>
        <w:numPr>
          <w:ilvl w:val="0"/>
          <w:numId w:val="21"/>
        </w:numPr>
        <w:tabs>
          <w:tab w:val="num" w:pos="0"/>
        </w:tabs>
        <w:spacing w:line="240" w:lineRule="auto"/>
        <w:ind w:left="0" w:firstLine="240"/>
        <w:jc w:val="both"/>
        <w:rPr>
          <w:rFonts w:eastAsia="Times New Roman"/>
        </w:rPr>
      </w:pPr>
      <w:r w:rsidRPr="00717450">
        <w:rPr>
          <w:rFonts w:eastAsia="Times New Roman"/>
        </w:rPr>
        <w:t>после окончания еды полоскать рот</w:t>
      </w:r>
    </w:p>
    <w:p w:rsidR="002729AB" w:rsidRPr="00717450" w:rsidRDefault="002729AB" w:rsidP="002729AB">
      <w:pPr>
        <w:spacing w:line="240" w:lineRule="auto"/>
        <w:ind w:firstLine="700"/>
        <w:jc w:val="both"/>
        <w:rPr>
          <w:rFonts w:eastAsia="Times New Roman"/>
          <w:b/>
          <w:i/>
          <w:u w:val="single"/>
        </w:rPr>
      </w:pPr>
      <w:r w:rsidRPr="00717450">
        <w:rPr>
          <w:rFonts w:eastAsia="Times New Roman"/>
          <w:b/>
          <w:i/>
          <w:u w:val="single"/>
        </w:rPr>
        <w:t>Особенности организации и проведения непосредственной образовательной деятельности</w:t>
      </w:r>
    </w:p>
    <w:p w:rsidR="002729AB" w:rsidRPr="00717450" w:rsidRDefault="002729AB" w:rsidP="002729AB">
      <w:pPr>
        <w:widowControl w:val="0"/>
        <w:autoSpaceDE w:val="0"/>
        <w:autoSpaceDN w:val="0"/>
        <w:adjustRightInd w:val="0"/>
        <w:spacing w:line="240" w:lineRule="auto"/>
        <w:ind w:firstLine="709"/>
        <w:jc w:val="both"/>
        <w:rPr>
          <w:rFonts w:eastAsia="Times New Roman"/>
          <w:color w:val="000000"/>
        </w:rPr>
      </w:pPr>
      <w:r w:rsidRPr="00717450">
        <w:rPr>
          <w:rFonts w:eastAsia="Times New Roman"/>
          <w:color w:val="000000"/>
        </w:rPr>
        <w:t>Продолжительность непрерывной непосредственно образовател</w:t>
      </w:r>
      <w:r w:rsidR="00156A37">
        <w:rPr>
          <w:rFonts w:eastAsia="Times New Roman"/>
          <w:color w:val="000000"/>
        </w:rPr>
        <w:t>ьной деятельности для детей от 6 до 7 лет - не более 30</w:t>
      </w:r>
      <w:r w:rsidRPr="00717450">
        <w:rPr>
          <w:rFonts w:eastAsia="Times New Roman"/>
          <w:color w:val="000000"/>
        </w:rPr>
        <w:t xml:space="preserve"> минут.</w:t>
      </w:r>
    </w:p>
    <w:p w:rsidR="002729AB" w:rsidRPr="00717450" w:rsidRDefault="002729AB" w:rsidP="002729AB">
      <w:pPr>
        <w:widowControl w:val="0"/>
        <w:autoSpaceDE w:val="0"/>
        <w:autoSpaceDN w:val="0"/>
        <w:adjustRightInd w:val="0"/>
        <w:spacing w:line="240" w:lineRule="auto"/>
        <w:ind w:firstLine="709"/>
        <w:jc w:val="both"/>
        <w:rPr>
          <w:rFonts w:eastAsia="Times New Roman"/>
          <w:color w:val="000000"/>
        </w:rPr>
      </w:pPr>
      <w:r w:rsidRPr="00717450">
        <w:rPr>
          <w:rFonts w:eastAsia="Times New Roman"/>
          <w:color w:val="000000"/>
        </w:rPr>
        <w:t>Перерывы между периодами непрерывной образовательной деятельности - не менее 10 минут.</w:t>
      </w:r>
    </w:p>
    <w:p w:rsidR="002729AB" w:rsidRPr="00717450" w:rsidRDefault="002729AB" w:rsidP="002729AB">
      <w:pPr>
        <w:widowControl w:val="0"/>
        <w:autoSpaceDE w:val="0"/>
        <w:autoSpaceDN w:val="0"/>
        <w:adjustRightInd w:val="0"/>
        <w:spacing w:line="240" w:lineRule="auto"/>
        <w:ind w:firstLine="709"/>
        <w:jc w:val="both"/>
        <w:rPr>
          <w:rFonts w:eastAsia="Times New Roman"/>
          <w:color w:val="000000"/>
        </w:rPr>
      </w:pPr>
      <w:r w:rsidRPr="00717450">
        <w:rPr>
          <w:rFonts w:eastAsia="Times New Roman"/>
          <w:color w:val="000000"/>
        </w:rPr>
        <w:lastRenderedPageBreak/>
        <w:t>В середине непосредственно образовательной деятельности статического характера проводятся физкультурные минутки.</w:t>
      </w:r>
    </w:p>
    <w:p w:rsidR="002729AB" w:rsidRPr="00717450" w:rsidRDefault="002729AB" w:rsidP="002729AB">
      <w:pPr>
        <w:widowControl w:val="0"/>
        <w:autoSpaceDE w:val="0"/>
        <w:autoSpaceDN w:val="0"/>
        <w:adjustRightInd w:val="0"/>
        <w:spacing w:line="240" w:lineRule="auto"/>
        <w:ind w:firstLine="709"/>
        <w:jc w:val="both"/>
        <w:rPr>
          <w:rFonts w:eastAsia="Times New Roman"/>
          <w:color w:val="000000"/>
        </w:rPr>
      </w:pPr>
      <w:r w:rsidRPr="00717450">
        <w:rPr>
          <w:rFonts w:eastAsia="Times New Roman"/>
          <w:color w:val="000000"/>
        </w:rPr>
        <w:t>Образовательная деятельность, требующая повышенной познавательной активности и умственного напряжения детей, организуется в первую половину дня. Для профилактики утомления детей проводятся физкультурные, музыкальные занятия.</w:t>
      </w:r>
    </w:p>
    <w:p w:rsidR="002729AB" w:rsidRPr="00717450" w:rsidRDefault="002729AB" w:rsidP="002729AB">
      <w:pPr>
        <w:spacing w:line="240" w:lineRule="auto"/>
        <w:ind w:firstLine="720"/>
        <w:jc w:val="both"/>
        <w:textAlignment w:val="top"/>
        <w:rPr>
          <w:rFonts w:eastAsia="Times New Roman"/>
          <w:color w:val="000000"/>
        </w:rPr>
      </w:pPr>
      <w:r w:rsidRPr="00717450">
        <w:rPr>
          <w:rFonts w:eastAsia="Times New Roman"/>
          <w:color w:val="000000"/>
        </w:rPr>
        <w:t>Воспитателю предоставляется право варьировать место непосредственной образовательной деятельности в педагогическом процессе, интегрировать содержание различных видов непосредственной образовательной деятельности в зависимости от поставленных целей и задач обучения и воспитания, их место в образовательном процессе.</w:t>
      </w:r>
    </w:p>
    <w:p w:rsidR="002729AB" w:rsidRPr="00717450" w:rsidRDefault="002729AB" w:rsidP="002729AB">
      <w:pPr>
        <w:autoSpaceDE w:val="0"/>
        <w:autoSpaceDN w:val="0"/>
        <w:adjustRightInd w:val="0"/>
        <w:spacing w:line="240" w:lineRule="auto"/>
        <w:ind w:firstLine="720"/>
        <w:jc w:val="both"/>
        <w:outlineLvl w:val="1"/>
        <w:rPr>
          <w:rFonts w:eastAsia="Times New Roman"/>
          <w:b/>
          <w:bCs/>
        </w:rPr>
      </w:pPr>
      <w:r w:rsidRPr="00717450">
        <w:rPr>
          <w:rFonts w:eastAsia="Times New Roman"/>
        </w:rPr>
        <w:t>В летний период непосредственно образовательная деятельность не проводится. Проводятся спортивные и подвижные игры, спортивные праздники, экскурсии, а также увеличивается продолжительность прогулок.</w:t>
      </w:r>
    </w:p>
    <w:p w:rsidR="002729AB" w:rsidRPr="00717450" w:rsidRDefault="002729AB" w:rsidP="002729AB">
      <w:pPr>
        <w:widowControl w:val="0"/>
        <w:autoSpaceDE w:val="0"/>
        <w:autoSpaceDN w:val="0"/>
        <w:adjustRightInd w:val="0"/>
        <w:spacing w:line="240" w:lineRule="auto"/>
        <w:ind w:firstLine="709"/>
        <w:jc w:val="both"/>
        <w:rPr>
          <w:rFonts w:eastAsia="Times New Roman"/>
        </w:rPr>
      </w:pPr>
      <w:r w:rsidRPr="00717450">
        <w:rPr>
          <w:rFonts w:eastAsia="Times New Roman"/>
          <w:b/>
          <w:bCs/>
          <w:i/>
          <w:u w:val="single"/>
        </w:rPr>
        <w:t>Особенности организации физического воспитания</w:t>
      </w:r>
    </w:p>
    <w:p w:rsidR="002729AB" w:rsidRPr="00717450" w:rsidRDefault="002729AB" w:rsidP="002729AB">
      <w:pPr>
        <w:widowControl w:val="0"/>
        <w:autoSpaceDE w:val="0"/>
        <w:autoSpaceDN w:val="0"/>
        <w:adjustRightInd w:val="0"/>
        <w:spacing w:line="240" w:lineRule="auto"/>
        <w:ind w:firstLine="709"/>
        <w:jc w:val="both"/>
        <w:rPr>
          <w:rFonts w:eastAsia="Times New Roman"/>
        </w:rPr>
      </w:pPr>
      <w:r w:rsidRPr="00717450">
        <w:rPr>
          <w:rFonts w:eastAsia="Times New Roman"/>
        </w:rPr>
        <w:t>Физическое воспитание детей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w:t>
      </w:r>
    </w:p>
    <w:p w:rsidR="002729AB" w:rsidRPr="00717450" w:rsidRDefault="002729AB" w:rsidP="002729AB">
      <w:pPr>
        <w:widowControl w:val="0"/>
        <w:autoSpaceDE w:val="0"/>
        <w:autoSpaceDN w:val="0"/>
        <w:adjustRightInd w:val="0"/>
        <w:spacing w:line="240" w:lineRule="auto"/>
        <w:ind w:firstLine="709"/>
        <w:jc w:val="both"/>
        <w:rPr>
          <w:rFonts w:eastAsia="Times New Roman"/>
        </w:rPr>
      </w:pPr>
      <w:r w:rsidRPr="00717450">
        <w:rPr>
          <w:rFonts w:eastAsia="Times New Roman"/>
        </w:rPr>
        <w:t>Двигательный режим, физические упражнения и закаливающие мероприятия осуществляются с учетом здоровья, возраста детей и времени года.</w:t>
      </w:r>
    </w:p>
    <w:p w:rsidR="002729AB" w:rsidRPr="00717450" w:rsidRDefault="002729AB" w:rsidP="002729AB">
      <w:pPr>
        <w:widowControl w:val="0"/>
        <w:autoSpaceDE w:val="0"/>
        <w:autoSpaceDN w:val="0"/>
        <w:adjustRightInd w:val="0"/>
        <w:spacing w:line="240" w:lineRule="auto"/>
        <w:ind w:firstLine="709"/>
        <w:jc w:val="both"/>
        <w:rPr>
          <w:rFonts w:eastAsia="Times New Roman"/>
        </w:rPr>
      </w:pPr>
      <w:r w:rsidRPr="00717450">
        <w:rPr>
          <w:rFonts w:eastAsia="Times New Roman"/>
        </w:rPr>
        <w:t>Используются формы двигательной деятельности: утренняя гимнастика, занятия физической культурой в помещении и на воздухе, физкультурные минутки, подвижные игры, спортивные упражнения, ритмическую гимнастику и др.</w:t>
      </w:r>
    </w:p>
    <w:p w:rsidR="002729AB" w:rsidRPr="00717450" w:rsidRDefault="002729AB" w:rsidP="002729AB">
      <w:pPr>
        <w:widowControl w:val="0"/>
        <w:autoSpaceDE w:val="0"/>
        <w:autoSpaceDN w:val="0"/>
        <w:adjustRightInd w:val="0"/>
        <w:spacing w:line="240" w:lineRule="auto"/>
        <w:ind w:firstLine="709"/>
        <w:jc w:val="both"/>
        <w:rPr>
          <w:rFonts w:eastAsia="Times New Roman"/>
        </w:rPr>
      </w:pPr>
      <w:r w:rsidRPr="00717450">
        <w:rPr>
          <w:rFonts w:eastAsia="Times New Roman"/>
        </w:rPr>
        <w:t>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w:t>
      </w:r>
    </w:p>
    <w:p w:rsidR="002729AB" w:rsidRPr="00717450" w:rsidRDefault="002729AB" w:rsidP="00FC3CDD">
      <w:pPr>
        <w:widowControl w:val="0"/>
        <w:autoSpaceDE w:val="0"/>
        <w:autoSpaceDN w:val="0"/>
        <w:adjustRightInd w:val="0"/>
        <w:spacing w:line="240" w:lineRule="auto"/>
        <w:ind w:firstLine="709"/>
        <w:jc w:val="both"/>
        <w:rPr>
          <w:rFonts w:eastAsia="Times New Roman"/>
        </w:rPr>
      </w:pPr>
      <w:r w:rsidRPr="00717450">
        <w:rPr>
          <w:rFonts w:eastAsia="Times New Roman"/>
        </w:rPr>
        <w:t>Длительность занятий по физическому развитию -</w:t>
      </w:r>
      <w:r w:rsidR="00FC3CDD" w:rsidRPr="00717450">
        <w:rPr>
          <w:rFonts w:eastAsia="Times New Roman"/>
        </w:rPr>
        <w:t xml:space="preserve"> в </w:t>
      </w:r>
      <w:r w:rsidR="00156A37">
        <w:rPr>
          <w:rFonts w:eastAsia="Times New Roman"/>
        </w:rPr>
        <w:t>подготовительной группе - 30</w:t>
      </w:r>
      <w:r w:rsidR="00FC3CDD" w:rsidRPr="00717450">
        <w:rPr>
          <w:rFonts w:eastAsia="Times New Roman"/>
        </w:rPr>
        <w:t xml:space="preserve"> мин.</w:t>
      </w:r>
    </w:p>
    <w:p w:rsidR="002729AB" w:rsidRPr="00717450" w:rsidRDefault="002729AB" w:rsidP="002729AB">
      <w:pPr>
        <w:widowControl w:val="0"/>
        <w:autoSpaceDE w:val="0"/>
        <w:autoSpaceDN w:val="0"/>
        <w:adjustRightInd w:val="0"/>
        <w:spacing w:line="240" w:lineRule="auto"/>
        <w:ind w:firstLine="709"/>
        <w:jc w:val="both"/>
        <w:rPr>
          <w:rFonts w:eastAsia="Times New Roman"/>
        </w:rPr>
      </w:pPr>
      <w:r w:rsidRPr="00717450">
        <w:rPr>
          <w:rFonts w:eastAsia="Times New Roman"/>
          <w:b/>
          <w:bCs/>
          <w:i/>
          <w:u w:val="single"/>
        </w:rPr>
        <w:t>Особенности организации закаливания</w:t>
      </w:r>
    </w:p>
    <w:p w:rsidR="002729AB" w:rsidRPr="00717450" w:rsidRDefault="002729AB" w:rsidP="002729AB">
      <w:pPr>
        <w:widowControl w:val="0"/>
        <w:autoSpaceDE w:val="0"/>
        <w:autoSpaceDN w:val="0"/>
        <w:adjustRightInd w:val="0"/>
        <w:spacing w:line="240" w:lineRule="auto"/>
        <w:ind w:firstLine="709"/>
        <w:jc w:val="both"/>
        <w:rPr>
          <w:rFonts w:eastAsia="Times New Roman"/>
        </w:rPr>
      </w:pPr>
      <w:r w:rsidRPr="00717450">
        <w:rPr>
          <w:rFonts w:eastAsia="Times New Roman"/>
        </w:rPr>
        <w:t>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w:t>
      </w:r>
    </w:p>
    <w:p w:rsidR="002729AB" w:rsidRPr="00717450" w:rsidRDefault="002729AB" w:rsidP="002729AB">
      <w:pPr>
        <w:widowControl w:val="0"/>
        <w:autoSpaceDE w:val="0"/>
        <w:autoSpaceDN w:val="0"/>
        <w:adjustRightInd w:val="0"/>
        <w:spacing w:line="240" w:lineRule="auto"/>
        <w:ind w:firstLine="709"/>
        <w:jc w:val="both"/>
        <w:rPr>
          <w:rFonts w:eastAsia="Times New Roman"/>
        </w:rPr>
      </w:pPr>
      <w:r w:rsidRPr="00717450">
        <w:rPr>
          <w:rFonts w:eastAsia="Times New Roman"/>
        </w:rPr>
        <w:t>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w:t>
      </w:r>
    </w:p>
    <w:p w:rsidR="002729AB" w:rsidRPr="00717450" w:rsidRDefault="002729AB" w:rsidP="002729AB">
      <w:pPr>
        <w:widowControl w:val="0"/>
        <w:autoSpaceDE w:val="0"/>
        <w:autoSpaceDN w:val="0"/>
        <w:adjustRightInd w:val="0"/>
        <w:spacing w:line="240" w:lineRule="auto"/>
        <w:ind w:firstLine="709"/>
        <w:jc w:val="both"/>
        <w:rPr>
          <w:rFonts w:eastAsia="Times New Roman"/>
        </w:rPr>
      </w:pPr>
      <w:r w:rsidRPr="00717450">
        <w:rPr>
          <w:rFonts w:eastAsia="Times New Roman"/>
        </w:rPr>
        <w:t>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 спортивных упражнений.</w:t>
      </w:r>
    </w:p>
    <w:p w:rsidR="008C4F84" w:rsidRPr="00717450" w:rsidRDefault="002729AB" w:rsidP="008C4F84">
      <w:pPr>
        <w:spacing w:line="240" w:lineRule="auto"/>
        <w:ind w:firstLine="709"/>
        <w:jc w:val="both"/>
        <w:rPr>
          <w:rFonts w:eastAsia="Times New Roman"/>
        </w:rPr>
      </w:pPr>
      <w:r w:rsidRPr="00717450">
        <w:rPr>
          <w:rFonts w:eastAsia="Times New Roman"/>
        </w:rPr>
        <w:t>Работа по физическому развитию проводится с учетом здоровья детей, при постоянном контроле со стороны медицинского работника.</w:t>
      </w:r>
    </w:p>
    <w:p w:rsidR="00D276F7" w:rsidRPr="00717450" w:rsidRDefault="00D276F7" w:rsidP="00D276F7">
      <w:pPr>
        <w:tabs>
          <w:tab w:val="left" w:pos="6768"/>
        </w:tabs>
        <w:spacing w:line="240" w:lineRule="auto"/>
        <w:jc w:val="left"/>
        <w:rPr>
          <w:rFonts w:eastAsia="Times New Roman"/>
          <w:b/>
          <w:kern w:val="0"/>
        </w:rPr>
      </w:pPr>
    </w:p>
    <w:p w:rsidR="00D752DB" w:rsidRPr="00D752DB" w:rsidRDefault="00D752DB" w:rsidP="00D752DB">
      <w:pPr>
        <w:rPr>
          <w:b/>
          <w:sz w:val="28"/>
          <w:szCs w:val="28"/>
        </w:rPr>
      </w:pPr>
    </w:p>
    <w:p w:rsidR="00D752DB" w:rsidRDefault="00D752DB" w:rsidP="00D752DB">
      <w:pPr>
        <w:rPr>
          <w:b/>
          <w:sz w:val="28"/>
          <w:szCs w:val="28"/>
        </w:rPr>
      </w:pPr>
      <w:r w:rsidRPr="00D752DB">
        <w:rPr>
          <w:b/>
          <w:sz w:val="28"/>
          <w:szCs w:val="28"/>
        </w:rPr>
        <w:t xml:space="preserve">3.3. </w:t>
      </w:r>
      <w:r>
        <w:rPr>
          <w:b/>
          <w:sz w:val="28"/>
          <w:szCs w:val="28"/>
        </w:rPr>
        <w:t>РАСПОРЯДОК ДНЯ</w:t>
      </w:r>
    </w:p>
    <w:p w:rsidR="00156A37" w:rsidRDefault="00156A37" w:rsidP="00156A37">
      <w:pPr>
        <w:rPr>
          <w:b/>
          <w:sz w:val="28"/>
          <w:szCs w:val="28"/>
        </w:rPr>
      </w:pPr>
      <w:r>
        <w:rPr>
          <w:b/>
          <w:sz w:val="28"/>
          <w:szCs w:val="28"/>
        </w:rPr>
        <w:t>Распорядок дня (Холодный период года)</w:t>
      </w:r>
    </w:p>
    <w:p w:rsidR="00156A37" w:rsidRDefault="00156A37" w:rsidP="00156A37">
      <w:pPr>
        <w:rPr>
          <w:b/>
          <w:sz w:val="28"/>
          <w:szCs w:val="28"/>
        </w:rPr>
      </w:pPr>
      <w:r>
        <w:rPr>
          <w:b/>
          <w:sz w:val="28"/>
          <w:szCs w:val="28"/>
        </w:rPr>
        <w:t>Подготовительная группа (6-7 лет)</w:t>
      </w:r>
    </w:p>
    <w:p w:rsidR="00156A37" w:rsidRDefault="00156A37" w:rsidP="00156A37">
      <w:pPr>
        <w:rPr>
          <w:b/>
          <w:sz w:val="28"/>
          <w:szCs w:val="28"/>
        </w:rPr>
      </w:pPr>
    </w:p>
    <w:tbl>
      <w:tblPr>
        <w:tblW w:w="14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40"/>
        <w:gridCol w:w="1628"/>
        <w:gridCol w:w="1701"/>
      </w:tblGrid>
      <w:tr w:rsidR="00156A37" w:rsidTr="00F748B4">
        <w:trPr>
          <w:trHeight w:val="807"/>
          <w:jc w:val="center"/>
        </w:trPr>
        <w:tc>
          <w:tcPr>
            <w:tcW w:w="11240" w:type="dxa"/>
            <w:tcBorders>
              <w:top w:val="single" w:sz="4" w:space="0" w:color="auto"/>
              <w:left w:val="single" w:sz="4" w:space="0" w:color="auto"/>
              <w:bottom w:val="single" w:sz="4" w:space="0" w:color="auto"/>
              <w:right w:val="single" w:sz="4" w:space="0" w:color="auto"/>
            </w:tcBorders>
            <w:vAlign w:val="center"/>
            <w:hideMark/>
          </w:tcPr>
          <w:p w:rsidR="00156A37" w:rsidRDefault="00156A37" w:rsidP="00156A37">
            <w:pPr>
              <w:rPr>
                <w:b/>
              </w:rPr>
            </w:pPr>
            <w:r>
              <w:rPr>
                <w:b/>
              </w:rPr>
              <w:lastRenderedPageBreak/>
              <w:t>Виды деятельности</w:t>
            </w:r>
          </w:p>
        </w:tc>
        <w:tc>
          <w:tcPr>
            <w:tcW w:w="1628" w:type="dxa"/>
            <w:tcBorders>
              <w:top w:val="single" w:sz="4" w:space="0" w:color="auto"/>
              <w:left w:val="single" w:sz="4" w:space="0" w:color="auto"/>
              <w:bottom w:val="single" w:sz="4" w:space="0" w:color="auto"/>
              <w:right w:val="single" w:sz="4" w:space="0" w:color="auto"/>
            </w:tcBorders>
            <w:hideMark/>
          </w:tcPr>
          <w:p w:rsidR="00156A37" w:rsidRDefault="00156A37" w:rsidP="00156A37">
            <w:pPr>
              <w:shd w:val="clear" w:color="auto" w:fill="FFFFFF"/>
              <w:overflowPunct w:val="0"/>
              <w:autoSpaceDE w:val="0"/>
              <w:autoSpaceDN w:val="0"/>
              <w:adjustRightInd w:val="0"/>
            </w:pPr>
            <w:r>
              <w:t>Время в режиме дня</w:t>
            </w:r>
          </w:p>
        </w:tc>
        <w:tc>
          <w:tcPr>
            <w:tcW w:w="1701" w:type="dxa"/>
            <w:tcBorders>
              <w:top w:val="single" w:sz="4" w:space="0" w:color="auto"/>
              <w:left w:val="single" w:sz="4" w:space="0" w:color="auto"/>
              <w:bottom w:val="single" w:sz="4" w:space="0" w:color="auto"/>
              <w:right w:val="single" w:sz="4" w:space="0" w:color="auto"/>
            </w:tcBorders>
            <w:hideMark/>
          </w:tcPr>
          <w:p w:rsidR="00156A37" w:rsidRDefault="00156A37" w:rsidP="00156A37">
            <w:pPr>
              <w:shd w:val="clear" w:color="auto" w:fill="FFFFFF"/>
              <w:overflowPunct w:val="0"/>
              <w:autoSpaceDE w:val="0"/>
              <w:autoSpaceDN w:val="0"/>
              <w:adjustRightInd w:val="0"/>
            </w:pPr>
            <w:r>
              <w:t>Длительность</w:t>
            </w:r>
          </w:p>
        </w:tc>
      </w:tr>
      <w:tr w:rsidR="00156A37" w:rsidTr="00F748B4">
        <w:trPr>
          <w:trHeight w:val="576"/>
          <w:jc w:val="center"/>
        </w:trPr>
        <w:tc>
          <w:tcPr>
            <w:tcW w:w="11240" w:type="dxa"/>
            <w:tcBorders>
              <w:top w:val="single" w:sz="4" w:space="0" w:color="auto"/>
              <w:left w:val="single" w:sz="4" w:space="0" w:color="auto"/>
              <w:bottom w:val="single" w:sz="4" w:space="0" w:color="auto"/>
              <w:right w:val="single" w:sz="4" w:space="0" w:color="auto"/>
            </w:tcBorders>
            <w:hideMark/>
          </w:tcPr>
          <w:p w:rsidR="00156A37" w:rsidRDefault="00156A37" w:rsidP="00156A37">
            <w:r>
              <w:t>Прием детей. Игровая, коммуникативная, самообслуживание и элементарный бытовой труд</w:t>
            </w:r>
          </w:p>
        </w:tc>
        <w:tc>
          <w:tcPr>
            <w:tcW w:w="1628" w:type="dxa"/>
            <w:tcBorders>
              <w:top w:val="single" w:sz="4" w:space="0" w:color="auto"/>
              <w:left w:val="single" w:sz="4" w:space="0" w:color="auto"/>
              <w:bottom w:val="single" w:sz="4" w:space="0" w:color="auto"/>
              <w:right w:val="single" w:sz="4" w:space="0" w:color="auto"/>
            </w:tcBorders>
            <w:hideMark/>
          </w:tcPr>
          <w:p w:rsidR="00156A37" w:rsidRDefault="00156A37" w:rsidP="00156A37">
            <w:r>
              <w:t>7.30 - 8.00</w:t>
            </w:r>
          </w:p>
        </w:tc>
        <w:tc>
          <w:tcPr>
            <w:tcW w:w="1701" w:type="dxa"/>
            <w:tcBorders>
              <w:top w:val="single" w:sz="4" w:space="0" w:color="auto"/>
              <w:left w:val="single" w:sz="4" w:space="0" w:color="auto"/>
              <w:bottom w:val="single" w:sz="4" w:space="0" w:color="auto"/>
              <w:right w:val="single" w:sz="4" w:space="0" w:color="auto"/>
            </w:tcBorders>
            <w:hideMark/>
          </w:tcPr>
          <w:p w:rsidR="00156A37" w:rsidRDefault="00156A37" w:rsidP="00156A37">
            <w:r>
              <w:t>30мин</w:t>
            </w:r>
          </w:p>
        </w:tc>
      </w:tr>
      <w:tr w:rsidR="00156A37" w:rsidTr="00F748B4">
        <w:trPr>
          <w:trHeight w:val="269"/>
          <w:jc w:val="center"/>
        </w:trPr>
        <w:tc>
          <w:tcPr>
            <w:tcW w:w="11240" w:type="dxa"/>
            <w:tcBorders>
              <w:top w:val="single" w:sz="4" w:space="0" w:color="auto"/>
              <w:left w:val="single" w:sz="4" w:space="0" w:color="auto"/>
              <w:bottom w:val="single" w:sz="4" w:space="0" w:color="auto"/>
              <w:right w:val="single" w:sz="4" w:space="0" w:color="auto"/>
            </w:tcBorders>
            <w:hideMark/>
          </w:tcPr>
          <w:p w:rsidR="00156A37" w:rsidRDefault="00156A37" w:rsidP="00156A37">
            <w:r>
              <w:t xml:space="preserve">Двигательная (утренняя гимнастика) </w:t>
            </w:r>
          </w:p>
        </w:tc>
        <w:tc>
          <w:tcPr>
            <w:tcW w:w="1628" w:type="dxa"/>
            <w:tcBorders>
              <w:top w:val="single" w:sz="4" w:space="0" w:color="auto"/>
              <w:left w:val="single" w:sz="4" w:space="0" w:color="auto"/>
              <w:bottom w:val="single" w:sz="4" w:space="0" w:color="auto"/>
              <w:right w:val="single" w:sz="4" w:space="0" w:color="auto"/>
            </w:tcBorders>
            <w:hideMark/>
          </w:tcPr>
          <w:p w:rsidR="00156A37" w:rsidRDefault="00156A37" w:rsidP="00156A37">
            <w:r>
              <w:t>8.00 - 8.10</w:t>
            </w:r>
          </w:p>
        </w:tc>
        <w:tc>
          <w:tcPr>
            <w:tcW w:w="1701" w:type="dxa"/>
            <w:tcBorders>
              <w:top w:val="single" w:sz="4" w:space="0" w:color="auto"/>
              <w:left w:val="single" w:sz="4" w:space="0" w:color="auto"/>
              <w:bottom w:val="single" w:sz="4" w:space="0" w:color="auto"/>
              <w:right w:val="single" w:sz="4" w:space="0" w:color="auto"/>
            </w:tcBorders>
            <w:hideMark/>
          </w:tcPr>
          <w:p w:rsidR="00156A37" w:rsidRDefault="00156A37" w:rsidP="00156A37">
            <w:r>
              <w:t>10мин.</w:t>
            </w:r>
          </w:p>
        </w:tc>
      </w:tr>
      <w:tr w:rsidR="00156A37" w:rsidTr="00F748B4">
        <w:trPr>
          <w:trHeight w:val="324"/>
          <w:jc w:val="center"/>
        </w:trPr>
        <w:tc>
          <w:tcPr>
            <w:tcW w:w="11240" w:type="dxa"/>
            <w:tcBorders>
              <w:top w:val="single" w:sz="4" w:space="0" w:color="auto"/>
              <w:left w:val="single" w:sz="4" w:space="0" w:color="auto"/>
              <w:bottom w:val="single" w:sz="4" w:space="0" w:color="auto"/>
              <w:right w:val="single" w:sz="4" w:space="0" w:color="auto"/>
            </w:tcBorders>
            <w:hideMark/>
          </w:tcPr>
          <w:p w:rsidR="00156A37" w:rsidRDefault="00156A37" w:rsidP="00156A37">
            <w:r>
              <w:t>Двигательная (гимнастика артикуляционная, дыхательная, пальчиковая)</w:t>
            </w:r>
          </w:p>
        </w:tc>
        <w:tc>
          <w:tcPr>
            <w:tcW w:w="1628" w:type="dxa"/>
            <w:tcBorders>
              <w:top w:val="single" w:sz="4" w:space="0" w:color="auto"/>
              <w:left w:val="single" w:sz="4" w:space="0" w:color="auto"/>
              <w:bottom w:val="single" w:sz="4" w:space="0" w:color="auto"/>
              <w:right w:val="single" w:sz="4" w:space="0" w:color="auto"/>
            </w:tcBorders>
            <w:hideMark/>
          </w:tcPr>
          <w:p w:rsidR="00156A37" w:rsidRDefault="00156A37" w:rsidP="00156A37">
            <w:r>
              <w:t>8.10 - 8.20</w:t>
            </w:r>
          </w:p>
        </w:tc>
        <w:tc>
          <w:tcPr>
            <w:tcW w:w="1701" w:type="dxa"/>
            <w:tcBorders>
              <w:top w:val="single" w:sz="4" w:space="0" w:color="auto"/>
              <w:left w:val="single" w:sz="4" w:space="0" w:color="auto"/>
              <w:bottom w:val="single" w:sz="4" w:space="0" w:color="auto"/>
              <w:right w:val="single" w:sz="4" w:space="0" w:color="auto"/>
            </w:tcBorders>
            <w:hideMark/>
          </w:tcPr>
          <w:p w:rsidR="00156A37" w:rsidRDefault="00156A37" w:rsidP="00156A37">
            <w:r>
              <w:t>10мин.</w:t>
            </w:r>
          </w:p>
        </w:tc>
      </w:tr>
      <w:tr w:rsidR="00156A37" w:rsidTr="00F748B4">
        <w:trPr>
          <w:trHeight w:val="252"/>
          <w:jc w:val="center"/>
        </w:trPr>
        <w:tc>
          <w:tcPr>
            <w:tcW w:w="11240" w:type="dxa"/>
            <w:tcBorders>
              <w:top w:val="single" w:sz="4" w:space="0" w:color="auto"/>
              <w:left w:val="single" w:sz="4" w:space="0" w:color="auto"/>
              <w:bottom w:val="single" w:sz="4" w:space="0" w:color="auto"/>
              <w:right w:val="single" w:sz="4" w:space="0" w:color="auto"/>
            </w:tcBorders>
            <w:hideMark/>
          </w:tcPr>
          <w:p w:rsidR="00156A37" w:rsidRDefault="00156A37" w:rsidP="00156A37">
            <w:r>
              <w:t>Подготовка к завтраку</w:t>
            </w:r>
            <w:r>
              <w:rPr>
                <w:bCs/>
              </w:rPr>
              <w:t xml:space="preserve">. </w:t>
            </w:r>
            <w:r>
              <w:t>Завтрак</w:t>
            </w:r>
          </w:p>
          <w:p w:rsidR="00156A37" w:rsidRDefault="00156A37" w:rsidP="00156A37">
            <w:r>
              <w:t>(самообслуживание и элементарный бытовой труд)</w:t>
            </w:r>
          </w:p>
        </w:tc>
        <w:tc>
          <w:tcPr>
            <w:tcW w:w="1628" w:type="dxa"/>
            <w:tcBorders>
              <w:top w:val="single" w:sz="4" w:space="0" w:color="auto"/>
              <w:left w:val="single" w:sz="4" w:space="0" w:color="auto"/>
              <w:bottom w:val="single" w:sz="4" w:space="0" w:color="auto"/>
              <w:right w:val="single" w:sz="4" w:space="0" w:color="auto"/>
            </w:tcBorders>
            <w:hideMark/>
          </w:tcPr>
          <w:p w:rsidR="00156A37" w:rsidRDefault="00156A37" w:rsidP="00156A37">
            <w:r>
              <w:t>8.20 - 8.40</w:t>
            </w:r>
          </w:p>
        </w:tc>
        <w:tc>
          <w:tcPr>
            <w:tcW w:w="1701" w:type="dxa"/>
            <w:tcBorders>
              <w:top w:val="single" w:sz="4" w:space="0" w:color="auto"/>
              <w:left w:val="single" w:sz="4" w:space="0" w:color="auto"/>
              <w:bottom w:val="single" w:sz="4" w:space="0" w:color="auto"/>
              <w:right w:val="single" w:sz="4" w:space="0" w:color="auto"/>
            </w:tcBorders>
            <w:hideMark/>
          </w:tcPr>
          <w:p w:rsidR="00156A37" w:rsidRDefault="00156A37" w:rsidP="00156A37">
            <w:r>
              <w:t>20мин.</w:t>
            </w:r>
          </w:p>
        </w:tc>
      </w:tr>
      <w:tr w:rsidR="00156A37" w:rsidTr="00F748B4">
        <w:trPr>
          <w:trHeight w:val="419"/>
          <w:jc w:val="center"/>
        </w:trPr>
        <w:tc>
          <w:tcPr>
            <w:tcW w:w="11240" w:type="dxa"/>
            <w:tcBorders>
              <w:top w:val="single" w:sz="4" w:space="0" w:color="auto"/>
              <w:left w:val="single" w:sz="4" w:space="0" w:color="auto"/>
              <w:bottom w:val="single" w:sz="4" w:space="0" w:color="auto"/>
              <w:right w:val="single" w:sz="4" w:space="0" w:color="auto"/>
            </w:tcBorders>
            <w:hideMark/>
          </w:tcPr>
          <w:p w:rsidR="00156A37" w:rsidRDefault="00156A37" w:rsidP="00156A37">
            <w:r>
              <w:t>Игровая деятельность, коммуникативная, познавательно-исследовательская, самообслуживание и элементарный бытовой труд</w:t>
            </w:r>
          </w:p>
        </w:tc>
        <w:tc>
          <w:tcPr>
            <w:tcW w:w="1628" w:type="dxa"/>
            <w:tcBorders>
              <w:top w:val="single" w:sz="4" w:space="0" w:color="auto"/>
              <w:left w:val="single" w:sz="4" w:space="0" w:color="auto"/>
              <w:bottom w:val="single" w:sz="4" w:space="0" w:color="auto"/>
              <w:right w:val="single" w:sz="4" w:space="0" w:color="auto"/>
            </w:tcBorders>
            <w:hideMark/>
          </w:tcPr>
          <w:p w:rsidR="00156A37" w:rsidRDefault="00156A37" w:rsidP="00156A37">
            <w:r>
              <w:t>8.40-9.00</w:t>
            </w:r>
          </w:p>
        </w:tc>
        <w:tc>
          <w:tcPr>
            <w:tcW w:w="1701" w:type="dxa"/>
            <w:tcBorders>
              <w:top w:val="single" w:sz="4" w:space="0" w:color="auto"/>
              <w:left w:val="single" w:sz="4" w:space="0" w:color="auto"/>
              <w:bottom w:val="single" w:sz="4" w:space="0" w:color="auto"/>
              <w:right w:val="single" w:sz="4" w:space="0" w:color="auto"/>
            </w:tcBorders>
            <w:hideMark/>
          </w:tcPr>
          <w:p w:rsidR="00156A37" w:rsidRDefault="00156A37" w:rsidP="00156A37">
            <w:r>
              <w:t>20мин.</w:t>
            </w:r>
          </w:p>
        </w:tc>
      </w:tr>
      <w:tr w:rsidR="00156A37" w:rsidTr="00F748B4">
        <w:trPr>
          <w:trHeight w:val="1380"/>
          <w:jc w:val="center"/>
        </w:trPr>
        <w:tc>
          <w:tcPr>
            <w:tcW w:w="11240" w:type="dxa"/>
            <w:tcBorders>
              <w:top w:val="single" w:sz="4" w:space="0" w:color="auto"/>
              <w:left w:val="single" w:sz="4" w:space="0" w:color="auto"/>
              <w:bottom w:val="single" w:sz="4" w:space="0" w:color="auto"/>
              <w:right w:val="single" w:sz="4" w:space="0" w:color="auto"/>
            </w:tcBorders>
            <w:hideMark/>
          </w:tcPr>
          <w:p w:rsidR="00156A37" w:rsidRDefault="00156A37" w:rsidP="00156A37">
            <w:r>
              <w:rPr>
                <w:b/>
              </w:rPr>
              <w:t>Н</w:t>
            </w:r>
            <w:r w:rsidRPr="003950CD">
              <w:rPr>
                <w:b/>
              </w:rPr>
              <w:t>НОД</w:t>
            </w:r>
            <w:r>
              <w:rPr>
                <w:rStyle w:val="afd"/>
                <w:b/>
              </w:rPr>
              <w:footnoteReference w:id="2"/>
            </w:r>
            <w:r>
              <w:rPr>
                <w:b/>
              </w:rPr>
              <w:t xml:space="preserve">, </w:t>
            </w:r>
            <w:r>
              <w:t>Познавательно – исследовательская, восприятие художественной литературы и фольклора, конструирование, изобразительная, музыкально-ритмические движения, двигательная</w:t>
            </w:r>
          </w:p>
          <w:p w:rsidR="00156A37" w:rsidRDefault="00156A37" w:rsidP="00156A37">
            <w:pPr>
              <w:rPr>
                <w:color w:val="FF0000"/>
              </w:rPr>
            </w:pPr>
            <w:r w:rsidRPr="00965EF4">
              <w:rPr>
                <w:i/>
              </w:rPr>
              <w:t>10 мин. - Двигательная, игровая (физминутка</w:t>
            </w:r>
            <w:r>
              <w:rPr>
                <w:i/>
              </w:rPr>
              <w:t xml:space="preserve"> между ННОД</w:t>
            </w:r>
            <w:r w:rsidRPr="00965EF4">
              <w:rPr>
                <w:i/>
              </w:rPr>
              <w:t>)</w:t>
            </w:r>
          </w:p>
        </w:tc>
        <w:tc>
          <w:tcPr>
            <w:tcW w:w="1628" w:type="dxa"/>
            <w:tcBorders>
              <w:top w:val="single" w:sz="4" w:space="0" w:color="auto"/>
              <w:left w:val="single" w:sz="4" w:space="0" w:color="auto"/>
              <w:right w:val="single" w:sz="4" w:space="0" w:color="auto"/>
            </w:tcBorders>
            <w:hideMark/>
          </w:tcPr>
          <w:p w:rsidR="00156A37" w:rsidRDefault="00156A37" w:rsidP="00156A37">
            <w:r>
              <w:t>8.50- 11.10</w:t>
            </w:r>
          </w:p>
        </w:tc>
        <w:tc>
          <w:tcPr>
            <w:tcW w:w="1701" w:type="dxa"/>
            <w:tcBorders>
              <w:top w:val="single" w:sz="4" w:space="0" w:color="auto"/>
              <w:left w:val="single" w:sz="4" w:space="0" w:color="auto"/>
              <w:right w:val="single" w:sz="4" w:space="0" w:color="auto"/>
            </w:tcBorders>
            <w:hideMark/>
          </w:tcPr>
          <w:p w:rsidR="00156A37" w:rsidRPr="003950CD" w:rsidRDefault="00156A37" w:rsidP="00156A37">
            <w:r>
              <w:t>Не более 3</w:t>
            </w:r>
            <w:r w:rsidRPr="003950CD">
              <w:t>0мин.</w:t>
            </w:r>
          </w:p>
        </w:tc>
      </w:tr>
      <w:tr w:rsidR="00156A37" w:rsidTr="00F748B4">
        <w:trPr>
          <w:trHeight w:val="325"/>
          <w:jc w:val="center"/>
        </w:trPr>
        <w:tc>
          <w:tcPr>
            <w:tcW w:w="11240" w:type="dxa"/>
            <w:tcBorders>
              <w:top w:val="single" w:sz="4" w:space="0" w:color="auto"/>
              <w:left w:val="single" w:sz="4" w:space="0" w:color="auto"/>
              <w:bottom w:val="single" w:sz="4" w:space="0" w:color="auto"/>
              <w:right w:val="single" w:sz="4" w:space="0" w:color="auto"/>
            </w:tcBorders>
            <w:hideMark/>
          </w:tcPr>
          <w:p w:rsidR="00156A37" w:rsidRPr="00965EF4" w:rsidRDefault="00156A37" w:rsidP="00156A37">
            <w:r>
              <w:t>Второй завтрак (между ННОД в зависимости от расписания)</w:t>
            </w:r>
          </w:p>
        </w:tc>
        <w:tc>
          <w:tcPr>
            <w:tcW w:w="1628" w:type="dxa"/>
            <w:tcBorders>
              <w:top w:val="single" w:sz="4" w:space="0" w:color="auto"/>
              <w:left w:val="single" w:sz="4" w:space="0" w:color="auto"/>
              <w:right w:val="single" w:sz="4" w:space="0" w:color="auto"/>
            </w:tcBorders>
            <w:hideMark/>
          </w:tcPr>
          <w:p w:rsidR="00156A37" w:rsidRPr="00965EF4" w:rsidRDefault="00156A37" w:rsidP="00156A37">
            <w:r>
              <w:t>10.00- 10.10</w:t>
            </w:r>
          </w:p>
        </w:tc>
        <w:tc>
          <w:tcPr>
            <w:tcW w:w="1701" w:type="dxa"/>
            <w:tcBorders>
              <w:top w:val="single" w:sz="4" w:space="0" w:color="auto"/>
              <w:left w:val="single" w:sz="4" w:space="0" w:color="auto"/>
              <w:right w:val="single" w:sz="4" w:space="0" w:color="auto"/>
            </w:tcBorders>
            <w:hideMark/>
          </w:tcPr>
          <w:p w:rsidR="00156A37" w:rsidRPr="00965EF4" w:rsidRDefault="00156A37" w:rsidP="00156A37">
            <w:r>
              <w:t>1</w:t>
            </w:r>
            <w:r w:rsidRPr="00965EF4">
              <w:t>0мин.</w:t>
            </w:r>
          </w:p>
        </w:tc>
      </w:tr>
      <w:tr w:rsidR="00156A37" w:rsidTr="00F748B4">
        <w:trPr>
          <w:trHeight w:val="659"/>
          <w:jc w:val="center"/>
        </w:trPr>
        <w:tc>
          <w:tcPr>
            <w:tcW w:w="11240" w:type="dxa"/>
            <w:tcBorders>
              <w:top w:val="single" w:sz="4" w:space="0" w:color="auto"/>
              <w:left w:val="single" w:sz="4" w:space="0" w:color="auto"/>
              <w:right w:val="single" w:sz="4" w:space="0" w:color="auto"/>
            </w:tcBorders>
            <w:hideMark/>
          </w:tcPr>
          <w:p w:rsidR="00156A37" w:rsidRDefault="00156A37" w:rsidP="00156A37">
            <w:r>
              <w:t>Подготовка к прогулке</w:t>
            </w:r>
            <w:r>
              <w:rPr>
                <w:rFonts w:eastAsia="Arial Unicode MS"/>
                <w:bCs/>
              </w:rPr>
              <w:t xml:space="preserve"> (</w:t>
            </w:r>
            <w:r>
              <w:t>самообслуживание и элементарный бытовой труд</w:t>
            </w:r>
            <w:r>
              <w:rPr>
                <w:bCs/>
              </w:rPr>
              <w:t>)</w:t>
            </w:r>
            <w:r>
              <w:t xml:space="preserve">. </w:t>
            </w:r>
            <w:r>
              <w:rPr>
                <w:u w:val="single"/>
              </w:rPr>
              <w:t>Дневная прогулка</w:t>
            </w:r>
            <w:r>
              <w:t xml:space="preserve"> </w:t>
            </w:r>
          </w:p>
        </w:tc>
        <w:tc>
          <w:tcPr>
            <w:tcW w:w="1628" w:type="dxa"/>
            <w:tcBorders>
              <w:top w:val="single" w:sz="4" w:space="0" w:color="auto"/>
              <w:left w:val="single" w:sz="4" w:space="0" w:color="auto"/>
              <w:right w:val="single" w:sz="4" w:space="0" w:color="auto"/>
            </w:tcBorders>
            <w:hideMark/>
          </w:tcPr>
          <w:p w:rsidR="00156A37" w:rsidRDefault="00156A37" w:rsidP="00156A37">
            <w:r>
              <w:t>11.10 -12.30</w:t>
            </w:r>
          </w:p>
        </w:tc>
        <w:tc>
          <w:tcPr>
            <w:tcW w:w="1701" w:type="dxa"/>
            <w:tcBorders>
              <w:top w:val="single" w:sz="4" w:space="0" w:color="auto"/>
              <w:left w:val="single" w:sz="4" w:space="0" w:color="auto"/>
              <w:right w:val="single" w:sz="4" w:space="0" w:color="auto"/>
            </w:tcBorders>
            <w:hideMark/>
          </w:tcPr>
          <w:p w:rsidR="00156A37" w:rsidRDefault="00156A37" w:rsidP="00156A37">
            <w:r>
              <w:t>80мин.</w:t>
            </w:r>
          </w:p>
          <w:p w:rsidR="00156A37" w:rsidRDefault="00156A37" w:rsidP="00156A37"/>
        </w:tc>
      </w:tr>
      <w:tr w:rsidR="00156A37" w:rsidTr="00F748B4">
        <w:trPr>
          <w:trHeight w:val="594"/>
          <w:jc w:val="center"/>
        </w:trPr>
        <w:tc>
          <w:tcPr>
            <w:tcW w:w="11240" w:type="dxa"/>
            <w:tcBorders>
              <w:top w:val="single" w:sz="4" w:space="0" w:color="auto"/>
              <w:left w:val="single" w:sz="4" w:space="0" w:color="auto"/>
              <w:bottom w:val="single" w:sz="2" w:space="0" w:color="auto"/>
              <w:right w:val="single" w:sz="4" w:space="0" w:color="auto"/>
            </w:tcBorders>
            <w:hideMark/>
          </w:tcPr>
          <w:p w:rsidR="00156A37" w:rsidRDefault="00156A37" w:rsidP="00156A37">
            <w:pPr>
              <w:rPr>
                <w:bCs/>
              </w:rPr>
            </w:pPr>
            <w:r>
              <w:rPr>
                <w:bCs/>
              </w:rPr>
              <w:t>Подготовка к обеду (дежурство).</w:t>
            </w:r>
            <w:r>
              <w:t xml:space="preserve"> Гигиенические процедуры.</w:t>
            </w:r>
          </w:p>
          <w:p w:rsidR="00156A37" w:rsidRDefault="00156A37" w:rsidP="00156A37">
            <w:r>
              <w:t>Обед (самообслуживание и элементарный бытовой труд)</w:t>
            </w:r>
          </w:p>
        </w:tc>
        <w:tc>
          <w:tcPr>
            <w:tcW w:w="1628" w:type="dxa"/>
            <w:tcBorders>
              <w:top w:val="single" w:sz="4" w:space="0" w:color="auto"/>
              <w:left w:val="single" w:sz="4" w:space="0" w:color="auto"/>
              <w:bottom w:val="single" w:sz="2" w:space="0" w:color="auto"/>
              <w:right w:val="single" w:sz="4" w:space="0" w:color="auto"/>
            </w:tcBorders>
            <w:hideMark/>
          </w:tcPr>
          <w:p w:rsidR="00156A37" w:rsidRDefault="00156A37" w:rsidP="00156A37">
            <w:r>
              <w:t>12.30-13.00</w:t>
            </w:r>
          </w:p>
        </w:tc>
        <w:tc>
          <w:tcPr>
            <w:tcW w:w="1701" w:type="dxa"/>
            <w:tcBorders>
              <w:top w:val="single" w:sz="4" w:space="0" w:color="auto"/>
              <w:left w:val="single" w:sz="4" w:space="0" w:color="auto"/>
              <w:bottom w:val="single" w:sz="2" w:space="0" w:color="auto"/>
              <w:right w:val="single" w:sz="4" w:space="0" w:color="auto"/>
            </w:tcBorders>
            <w:hideMark/>
          </w:tcPr>
          <w:p w:rsidR="00156A37" w:rsidRDefault="00156A37" w:rsidP="00156A37">
            <w:r>
              <w:t>30мин.</w:t>
            </w:r>
          </w:p>
        </w:tc>
      </w:tr>
      <w:tr w:rsidR="00156A37" w:rsidTr="00F748B4">
        <w:trPr>
          <w:trHeight w:val="352"/>
          <w:jc w:val="center"/>
        </w:trPr>
        <w:tc>
          <w:tcPr>
            <w:tcW w:w="11240" w:type="dxa"/>
            <w:tcBorders>
              <w:top w:val="single" w:sz="2" w:space="0" w:color="auto"/>
              <w:left w:val="single" w:sz="4" w:space="0" w:color="auto"/>
              <w:right w:val="single" w:sz="4" w:space="0" w:color="auto"/>
            </w:tcBorders>
            <w:hideMark/>
          </w:tcPr>
          <w:p w:rsidR="00156A37" w:rsidRDefault="00156A37" w:rsidP="00156A37">
            <w:pPr>
              <w:rPr>
                <w:bCs/>
              </w:rPr>
            </w:pPr>
            <w:r>
              <w:rPr>
                <w:bCs/>
              </w:rPr>
              <w:t xml:space="preserve">Подготовка ко сну. </w:t>
            </w:r>
            <w:r>
              <w:t>ДНЕВНОЙ СОН</w:t>
            </w:r>
          </w:p>
        </w:tc>
        <w:tc>
          <w:tcPr>
            <w:tcW w:w="1628" w:type="dxa"/>
            <w:tcBorders>
              <w:top w:val="single" w:sz="2" w:space="0" w:color="auto"/>
              <w:left w:val="single" w:sz="4" w:space="0" w:color="auto"/>
              <w:bottom w:val="single" w:sz="4" w:space="0" w:color="auto"/>
              <w:right w:val="single" w:sz="4" w:space="0" w:color="auto"/>
            </w:tcBorders>
            <w:hideMark/>
          </w:tcPr>
          <w:p w:rsidR="00156A37" w:rsidRDefault="00156A37" w:rsidP="00156A37">
            <w:r>
              <w:t>13.00-15.00</w:t>
            </w:r>
          </w:p>
        </w:tc>
        <w:tc>
          <w:tcPr>
            <w:tcW w:w="1701" w:type="dxa"/>
            <w:tcBorders>
              <w:top w:val="single" w:sz="2" w:space="0" w:color="auto"/>
              <w:left w:val="single" w:sz="4" w:space="0" w:color="auto"/>
              <w:bottom w:val="single" w:sz="4" w:space="0" w:color="auto"/>
              <w:right w:val="single" w:sz="4" w:space="0" w:color="auto"/>
            </w:tcBorders>
          </w:tcPr>
          <w:p w:rsidR="00156A37" w:rsidRDefault="00156A37" w:rsidP="00156A37">
            <w:r>
              <w:t>120мин.</w:t>
            </w:r>
          </w:p>
        </w:tc>
      </w:tr>
      <w:tr w:rsidR="00156A37" w:rsidTr="00F748B4">
        <w:trPr>
          <w:trHeight w:val="496"/>
          <w:jc w:val="center"/>
        </w:trPr>
        <w:tc>
          <w:tcPr>
            <w:tcW w:w="11240" w:type="dxa"/>
            <w:tcBorders>
              <w:top w:val="single" w:sz="4" w:space="0" w:color="auto"/>
              <w:left w:val="single" w:sz="4" w:space="0" w:color="auto"/>
              <w:bottom w:val="single" w:sz="4" w:space="0" w:color="auto"/>
              <w:right w:val="single" w:sz="4" w:space="0" w:color="auto"/>
            </w:tcBorders>
            <w:hideMark/>
          </w:tcPr>
          <w:p w:rsidR="00156A37" w:rsidRDefault="00156A37" w:rsidP="00156A37">
            <w:r>
              <w:t>Подъем. Ленивая гимнастика. Гигиенические, закаливающие процедуры</w:t>
            </w:r>
          </w:p>
        </w:tc>
        <w:tc>
          <w:tcPr>
            <w:tcW w:w="1628" w:type="dxa"/>
            <w:tcBorders>
              <w:top w:val="single" w:sz="4" w:space="0" w:color="auto"/>
              <w:left w:val="single" w:sz="4" w:space="0" w:color="auto"/>
              <w:bottom w:val="single" w:sz="4" w:space="0" w:color="auto"/>
              <w:right w:val="single" w:sz="4" w:space="0" w:color="auto"/>
            </w:tcBorders>
            <w:hideMark/>
          </w:tcPr>
          <w:p w:rsidR="00156A37" w:rsidRDefault="00156A37" w:rsidP="00156A37">
            <w:r>
              <w:t>15.00-15.10</w:t>
            </w:r>
          </w:p>
        </w:tc>
        <w:tc>
          <w:tcPr>
            <w:tcW w:w="1701" w:type="dxa"/>
            <w:tcBorders>
              <w:top w:val="single" w:sz="4" w:space="0" w:color="auto"/>
              <w:left w:val="single" w:sz="4" w:space="0" w:color="auto"/>
              <w:bottom w:val="single" w:sz="4" w:space="0" w:color="auto"/>
              <w:right w:val="single" w:sz="4" w:space="0" w:color="auto"/>
            </w:tcBorders>
            <w:hideMark/>
          </w:tcPr>
          <w:p w:rsidR="00156A37" w:rsidRDefault="00156A37" w:rsidP="00156A37">
            <w:r>
              <w:t>10мин.</w:t>
            </w:r>
          </w:p>
        </w:tc>
      </w:tr>
      <w:tr w:rsidR="00156A37" w:rsidTr="00F748B4">
        <w:trPr>
          <w:trHeight w:val="688"/>
          <w:jc w:val="center"/>
        </w:trPr>
        <w:tc>
          <w:tcPr>
            <w:tcW w:w="11240" w:type="dxa"/>
            <w:tcBorders>
              <w:top w:val="single" w:sz="4" w:space="0" w:color="auto"/>
              <w:left w:val="single" w:sz="4" w:space="0" w:color="auto"/>
              <w:bottom w:val="single" w:sz="4" w:space="0" w:color="auto"/>
              <w:right w:val="single" w:sz="4" w:space="0" w:color="auto"/>
            </w:tcBorders>
            <w:hideMark/>
          </w:tcPr>
          <w:p w:rsidR="00156A37" w:rsidRDefault="00156A37" w:rsidP="00156A37">
            <w:r>
              <w:t>Игровая, коммуникативная познавательно – исследовательская, восприятие художественной литературы и фольклора, конструирование, изобразительная, музыкально-ритмические движения, двигательная</w:t>
            </w:r>
          </w:p>
        </w:tc>
        <w:tc>
          <w:tcPr>
            <w:tcW w:w="1628" w:type="dxa"/>
            <w:tcBorders>
              <w:top w:val="single" w:sz="4" w:space="0" w:color="auto"/>
              <w:left w:val="single" w:sz="4" w:space="0" w:color="auto"/>
              <w:bottom w:val="single" w:sz="4" w:space="0" w:color="auto"/>
              <w:right w:val="single" w:sz="4" w:space="0" w:color="auto"/>
            </w:tcBorders>
            <w:hideMark/>
          </w:tcPr>
          <w:p w:rsidR="00156A37" w:rsidRDefault="00156A37" w:rsidP="00156A37">
            <w:r>
              <w:t>15.10-16.05</w:t>
            </w:r>
          </w:p>
        </w:tc>
        <w:tc>
          <w:tcPr>
            <w:tcW w:w="1701" w:type="dxa"/>
            <w:tcBorders>
              <w:top w:val="single" w:sz="4" w:space="0" w:color="auto"/>
              <w:left w:val="single" w:sz="4" w:space="0" w:color="auto"/>
              <w:bottom w:val="single" w:sz="4" w:space="0" w:color="auto"/>
              <w:right w:val="single" w:sz="4" w:space="0" w:color="auto"/>
            </w:tcBorders>
            <w:hideMark/>
          </w:tcPr>
          <w:p w:rsidR="00156A37" w:rsidRDefault="00156A37" w:rsidP="00156A37">
            <w:r>
              <w:t>60мин</w:t>
            </w:r>
          </w:p>
        </w:tc>
      </w:tr>
      <w:tr w:rsidR="00156A37" w:rsidTr="00F748B4">
        <w:trPr>
          <w:trHeight w:val="266"/>
          <w:jc w:val="center"/>
        </w:trPr>
        <w:tc>
          <w:tcPr>
            <w:tcW w:w="11240" w:type="dxa"/>
            <w:tcBorders>
              <w:top w:val="single" w:sz="4" w:space="0" w:color="auto"/>
              <w:left w:val="single" w:sz="4" w:space="0" w:color="auto"/>
              <w:bottom w:val="single" w:sz="4" w:space="0" w:color="auto"/>
              <w:right w:val="single" w:sz="4" w:space="0" w:color="auto"/>
            </w:tcBorders>
            <w:hideMark/>
          </w:tcPr>
          <w:p w:rsidR="00156A37" w:rsidRDefault="00156A37" w:rsidP="00156A37">
            <w:r>
              <w:rPr>
                <w:bCs/>
              </w:rPr>
              <w:t xml:space="preserve">Подготовка к полднику (дежурство). </w:t>
            </w:r>
            <w:r>
              <w:t>Полдник (самообслуживание и элементарный бытовой труд)</w:t>
            </w:r>
          </w:p>
        </w:tc>
        <w:tc>
          <w:tcPr>
            <w:tcW w:w="1628" w:type="dxa"/>
            <w:tcBorders>
              <w:top w:val="single" w:sz="4" w:space="0" w:color="auto"/>
              <w:left w:val="single" w:sz="4" w:space="0" w:color="auto"/>
              <w:bottom w:val="single" w:sz="4" w:space="0" w:color="auto"/>
              <w:right w:val="single" w:sz="4" w:space="0" w:color="auto"/>
            </w:tcBorders>
            <w:hideMark/>
          </w:tcPr>
          <w:p w:rsidR="00156A37" w:rsidRDefault="00156A37" w:rsidP="00156A37">
            <w:r>
              <w:t>16.05-16.25</w:t>
            </w:r>
          </w:p>
        </w:tc>
        <w:tc>
          <w:tcPr>
            <w:tcW w:w="1701" w:type="dxa"/>
            <w:tcBorders>
              <w:top w:val="single" w:sz="4" w:space="0" w:color="auto"/>
              <w:left w:val="single" w:sz="4" w:space="0" w:color="auto"/>
              <w:bottom w:val="single" w:sz="4" w:space="0" w:color="auto"/>
              <w:right w:val="single" w:sz="4" w:space="0" w:color="auto"/>
            </w:tcBorders>
            <w:hideMark/>
          </w:tcPr>
          <w:p w:rsidR="00156A37" w:rsidRDefault="00156A37" w:rsidP="00156A37">
            <w:r>
              <w:t>20мин.</w:t>
            </w:r>
          </w:p>
        </w:tc>
      </w:tr>
      <w:tr w:rsidR="00156A37" w:rsidTr="00F748B4">
        <w:trPr>
          <w:trHeight w:val="1104"/>
          <w:jc w:val="center"/>
        </w:trPr>
        <w:tc>
          <w:tcPr>
            <w:tcW w:w="11240" w:type="dxa"/>
            <w:tcBorders>
              <w:top w:val="single" w:sz="4" w:space="0" w:color="auto"/>
              <w:left w:val="single" w:sz="4" w:space="0" w:color="auto"/>
              <w:bottom w:val="single" w:sz="4" w:space="0" w:color="auto"/>
              <w:right w:val="single" w:sz="4" w:space="0" w:color="auto"/>
            </w:tcBorders>
            <w:hideMark/>
          </w:tcPr>
          <w:p w:rsidR="00156A37" w:rsidRDefault="00156A37" w:rsidP="00156A37">
            <w:pPr>
              <w:rPr>
                <w:bCs/>
              </w:rPr>
            </w:pPr>
            <w:r>
              <w:t xml:space="preserve">Подготовка к прогулке </w:t>
            </w:r>
            <w:r>
              <w:rPr>
                <w:rFonts w:eastAsia="Arial Unicode MS"/>
                <w:bCs/>
              </w:rPr>
              <w:t>(</w:t>
            </w:r>
            <w:r>
              <w:t>самообслуживание и элементарный бытовой труд)</w:t>
            </w:r>
          </w:p>
          <w:p w:rsidR="00156A37" w:rsidRDefault="00156A37" w:rsidP="00156A37">
            <w:pPr>
              <w:rPr>
                <w:bCs/>
              </w:rPr>
            </w:pPr>
            <w:r>
              <w:t>Прогулка. Игровая, познавательно-исследовательская,  двигательная деятельность, коммуникативная</w:t>
            </w:r>
          </w:p>
        </w:tc>
        <w:tc>
          <w:tcPr>
            <w:tcW w:w="1628" w:type="dxa"/>
            <w:tcBorders>
              <w:top w:val="single" w:sz="4" w:space="0" w:color="auto"/>
              <w:left w:val="single" w:sz="4" w:space="0" w:color="auto"/>
              <w:bottom w:val="single" w:sz="4" w:space="0" w:color="auto"/>
              <w:right w:val="single" w:sz="4" w:space="0" w:color="auto"/>
            </w:tcBorders>
            <w:hideMark/>
          </w:tcPr>
          <w:p w:rsidR="00156A37" w:rsidRDefault="00156A37" w:rsidP="00156A37">
            <w:r>
              <w:t>16.25-18.00</w:t>
            </w:r>
          </w:p>
        </w:tc>
        <w:tc>
          <w:tcPr>
            <w:tcW w:w="1701" w:type="dxa"/>
            <w:tcBorders>
              <w:top w:val="single" w:sz="4" w:space="0" w:color="auto"/>
              <w:left w:val="single" w:sz="4" w:space="0" w:color="auto"/>
              <w:bottom w:val="single" w:sz="4" w:space="0" w:color="auto"/>
              <w:right w:val="single" w:sz="4" w:space="0" w:color="auto"/>
            </w:tcBorders>
            <w:hideMark/>
          </w:tcPr>
          <w:p w:rsidR="00156A37" w:rsidRDefault="00156A37" w:rsidP="00156A37">
            <w:r>
              <w:t>95мин.</w:t>
            </w:r>
          </w:p>
        </w:tc>
      </w:tr>
      <w:tr w:rsidR="00156A37" w:rsidTr="00F748B4">
        <w:trPr>
          <w:trHeight w:val="391"/>
          <w:jc w:val="center"/>
        </w:trPr>
        <w:tc>
          <w:tcPr>
            <w:tcW w:w="12868" w:type="dxa"/>
            <w:gridSpan w:val="2"/>
            <w:tcBorders>
              <w:top w:val="single" w:sz="4" w:space="0" w:color="auto"/>
              <w:left w:val="single" w:sz="4" w:space="0" w:color="auto"/>
              <w:right w:val="single" w:sz="4" w:space="0" w:color="auto"/>
            </w:tcBorders>
            <w:hideMark/>
          </w:tcPr>
          <w:p w:rsidR="00156A37" w:rsidRDefault="00156A37" w:rsidP="00156A37">
            <w:r>
              <w:lastRenderedPageBreak/>
              <w:t>Уход детей домой 18.00</w:t>
            </w:r>
          </w:p>
        </w:tc>
        <w:tc>
          <w:tcPr>
            <w:tcW w:w="1701" w:type="dxa"/>
            <w:tcBorders>
              <w:top w:val="single" w:sz="4" w:space="0" w:color="auto"/>
              <w:left w:val="single" w:sz="4" w:space="0" w:color="auto"/>
              <w:right w:val="single" w:sz="4" w:space="0" w:color="auto"/>
            </w:tcBorders>
            <w:hideMark/>
          </w:tcPr>
          <w:p w:rsidR="00156A37" w:rsidRPr="00965EF4" w:rsidRDefault="00156A37" w:rsidP="00156A37">
            <w:r>
              <w:t>10,5 ч.</w:t>
            </w:r>
          </w:p>
        </w:tc>
      </w:tr>
    </w:tbl>
    <w:p w:rsidR="00156A37" w:rsidRDefault="00156A37" w:rsidP="00F748B4">
      <w:pPr>
        <w:tabs>
          <w:tab w:val="left" w:pos="6768"/>
        </w:tabs>
        <w:jc w:val="both"/>
        <w:rPr>
          <w:b/>
          <w:sz w:val="28"/>
          <w:szCs w:val="28"/>
        </w:rPr>
      </w:pPr>
    </w:p>
    <w:p w:rsidR="0078185A" w:rsidRDefault="0078185A" w:rsidP="00156A37">
      <w:pPr>
        <w:rPr>
          <w:b/>
          <w:sz w:val="28"/>
          <w:szCs w:val="28"/>
        </w:rPr>
      </w:pPr>
    </w:p>
    <w:p w:rsidR="0078185A" w:rsidRDefault="0078185A" w:rsidP="00156A37">
      <w:pPr>
        <w:rPr>
          <w:b/>
          <w:sz w:val="28"/>
          <w:szCs w:val="28"/>
        </w:rPr>
      </w:pPr>
    </w:p>
    <w:p w:rsidR="0078185A" w:rsidRDefault="0078185A" w:rsidP="00156A37">
      <w:pPr>
        <w:rPr>
          <w:b/>
          <w:sz w:val="28"/>
          <w:szCs w:val="28"/>
        </w:rPr>
      </w:pPr>
    </w:p>
    <w:p w:rsidR="0078185A" w:rsidRDefault="0078185A" w:rsidP="00156A37">
      <w:pPr>
        <w:rPr>
          <w:b/>
          <w:sz w:val="28"/>
          <w:szCs w:val="28"/>
        </w:rPr>
      </w:pPr>
    </w:p>
    <w:p w:rsidR="0078185A" w:rsidRDefault="0078185A" w:rsidP="00156A37">
      <w:pPr>
        <w:rPr>
          <w:b/>
          <w:sz w:val="28"/>
          <w:szCs w:val="28"/>
        </w:rPr>
      </w:pPr>
    </w:p>
    <w:p w:rsidR="0078185A" w:rsidRDefault="0078185A" w:rsidP="00156A37">
      <w:pPr>
        <w:rPr>
          <w:b/>
          <w:sz w:val="28"/>
          <w:szCs w:val="28"/>
        </w:rPr>
      </w:pPr>
    </w:p>
    <w:p w:rsidR="0078185A" w:rsidRDefault="0078185A" w:rsidP="00156A37">
      <w:pPr>
        <w:rPr>
          <w:b/>
          <w:sz w:val="28"/>
          <w:szCs w:val="28"/>
        </w:rPr>
      </w:pPr>
    </w:p>
    <w:p w:rsidR="00156A37" w:rsidRDefault="00156A37" w:rsidP="00156A37">
      <w:pPr>
        <w:rPr>
          <w:b/>
          <w:sz w:val="28"/>
          <w:szCs w:val="28"/>
        </w:rPr>
      </w:pPr>
      <w:r>
        <w:rPr>
          <w:b/>
          <w:sz w:val="28"/>
          <w:szCs w:val="28"/>
        </w:rPr>
        <w:t>Распорядок дня (Теплый период года)</w:t>
      </w:r>
    </w:p>
    <w:p w:rsidR="00156A37" w:rsidRDefault="00156A37" w:rsidP="00156A37">
      <w:pPr>
        <w:rPr>
          <w:b/>
          <w:sz w:val="28"/>
          <w:szCs w:val="28"/>
        </w:rPr>
      </w:pPr>
      <w:r>
        <w:rPr>
          <w:b/>
          <w:sz w:val="28"/>
          <w:szCs w:val="28"/>
        </w:rPr>
        <w:t>Подготовительная группа (6-7 лет)</w:t>
      </w:r>
    </w:p>
    <w:p w:rsidR="00156A37" w:rsidRDefault="00156A37" w:rsidP="00156A37">
      <w:pPr>
        <w:rPr>
          <w:b/>
          <w:sz w:val="28"/>
          <w:szCs w:val="28"/>
        </w:rPr>
      </w:pPr>
    </w:p>
    <w:tbl>
      <w:tblPr>
        <w:tblW w:w="14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63"/>
        <w:gridCol w:w="1559"/>
        <w:gridCol w:w="1539"/>
      </w:tblGrid>
      <w:tr w:rsidR="00156A37" w:rsidTr="0078185A">
        <w:trPr>
          <w:trHeight w:val="807"/>
          <w:jc w:val="center"/>
        </w:trPr>
        <w:tc>
          <w:tcPr>
            <w:tcW w:w="11463" w:type="dxa"/>
            <w:tcBorders>
              <w:top w:val="single" w:sz="4" w:space="0" w:color="auto"/>
              <w:left w:val="single" w:sz="4" w:space="0" w:color="auto"/>
              <w:bottom w:val="single" w:sz="4" w:space="0" w:color="auto"/>
              <w:right w:val="single" w:sz="4" w:space="0" w:color="auto"/>
            </w:tcBorders>
            <w:vAlign w:val="center"/>
            <w:hideMark/>
          </w:tcPr>
          <w:p w:rsidR="00156A37" w:rsidRDefault="00156A37" w:rsidP="00156A37">
            <w:pPr>
              <w:rPr>
                <w:b/>
              </w:rPr>
            </w:pPr>
            <w:r>
              <w:rPr>
                <w:b/>
              </w:rPr>
              <w:t>Виды деятельности</w:t>
            </w:r>
          </w:p>
        </w:tc>
        <w:tc>
          <w:tcPr>
            <w:tcW w:w="1559" w:type="dxa"/>
            <w:tcBorders>
              <w:top w:val="single" w:sz="4" w:space="0" w:color="auto"/>
              <w:left w:val="single" w:sz="4" w:space="0" w:color="auto"/>
              <w:bottom w:val="single" w:sz="4" w:space="0" w:color="auto"/>
              <w:right w:val="single" w:sz="4" w:space="0" w:color="auto"/>
            </w:tcBorders>
            <w:hideMark/>
          </w:tcPr>
          <w:p w:rsidR="00156A37" w:rsidRDefault="00156A37" w:rsidP="00156A37">
            <w:pPr>
              <w:shd w:val="clear" w:color="auto" w:fill="FFFFFF"/>
              <w:overflowPunct w:val="0"/>
              <w:autoSpaceDE w:val="0"/>
              <w:autoSpaceDN w:val="0"/>
              <w:adjustRightInd w:val="0"/>
            </w:pPr>
            <w:r>
              <w:t>Время в режиме дня</w:t>
            </w:r>
          </w:p>
        </w:tc>
        <w:tc>
          <w:tcPr>
            <w:tcW w:w="1539" w:type="dxa"/>
            <w:tcBorders>
              <w:top w:val="single" w:sz="4" w:space="0" w:color="auto"/>
              <w:left w:val="single" w:sz="4" w:space="0" w:color="auto"/>
              <w:bottom w:val="single" w:sz="4" w:space="0" w:color="auto"/>
              <w:right w:val="single" w:sz="4" w:space="0" w:color="auto"/>
            </w:tcBorders>
            <w:hideMark/>
          </w:tcPr>
          <w:p w:rsidR="00156A37" w:rsidRDefault="00156A37" w:rsidP="00156A37">
            <w:pPr>
              <w:shd w:val="clear" w:color="auto" w:fill="FFFFFF"/>
              <w:overflowPunct w:val="0"/>
              <w:autoSpaceDE w:val="0"/>
              <w:autoSpaceDN w:val="0"/>
              <w:adjustRightInd w:val="0"/>
            </w:pPr>
            <w:r>
              <w:t>Длительность</w:t>
            </w:r>
          </w:p>
        </w:tc>
      </w:tr>
      <w:tr w:rsidR="00156A37" w:rsidTr="0078185A">
        <w:trPr>
          <w:trHeight w:val="576"/>
          <w:jc w:val="center"/>
        </w:trPr>
        <w:tc>
          <w:tcPr>
            <w:tcW w:w="11463" w:type="dxa"/>
            <w:tcBorders>
              <w:top w:val="single" w:sz="4" w:space="0" w:color="auto"/>
              <w:left w:val="single" w:sz="4" w:space="0" w:color="auto"/>
              <w:bottom w:val="single" w:sz="4" w:space="0" w:color="auto"/>
              <w:right w:val="single" w:sz="4" w:space="0" w:color="auto"/>
            </w:tcBorders>
            <w:hideMark/>
          </w:tcPr>
          <w:p w:rsidR="00156A37" w:rsidRDefault="00156A37" w:rsidP="00156A37">
            <w:r>
              <w:t>Прием детей. Игровая, коммуникативная, самообслуживание и элементарный бытовой труд</w:t>
            </w:r>
          </w:p>
        </w:tc>
        <w:tc>
          <w:tcPr>
            <w:tcW w:w="1559" w:type="dxa"/>
            <w:tcBorders>
              <w:top w:val="single" w:sz="4" w:space="0" w:color="auto"/>
              <w:left w:val="single" w:sz="4" w:space="0" w:color="auto"/>
              <w:bottom w:val="single" w:sz="4" w:space="0" w:color="auto"/>
              <w:right w:val="single" w:sz="4" w:space="0" w:color="auto"/>
            </w:tcBorders>
            <w:hideMark/>
          </w:tcPr>
          <w:p w:rsidR="00156A37" w:rsidRDefault="00156A37" w:rsidP="00156A37">
            <w:r>
              <w:t>7.30 - 8.00</w:t>
            </w:r>
          </w:p>
        </w:tc>
        <w:tc>
          <w:tcPr>
            <w:tcW w:w="1539" w:type="dxa"/>
            <w:tcBorders>
              <w:top w:val="single" w:sz="4" w:space="0" w:color="auto"/>
              <w:left w:val="single" w:sz="4" w:space="0" w:color="auto"/>
              <w:bottom w:val="single" w:sz="4" w:space="0" w:color="auto"/>
              <w:right w:val="single" w:sz="4" w:space="0" w:color="auto"/>
            </w:tcBorders>
            <w:hideMark/>
          </w:tcPr>
          <w:p w:rsidR="00156A37" w:rsidRDefault="00156A37" w:rsidP="00156A37">
            <w:r>
              <w:t>30мин</w:t>
            </w:r>
          </w:p>
        </w:tc>
      </w:tr>
      <w:tr w:rsidR="00156A37" w:rsidTr="0078185A">
        <w:trPr>
          <w:trHeight w:val="269"/>
          <w:jc w:val="center"/>
        </w:trPr>
        <w:tc>
          <w:tcPr>
            <w:tcW w:w="11463" w:type="dxa"/>
            <w:tcBorders>
              <w:top w:val="single" w:sz="4" w:space="0" w:color="auto"/>
              <w:left w:val="single" w:sz="4" w:space="0" w:color="auto"/>
              <w:bottom w:val="single" w:sz="4" w:space="0" w:color="auto"/>
              <w:right w:val="single" w:sz="4" w:space="0" w:color="auto"/>
            </w:tcBorders>
            <w:hideMark/>
          </w:tcPr>
          <w:p w:rsidR="00156A37" w:rsidRDefault="00156A37" w:rsidP="00156A37">
            <w:r>
              <w:t xml:space="preserve">Двигательная (утренняя гимнастика) </w:t>
            </w:r>
          </w:p>
        </w:tc>
        <w:tc>
          <w:tcPr>
            <w:tcW w:w="1559" w:type="dxa"/>
            <w:tcBorders>
              <w:top w:val="single" w:sz="4" w:space="0" w:color="auto"/>
              <w:left w:val="single" w:sz="4" w:space="0" w:color="auto"/>
              <w:bottom w:val="single" w:sz="4" w:space="0" w:color="auto"/>
              <w:right w:val="single" w:sz="4" w:space="0" w:color="auto"/>
            </w:tcBorders>
            <w:hideMark/>
          </w:tcPr>
          <w:p w:rsidR="00156A37" w:rsidRDefault="00156A37" w:rsidP="00156A37">
            <w:r>
              <w:t>8.00 - 8.10</w:t>
            </w:r>
          </w:p>
        </w:tc>
        <w:tc>
          <w:tcPr>
            <w:tcW w:w="1539" w:type="dxa"/>
            <w:tcBorders>
              <w:top w:val="single" w:sz="4" w:space="0" w:color="auto"/>
              <w:left w:val="single" w:sz="4" w:space="0" w:color="auto"/>
              <w:bottom w:val="single" w:sz="4" w:space="0" w:color="auto"/>
              <w:right w:val="single" w:sz="4" w:space="0" w:color="auto"/>
            </w:tcBorders>
            <w:hideMark/>
          </w:tcPr>
          <w:p w:rsidR="00156A37" w:rsidRDefault="00156A37" w:rsidP="00156A37">
            <w:r>
              <w:t>10мин.</w:t>
            </w:r>
          </w:p>
        </w:tc>
      </w:tr>
      <w:tr w:rsidR="00156A37" w:rsidTr="0078185A">
        <w:trPr>
          <w:trHeight w:val="324"/>
          <w:jc w:val="center"/>
        </w:trPr>
        <w:tc>
          <w:tcPr>
            <w:tcW w:w="11463" w:type="dxa"/>
            <w:tcBorders>
              <w:top w:val="single" w:sz="4" w:space="0" w:color="auto"/>
              <w:left w:val="single" w:sz="4" w:space="0" w:color="auto"/>
              <w:bottom w:val="single" w:sz="4" w:space="0" w:color="auto"/>
              <w:right w:val="single" w:sz="4" w:space="0" w:color="auto"/>
            </w:tcBorders>
            <w:hideMark/>
          </w:tcPr>
          <w:p w:rsidR="00156A37" w:rsidRDefault="00156A37" w:rsidP="00156A37">
            <w:r>
              <w:t>Двигательная (гимнастика артикуляционная, дыхательная, пальчиковая)</w:t>
            </w:r>
          </w:p>
        </w:tc>
        <w:tc>
          <w:tcPr>
            <w:tcW w:w="1559" w:type="dxa"/>
            <w:tcBorders>
              <w:top w:val="single" w:sz="4" w:space="0" w:color="auto"/>
              <w:left w:val="single" w:sz="4" w:space="0" w:color="auto"/>
              <w:bottom w:val="single" w:sz="4" w:space="0" w:color="auto"/>
              <w:right w:val="single" w:sz="4" w:space="0" w:color="auto"/>
            </w:tcBorders>
            <w:hideMark/>
          </w:tcPr>
          <w:p w:rsidR="00156A37" w:rsidRDefault="00156A37" w:rsidP="00156A37">
            <w:r>
              <w:t>8.10 - 8.20</w:t>
            </w:r>
          </w:p>
        </w:tc>
        <w:tc>
          <w:tcPr>
            <w:tcW w:w="1539" w:type="dxa"/>
            <w:tcBorders>
              <w:top w:val="single" w:sz="4" w:space="0" w:color="auto"/>
              <w:left w:val="single" w:sz="4" w:space="0" w:color="auto"/>
              <w:bottom w:val="single" w:sz="4" w:space="0" w:color="auto"/>
              <w:right w:val="single" w:sz="4" w:space="0" w:color="auto"/>
            </w:tcBorders>
            <w:hideMark/>
          </w:tcPr>
          <w:p w:rsidR="00156A37" w:rsidRDefault="00156A37" w:rsidP="00156A37">
            <w:r>
              <w:t>10мин.</w:t>
            </w:r>
          </w:p>
        </w:tc>
      </w:tr>
      <w:tr w:rsidR="00156A37" w:rsidTr="0078185A">
        <w:trPr>
          <w:trHeight w:val="252"/>
          <w:jc w:val="center"/>
        </w:trPr>
        <w:tc>
          <w:tcPr>
            <w:tcW w:w="11463" w:type="dxa"/>
            <w:tcBorders>
              <w:top w:val="single" w:sz="4" w:space="0" w:color="auto"/>
              <w:left w:val="single" w:sz="4" w:space="0" w:color="auto"/>
              <w:bottom w:val="single" w:sz="4" w:space="0" w:color="auto"/>
              <w:right w:val="single" w:sz="4" w:space="0" w:color="auto"/>
            </w:tcBorders>
            <w:hideMark/>
          </w:tcPr>
          <w:p w:rsidR="00156A37" w:rsidRDefault="00156A37" w:rsidP="00156A37">
            <w:r>
              <w:t>Подготовка к завтраку</w:t>
            </w:r>
            <w:r>
              <w:rPr>
                <w:bCs/>
              </w:rPr>
              <w:t xml:space="preserve">. </w:t>
            </w:r>
            <w:r>
              <w:t>Завтрак</w:t>
            </w:r>
          </w:p>
          <w:p w:rsidR="00156A37" w:rsidRDefault="00156A37" w:rsidP="00156A37">
            <w:r>
              <w:t>(самообслуживание и элементарный бытовой труд)</w:t>
            </w:r>
          </w:p>
        </w:tc>
        <w:tc>
          <w:tcPr>
            <w:tcW w:w="1559" w:type="dxa"/>
            <w:tcBorders>
              <w:top w:val="single" w:sz="4" w:space="0" w:color="auto"/>
              <w:left w:val="single" w:sz="4" w:space="0" w:color="auto"/>
              <w:bottom w:val="single" w:sz="4" w:space="0" w:color="auto"/>
              <w:right w:val="single" w:sz="4" w:space="0" w:color="auto"/>
            </w:tcBorders>
            <w:hideMark/>
          </w:tcPr>
          <w:p w:rsidR="00156A37" w:rsidRDefault="00156A37" w:rsidP="00156A37">
            <w:r>
              <w:t>8.20 - 8.40</w:t>
            </w:r>
          </w:p>
        </w:tc>
        <w:tc>
          <w:tcPr>
            <w:tcW w:w="1539" w:type="dxa"/>
            <w:tcBorders>
              <w:top w:val="single" w:sz="4" w:space="0" w:color="auto"/>
              <w:left w:val="single" w:sz="4" w:space="0" w:color="auto"/>
              <w:bottom w:val="single" w:sz="4" w:space="0" w:color="auto"/>
              <w:right w:val="single" w:sz="4" w:space="0" w:color="auto"/>
            </w:tcBorders>
            <w:hideMark/>
          </w:tcPr>
          <w:p w:rsidR="00156A37" w:rsidRDefault="00156A37" w:rsidP="00156A37">
            <w:r>
              <w:t>20мин.</w:t>
            </w:r>
          </w:p>
        </w:tc>
      </w:tr>
      <w:tr w:rsidR="00156A37" w:rsidTr="0078185A">
        <w:trPr>
          <w:trHeight w:val="419"/>
          <w:jc w:val="center"/>
        </w:trPr>
        <w:tc>
          <w:tcPr>
            <w:tcW w:w="11463" w:type="dxa"/>
            <w:tcBorders>
              <w:top w:val="single" w:sz="4" w:space="0" w:color="auto"/>
              <w:left w:val="single" w:sz="4" w:space="0" w:color="auto"/>
              <w:bottom w:val="single" w:sz="4" w:space="0" w:color="auto"/>
              <w:right w:val="single" w:sz="4" w:space="0" w:color="auto"/>
            </w:tcBorders>
            <w:hideMark/>
          </w:tcPr>
          <w:p w:rsidR="00156A37" w:rsidRDefault="00156A37" w:rsidP="00156A37">
            <w:r>
              <w:t>Игровая деятельность, коммуникативная, познавательно-исследовательская, самообслуживание и элементарный бытовой труд</w:t>
            </w:r>
          </w:p>
        </w:tc>
        <w:tc>
          <w:tcPr>
            <w:tcW w:w="1559" w:type="dxa"/>
            <w:tcBorders>
              <w:top w:val="single" w:sz="4" w:space="0" w:color="auto"/>
              <w:left w:val="single" w:sz="4" w:space="0" w:color="auto"/>
              <w:bottom w:val="single" w:sz="4" w:space="0" w:color="auto"/>
              <w:right w:val="single" w:sz="4" w:space="0" w:color="auto"/>
            </w:tcBorders>
            <w:hideMark/>
          </w:tcPr>
          <w:p w:rsidR="00156A37" w:rsidRDefault="00156A37" w:rsidP="00156A37">
            <w:r>
              <w:t>8.40-9.00</w:t>
            </w:r>
          </w:p>
        </w:tc>
        <w:tc>
          <w:tcPr>
            <w:tcW w:w="1539" w:type="dxa"/>
            <w:tcBorders>
              <w:top w:val="single" w:sz="4" w:space="0" w:color="auto"/>
              <w:left w:val="single" w:sz="4" w:space="0" w:color="auto"/>
              <w:bottom w:val="single" w:sz="4" w:space="0" w:color="auto"/>
              <w:right w:val="single" w:sz="4" w:space="0" w:color="auto"/>
            </w:tcBorders>
            <w:hideMark/>
          </w:tcPr>
          <w:p w:rsidR="00156A37" w:rsidRDefault="00156A37" w:rsidP="00156A37">
            <w:r>
              <w:t>20мин.</w:t>
            </w:r>
          </w:p>
        </w:tc>
      </w:tr>
      <w:tr w:rsidR="00156A37" w:rsidTr="0078185A">
        <w:trPr>
          <w:trHeight w:val="1380"/>
          <w:jc w:val="center"/>
        </w:trPr>
        <w:tc>
          <w:tcPr>
            <w:tcW w:w="11463" w:type="dxa"/>
            <w:tcBorders>
              <w:top w:val="single" w:sz="4" w:space="0" w:color="auto"/>
              <w:left w:val="single" w:sz="4" w:space="0" w:color="auto"/>
              <w:bottom w:val="single" w:sz="4" w:space="0" w:color="auto"/>
              <w:right w:val="single" w:sz="4" w:space="0" w:color="auto"/>
            </w:tcBorders>
            <w:hideMark/>
          </w:tcPr>
          <w:p w:rsidR="00156A37" w:rsidRDefault="00156A37" w:rsidP="00156A37">
            <w:r>
              <w:rPr>
                <w:b/>
              </w:rPr>
              <w:t>Н</w:t>
            </w:r>
            <w:r w:rsidRPr="003950CD">
              <w:rPr>
                <w:b/>
              </w:rPr>
              <w:t>НОД</w:t>
            </w:r>
            <w:r>
              <w:rPr>
                <w:rStyle w:val="afd"/>
                <w:b/>
              </w:rPr>
              <w:footnoteReference w:id="3"/>
            </w:r>
            <w:r>
              <w:rPr>
                <w:b/>
              </w:rPr>
              <w:t xml:space="preserve">, </w:t>
            </w:r>
            <w:r>
              <w:t>Познавательно – исследовательская, восприятие художественной литературы и фольклора, конструирование, изобразительная, музыкально-ритмические движения, двигательная</w:t>
            </w:r>
          </w:p>
          <w:p w:rsidR="00156A37" w:rsidRDefault="00156A37" w:rsidP="00156A37">
            <w:pPr>
              <w:rPr>
                <w:color w:val="FF0000"/>
              </w:rPr>
            </w:pPr>
            <w:r w:rsidRPr="00965EF4">
              <w:rPr>
                <w:i/>
              </w:rPr>
              <w:t>10 мин. - Двигательная, игровая (физминутка</w:t>
            </w:r>
            <w:r>
              <w:rPr>
                <w:i/>
              </w:rPr>
              <w:t xml:space="preserve"> между ННОД</w:t>
            </w:r>
            <w:r w:rsidRPr="00965EF4">
              <w:rPr>
                <w:i/>
              </w:rPr>
              <w:t>)</w:t>
            </w:r>
          </w:p>
        </w:tc>
        <w:tc>
          <w:tcPr>
            <w:tcW w:w="1559" w:type="dxa"/>
            <w:tcBorders>
              <w:top w:val="single" w:sz="4" w:space="0" w:color="auto"/>
              <w:left w:val="single" w:sz="4" w:space="0" w:color="auto"/>
              <w:right w:val="single" w:sz="4" w:space="0" w:color="auto"/>
            </w:tcBorders>
            <w:hideMark/>
          </w:tcPr>
          <w:p w:rsidR="00156A37" w:rsidRDefault="00156A37" w:rsidP="00156A37">
            <w:r>
              <w:t>8.50- 11.10</w:t>
            </w:r>
          </w:p>
        </w:tc>
        <w:tc>
          <w:tcPr>
            <w:tcW w:w="1539" w:type="dxa"/>
            <w:tcBorders>
              <w:top w:val="single" w:sz="4" w:space="0" w:color="auto"/>
              <w:left w:val="single" w:sz="4" w:space="0" w:color="auto"/>
              <w:right w:val="single" w:sz="4" w:space="0" w:color="auto"/>
            </w:tcBorders>
            <w:hideMark/>
          </w:tcPr>
          <w:p w:rsidR="00156A37" w:rsidRPr="003950CD" w:rsidRDefault="00156A37" w:rsidP="00156A37">
            <w:r>
              <w:t>Не более 3</w:t>
            </w:r>
            <w:r w:rsidRPr="003950CD">
              <w:t>0мин.</w:t>
            </w:r>
          </w:p>
        </w:tc>
      </w:tr>
      <w:tr w:rsidR="00156A37" w:rsidTr="0078185A">
        <w:trPr>
          <w:trHeight w:val="325"/>
          <w:jc w:val="center"/>
        </w:trPr>
        <w:tc>
          <w:tcPr>
            <w:tcW w:w="11463" w:type="dxa"/>
            <w:tcBorders>
              <w:top w:val="single" w:sz="4" w:space="0" w:color="auto"/>
              <w:left w:val="single" w:sz="4" w:space="0" w:color="auto"/>
              <w:bottom w:val="single" w:sz="4" w:space="0" w:color="auto"/>
              <w:right w:val="single" w:sz="4" w:space="0" w:color="auto"/>
            </w:tcBorders>
            <w:hideMark/>
          </w:tcPr>
          <w:p w:rsidR="00156A37" w:rsidRPr="00965EF4" w:rsidRDefault="00156A37" w:rsidP="00156A37">
            <w:r>
              <w:t>Второй завтрак (между ННОД в зависимости от расписания)</w:t>
            </w:r>
          </w:p>
        </w:tc>
        <w:tc>
          <w:tcPr>
            <w:tcW w:w="1559" w:type="dxa"/>
            <w:tcBorders>
              <w:top w:val="single" w:sz="4" w:space="0" w:color="auto"/>
              <w:left w:val="single" w:sz="4" w:space="0" w:color="auto"/>
              <w:right w:val="single" w:sz="4" w:space="0" w:color="auto"/>
            </w:tcBorders>
            <w:hideMark/>
          </w:tcPr>
          <w:p w:rsidR="00156A37" w:rsidRPr="00965EF4" w:rsidRDefault="00156A37" w:rsidP="00156A37">
            <w:r>
              <w:t>10.00- 10.10</w:t>
            </w:r>
          </w:p>
        </w:tc>
        <w:tc>
          <w:tcPr>
            <w:tcW w:w="1539" w:type="dxa"/>
            <w:tcBorders>
              <w:top w:val="single" w:sz="4" w:space="0" w:color="auto"/>
              <w:left w:val="single" w:sz="4" w:space="0" w:color="auto"/>
              <w:right w:val="single" w:sz="4" w:space="0" w:color="auto"/>
            </w:tcBorders>
            <w:hideMark/>
          </w:tcPr>
          <w:p w:rsidR="00156A37" w:rsidRPr="00965EF4" w:rsidRDefault="00156A37" w:rsidP="00156A37">
            <w:r>
              <w:t>1</w:t>
            </w:r>
            <w:r w:rsidRPr="00965EF4">
              <w:t>0мин.</w:t>
            </w:r>
          </w:p>
        </w:tc>
      </w:tr>
      <w:tr w:rsidR="00156A37" w:rsidTr="0078185A">
        <w:trPr>
          <w:trHeight w:val="659"/>
          <w:jc w:val="center"/>
        </w:trPr>
        <w:tc>
          <w:tcPr>
            <w:tcW w:w="11463" w:type="dxa"/>
            <w:tcBorders>
              <w:top w:val="single" w:sz="4" w:space="0" w:color="auto"/>
              <w:left w:val="single" w:sz="4" w:space="0" w:color="auto"/>
              <w:right w:val="single" w:sz="4" w:space="0" w:color="auto"/>
            </w:tcBorders>
            <w:hideMark/>
          </w:tcPr>
          <w:p w:rsidR="00156A37" w:rsidRDefault="00156A37" w:rsidP="00156A37">
            <w:r>
              <w:lastRenderedPageBreak/>
              <w:t>Подготовка к прогулке</w:t>
            </w:r>
            <w:r>
              <w:rPr>
                <w:rFonts w:eastAsia="Arial Unicode MS"/>
                <w:bCs/>
              </w:rPr>
              <w:t xml:space="preserve"> (</w:t>
            </w:r>
            <w:r>
              <w:t>самообслуживание и элементарный бытовой труд</w:t>
            </w:r>
            <w:r>
              <w:rPr>
                <w:bCs/>
              </w:rPr>
              <w:t>)</w:t>
            </w:r>
            <w:r>
              <w:t xml:space="preserve">. </w:t>
            </w:r>
            <w:r>
              <w:rPr>
                <w:u w:val="single"/>
              </w:rPr>
              <w:t>Дневная прогулка</w:t>
            </w:r>
            <w:r>
              <w:t xml:space="preserve"> </w:t>
            </w:r>
          </w:p>
        </w:tc>
        <w:tc>
          <w:tcPr>
            <w:tcW w:w="1559" w:type="dxa"/>
            <w:tcBorders>
              <w:top w:val="single" w:sz="4" w:space="0" w:color="auto"/>
              <w:left w:val="single" w:sz="4" w:space="0" w:color="auto"/>
              <w:right w:val="single" w:sz="4" w:space="0" w:color="auto"/>
            </w:tcBorders>
            <w:hideMark/>
          </w:tcPr>
          <w:p w:rsidR="00156A37" w:rsidRDefault="00156A37" w:rsidP="00156A37">
            <w:r>
              <w:t>11.10 -12.30</w:t>
            </w:r>
          </w:p>
        </w:tc>
        <w:tc>
          <w:tcPr>
            <w:tcW w:w="1539" w:type="dxa"/>
            <w:tcBorders>
              <w:top w:val="single" w:sz="4" w:space="0" w:color="auto"/>
              <w:left w:val="single" w:sz="4" w:space="0" w:color="auto"/>
              <w:right w:val="single" w:sz="4" w:space="0" w:color="auto"/>
            </w:tcBorders>
            <w:hideMark/>
          </w:tcPr>
          <w:p w:rsidR="00156A37" w:rsidRDefault="00156A37" w:rsidP="00156A37">
            <w:r>
              <w:t>80мин.</w:t>
            </w:r>
          </w:p>
          <w:p w:rsidR="00156A37" w:rsidRDefault="00156A37" w:rsidP="00156A37"/>
        </w:tc>
      </w:tr>
      <w:tr w:rsidR="00156A37" w:rsidTr="0078185A">
        <w:trPr>
          <w:trHeight w:val="594"/>
          <w:jc w:val="center"/>
        </w:trPr>
        <w:tc>
          <w:tcPr>
            <w:tcW w:w="11463" w:type="dxa"/>
            <w:tcBorders>
              <w:top w:val="single" w:sz="4" w:space="0" w:color="auto"/>
              <w:left w:val="single" w:sz="4" w:space="0" w:color="auto"/>
              <w:bottom w:val="single" w:sz="2" w:space="0" w:color="auto"/>
              <w:right w:val="single" w:sz="4" w:space="0" w:color="auto"/>
            </w:tcBorders>
            <w:hideMark/>
          </w:tcPr>
          <w:p w:rsidR="00156A37" w:rsidRDefault="00156A37" w:rsidP="00156A37">
            <w:pPr>
              <w:rPr>
                <w:bCs/>
              </w:rPr>
            </w:pPr>
            <w:r>
              <w:rPr>
                <w:bCs/>
              </w:rPr>
              <w:t>Подготовка к обеду (дежурство).</w:t>
            </w:r>
            <w:r>
              <w:t xml:space="preserve"> Гигиенические процедуры.</w:t>
            </w:r>
          </w:p>
          <w:p w:rsidR="00156A37" w:rsidRDefault="00156A37" w:rsidP="00156A37">
            <w:r>
              <w:t>Обед (самообслуживание и элементарный бытовой труд)</w:t>
            </w:r>
          </w:p>
        </w:tc>
        <w:tc>
          <w:tcPr>
            <w:tcW w:w="1559" w:type="dxa"/>
            <w:tcBorders>
              <w:top w:val="single" w:sz="4" w:space="0" w:color="auto"/>
              <w:left w:val="single" w:sz="4" w:space="0" w:color="auto"/>
              <w:bottom w:val="single" w:sz="2" w:space="0" w:color="auto"/>
              <w:right w:val="single" w:sz="4" w:space="0" w:color="auto"/>
            </w:tcBorders>
            <w:hideMark/>
          </w:tcPr>
          <w:p w:rsidR="00156A37" w:rsidRDefault="00156A37" w:rsidP="00156A37">
            <w:r>
              <w:t>12.30-13.00</w:t>
            </w:r>
          </w:p>
        </w:tc>
        <w:tc>
          <w:tcPr>
            <w:tcW w:w="1539" w:type="dxa"/>
            <w:tcBorders>
              <w:top w:val="single" w:sz="4" w:space="0" w:color="auto"/>
              <w:left w:val="single" w:sz="4" w:space="0" w:color="auto"/>
              <w:bottom w:val="single" w:sz="2" w:space="0" w:color="auto"/>
              <w:right w:val="single" w:sz="4" w:space="0" w:color="auto"/>
            </w:tcBorders>
            <w:hideMark/>
          </w:tcPr>
          <w:p w:rsidR="00156A37" w:rsidRDefault="00156A37" w:rsidP="00156A37">
            <w:r>
              <w:t>30мин.</w:t>
            </w:r>
          </w:p>
        </w:tc>
      </w:tr>
      <w:tr w:rsidR="00156A37" w:rsidTr="0078185A">
        <w:trPr>
          <w:trHeight w:val="352"/>
          <w:jc w:val="center"/>
        </w:trPr>
        <w:tc>
          <w:tcPr>
            <w:tcW w:w="11463" w:type="dxa"/>
            <w:tcBorders>
              <w:top w:val="single" w:sz="2" w:space="0" w:color="auto"/>
              <w:left w:val="single" w:sz="4" w:space="0" w:color="auto"/>
              <w:right w:val="single" w:sz="4" w:space="0" w:color="auto"/>
            </w:tcBorders>
            <w:hideMark/>
          </w:tcPr>
          <w:p w:rsidR="00156A37" w:rsidRDefault="00156A37" w:rsidP="00156A37">
            <w:pPr>
              <w:rPr>
                <w:bCs/>
              </w:rPr>
            </w:pPr>
            <w:r>
              <w:rPr>
                <w:bCs/>
              </w:rPr>
              <w:t xml:space="preserve">Подготовка ко сну. </w:t>
            </w:r>
            <w:r>
              <w:t>ДНЕВНОЙ СОН</w:t>
            </w:r>
          </w:p>
        </w:tc>
        <w:tc>
          <w:tcPr>
            <w:tcW w:w="1559" w:type="dxa"/>
            <w:tcBorders>
              <w:top w:val="single" w:sz="2" w:space="0" w:color="auto"/>
              <w:left w:val="single" w:sz="4" w:space="0" w:color="auto"/>
              <w:bottom w:val="single" w:sz="4" w:space="0" w:color="auto"/>
              <w:right w:val="single" w:sz="4" w:space="0" w:color="auto"/>
            </w:tcBorders>
            <w:hideMark/>
          </w:tcPr>
          <w:p w:rsidR="00156A37" w:rsidRDefault="00156A37" w:rsidP="00156A37">
            <w:r>
              <w:t>13.00-15.00</w:t>
            </w:r>
          </w:p>
        </w:tc>
        <w:tc>
          <w:tcPr>
            <w:tcW w:w="1539" w:type="dxa"/>
            <w:tcBorders>
              <w:top w:val="single" w:sz="2" w:space="0" w:color="auto"/>
              <w:left w:val="single" w:sz="4" w:space="0" w:color="auto"/>
              <w:bottom w:val="single" w:sz="4" w:space="0" w:color="auto"/>
              <w:right w:val="single" w:sz="4" w:space="0" w:color="auto"/>
            </w:tcBorders>
          </w:tcPr>
          <w:p w:rsidR="00156A37" w:rsidRDefault="00156A37" w:rsidP="00156A37">
            <w:r>
              <w:t>120мин.</w:t>
            </w:r>
          </w:p>
        </w:tc>
      </w:tr>
      <w:tr w:rsidR="00156A37" w:rsidTr="0078185A">
        <w:trPr>
          <w:trHeight w:val="496"/>
          <w:jc w:val="center"/>
        </w:trPr>
        <w:tc>
          <w:tcPr>
            <w:tcW w:w="11463" w:type="dxa"/>
            <w:tcBorders>
              <w:top w:val="single" w:sz="4" w:space="0" w:color="auto"/>
              <w:left w:val="single" w:sz="4" w:space="0" w:color="auto"/>
              <w:bottom w:val="single" w:sz="4" w:space="0" w:color="auto"/>
              <w:right w:val="single" w:sz="4" w:space="0" w:color="auto"/>
            </w:tcBorders>
            <w:hideMark/>
          </w:tcPr>
          <w:p w:rsidR="00156A37" w:rsidRDefault="00156A37" w:rsidP="00156A37">
            <w:r>
              <w:t>Подъем. Ленивая гимнастика. Гигиенические, закаливающие процедуры</w:t>
            </w:r>
          </w:p>
        </w:tc>
        <w:tc>
          <w:tcPr>
            <w:tcW w:w="1559" w:type="dxa"/>
            <w:tcBorders>
              <w:top w:val="single" w:sz="4" w:space="0" w:color="auto"/>
              <w:left w:val="single" w:sz="4" w:space="0" w:color="auto"/>
              <w:bottom w:val="single" w:sz="4" w:space="0" w:color="auto"/>
              <w:right w:val="single" w:sz="4" w:space="0" w:color="auto"/>
            </w:tcBorders>
            <w:hideMark/>
          </w:tcPr>
          <w:p w:rsidR="00156A37" w:rsidRDefault="00156A37" w:rsidP="00156A37">
            <w:r>
              <w:t>15.00-15.10</w:t>
            </w:r>
          </w:p>
        </w:tc>
        <w:tc>
          <w:tcPr>
            <w:tcW w:w="1539" w:type="dxa"/>
            <w:tcBorders>
              <w:top w:val="single" w:sz="4" w:space="0" w:color="auto"/>
              <w:left w:val="single" w:sz="4" w:space="0" w:color="auto"/>
              <w:bottom w:val="single" w:sz="4" w:space="0" w:color="auto"/>
              <w:right w:val="single" w:sz="4" w:space="0" w:color="auto"/>
            </w:tcBorders>
            <w:hideMark/>
          </w:tcPr>
          <w:p w:rsidR="00156A37" w:rsidRDefault="00156A37" w:rsidP="00156A37">
            <w:r>
              <w:t>10мин.</w:t>
            </w:r>
          </w:p>
        </w:tc>
      </w:tr>
      <w:tr w:rsidR="00156A37" w:rsidTr="0078185A">
        <w:trPr>
          <w:trHeight w:val="688"/>
          <w:jc w:val="center"/>
        </w:trPr>
        <w:tc>
          <w:tcPr>
            <w:tcW w:w="11463" w:type="dxa"/>
            <w:tcBorders>
              <w:top w:val="single" w:sz="4" w:space="0" w:color="auto"/>
              <w:left w:val="single" w:sz="4" w:space="0" w:color="auto"/>
              <w:bottom w:val="single" w:sz="4" w:space="0" w:color="auto"/>
              <w:right w:val="single" w:sz="4" w:space="0" w:color="auto"/>
            </w:tcBorders>
            <w:hideMark/>
          </w:tcPr>
          <w:p w:rsidR="00156A37" w:rsidRDefault="00156A37" w:rsidP="00156A37">
            <w:r>
              <w:t>Игровая, коммуникативная познавательно – исследовательская, восприятие художественной литературы и фольклора, конструирование, изобразительная, музыкально-ритмические движения, двигательная</w:t>
            </w:r>
          </w:p>
        </w:tc>
        <w:tc>
          <w:tcPr>
            <w:tcW w:w="1559" w:type="dxa"/>
            <w:tcBorders>
              <w:top w:val="single" w:sz="4" w:space="0" w:color="auto"/>
              <w:left w:val="single" w:sz="4" w:space="0" w:color="auto"/>
              <w:bottom w:val="single" w:sz="4" w:space="0" w:color="auto"/>
              <w:right w:val="single" w:sz="4" w:space="0" w:color="auto"/>
            </w:tcBorders>
            <w:hideMark/>
          </w:tcPr>
          <w:p w:rsidR="00156A37" w:rsidRDefault="00156A37" w:rsidP="00156A37">
            <w:r>
              <w:t>15.10-16.05</w:t>
            </w:r>
          </w:p>
        </w:tc>
        <w:tc>
          <w:tcPr>
            <w:tcW w:w="1539" w:type="dxa"/>
            <w:tcBorders>
              <w:top w:val="single" w:sz="4" w:space="0" w:color="auto"/>
              <w:left w:val="single" w:sz="4" w:space="0" w:color="auto"/>
              <w:bottom w:val="single" w:sz="4" w:space="0" w:color="auto"/>
              <w:right w:val="single" w:sz="4" w:space="0" w:color="auto"/>
            </w:tcBorders>
            <w:hideMark/>
          </w:tcPr>
          <w:p w:rsidR="00156A37" w:rsidRDefault="00156A37" w:rsidP="00156A37">
            <w:r>
              <w:t>60мин</w:t>
            </w:r>
          </w:p>
        </w:tc>
      </w:tr>
      <w:tr w:rsidR="00156A37" w:rsidTr="0078185A">
        <w:trPr>
          <w:trHeight w:val="266"/>
          <w:jc w:val="center"/>
        </w:trPr>
        <w:tc>
          <w:tcPr>
            <w:tcW w:w="11463" w:type="dxa"/>
            <w:tcBorders>
              <w:top w:val="single" w:sz="4" w:space="0" w:color="auto"/>
              <w:left w:val="single" w:sz="4" w:space="0" w:color="auto"/>
              <w:bottom w:val="single" w:sz="4" w:space="0" w:color="auto"/>
              <w:right w:val="single" w:sz="4" w:space="0" w:color="auto"/>
            </w:tcBorders>
            <w:hideMark/>
          </w:tcPr>
          <w:p w:rsidR="00156A37" w:rsidRDefault="00156A37" w:rsidP="00156A37">
            <w:r>
              <w:rPr>
                <w:bCs/>
              </w:rPr>
              <w:t xml:space="preserve">Подготовка к полднику (дежурство). </w:t>
            </w:r>
            <w:r>
              <w:t>Полдник (самообслуживание и элементарный бытовой труд)</w:t>
            </w:r>
          </w:p>
        </w:tc>
        <w:tc>
          <w:tcPr>
            <w:tcW w:w="1559" w:type="dxa"/>
            <w:tcBorders>
              <w:top w:val="single" w:sz="4" w:space="0" w:color="auto"/>
              <w:left w:val="single" w:sz="4" w:space="0" w:color="auto"/>
              <w:bottom w:val="single" w:sz="4" w:space="0" w:color="auto"/>
              <w:right w:val="single" w:sz="4" w:space="0" w:color="auto"/>
            </w:tcBorders>
            <w:hideMark/>
          </w:tcPr>
          <w:p w:rsidR="00156A37" w:rsidRDefault="00156A37" w:rsidP="00156A37">
            <w:r>
              <w:t>16.05-16.25</w:t>
            </w:r>
          </w:p>
        </w:tc>
        <w:tc>
          <w:tcPr>
            <w:tcW w:w="1539" w:type="dxa"/>
            <w:tcBorders>
              <w:top w:val="single" w:sz="4" w:space="0" w:color="auto"/>
              <w:left w:val="single" w:sz="4" w:space="0" w:color="auto"/>
              <w:bottom w:val="single" w:sz="4" w:space="0" w:color="auto"/>
              <w:right w:val="single" w:sz="4" w:space="0" w:color="auto"/>
            </w:tcBorders>
            <w:hideMark/>
          </w:tcPr>
          <w:p w:rsidR="00156A37" w:rsidRDefault="00156A37" w:rsidP="00156A37">
            <w:r>
              <w:t>20мин.</w:t>
            </w:r>
          </w:p>
        </w:tc>
      </w:tr>
      <w:tr w:rsidR="00156A37" w:rsidTr="0078185A">
        <w:trPr>
          <w:trHeight w:val="1104"/>
          <w:jc w:val="center"/>
        </w:trPr>
        <w:tc>
          <w:tcPr>
            <w:tcW w:w="11463" w:type="dxa"/>
            <w:tcBorders>
              <w:top w:val="single" w:sz="4" w:space="0" w:color="auto"/>
              <w:left w:val="single" w:sz="4" w:space="0" w:color="auto"/>
              <w:bottom w:val="single" w:sz="4" w:space="0" w:color="auto"/>
              <w:right w:val="single" w:sz="4" w:space="0" w:color="auto"/>
            </w:tcBorders>
            <w:hideMark/>
          </w:tcPr>
          <w:p w:rsidR="00156A37" w:rsidRDefault="00156A37" w:rsidP="00156A37">
            <w:pPr>
              <w:rPr>
                <w:bCs/>
              </w:rPr>
            </w:pPr>
            <w:r>
              <w:t xml:space="preserve">Подготовка к прогулке </w:t>
            </w:r>
            <w:r>
              <w:rPr>
                <w:rFonts w:eastAsia="Arial Unicode MS"/>
                <w:bCs/>
              </w:rPr>
              <w:t>(</w:t>
            </w:r>
            <w:r>
              <w:t>самообслуживание и элементарный бытовой труд)</w:t>
            </w:r>
          </w:p>
          <w:p w:rsidR="00156A37" w:rsidRDefault="00156A37" w:rsidP="00156A37">
            <w:pPr>
              <w:rPr>
                <w:bCs/>
              </w:rPr>
            </w:pPr>
            <w:r>
              <w:t>Прогулка. Игровая, познавательно-исследовательская,  двигательная деятельность, коммуникативная</w:t>
            </w:r>
          </w:p>
        </w:tc>
        <w:tc>
          <w:tcPr>
            <w:tcW w:w="1559" w:type="dxa"/>
            <w:tcBorders>
              <w:top w:val="single" w:sz="4" w:space="0" w:color="auto"/>
              <w:left w:val="single" w:sz="4" w:space="0" w:color="auto"/>
              <w:bottom w:val="single" w:sz="4" w:space="0" w:color="auto"/>
              <w:right w:val="single" w:sz="4" w:space="0" w:color="auto"/>
            </w:tcBorders>
            <w:hideMark/>
          </w:tcPr>
          <w:p w:rsidR="00156A37" w:rsidRDefault="00156A37" w:rsidP="00156A37">
            <w:r>
              <w:t>16.25-18.00</w:t>
            </w:r>
          </w:p>
        </w:tc>
        <w:tc>
          <w:tcPr>
            <w:tcW w:w="1539" w:type="dxa"/>
            <w:tcBorders>
              <w:top w:val="single" w:sz="4" w:space="0" w:color="auto"/>
              <w:left w:val="single" w:sz="4" w:space="0" w:color="auto"/>
              <w:bottom w:val="single" w:sz="4" w:space="0" w:color="auto"/>
              <w:right w:val="single" w:sz="4" w:space="0" w:color="auto"/>
            </w:tcBorders>
            <w:hideMark/>
          </w:tcPr>
          <w:p w:rsidR="00156A37" w:rsidRDefault="00156A37" w:rsidP="00156A37">
            <w:r>
              <w:t>95мин.</w:t>
            </w:r>
          </w:p>
        </w:tc>
      </w:tr>
      <w:tr w:rsidR="00156A37" w:rsidTr="0078185A">
        <w:trPr>
          <w:trHeight w:val="391"/>
          <w:jc w:val="center"/>
        </w:trPr>
        <w:tc>
          <w:tcPr>
            <w:tcW w:w="13022" w:type="dxa"/>
            <w:gridSpan w:val="2"/>
            <w:tcBorders>
              <w:top w:val="single" w:sz="4" w:space="0" w:color="auto"/>
              <w:left w:val="single" w:sz="4" w:space="0" w:color="auto"/>
              <w:right w:val="single" w:sz="4" w:space="0" w:color="auto"/>
            </w:tcBorders>
            <w:hideMark/>
          </w:tcPr>
          <w:p w:rsidR="00156A37" w:rsidRDefault="00156A37" w:rsidP="00156A37">
            <w:r>
              <w:t>Уход детей домой 18.00</w:t>
            </w:r>
          </w:p>
        </w:tc>
        <w:tc>
          <w:tcPr>
            <w:tcW w:w="1539" w:type="dxa"/>
            <w:tcBorders>
              <w:top w:val="single" w:sz="4" w:space="0" w:color="auto"/>
              <w:left w:val="single" w:sz="4" w:space="0" w:color="auto"/>
              <w:right w:val="single" w:sz="4" w:space="0" w:color="auto"/>
            </w:tcBorders>
            <w:hideMark/>
          </w:tcPr>
          <w:p w:rsidR="00156A37" w:rsidRPr="00965EF4" w:rsidRDefault="00156A37" w:rsidP="00156A37">
            <w:r>
              <w:t>10,5 ч.</w:t>
            </w:r>
          </w:p>
        </w:tc>
      </w:tr>
    </w:tbl>
    <w:p w:rsidR="00C90DF0" w:rsidRDefault="00C90DF0" w:rsidP="00F748B4">
      <w:pPr>
        <w:spacing w:line="240" w:lineRule="auto"/>
        <w:jc w:val="both"/>
        <w:rPr>
          <w:rFonts w:eastAsia="Times New Roman"/>
          <w:b/>
          <w:kern w:val="0"/>
        </w:rPr>
      </w:pPr>
    </w:p>
    <w:p w:rsidR="00D276F7" w:rsidRPr="00717450" w:rsidRDefault="004727A1" w:rsidP="00717450">
      <w:pPr>
        <w:spacing w:line="240" w:lineRule="auto"/>
        <w:rPr>
          <w:rFonts w:eastAsia="Times New Roman"/>
          <w:b/>
          <w:kern w:val="0"/>
        </w:rPr>
      </w:pPr>
      <w:r w:rsidRPr="00717450">
        <w:rPr>
          <w:rFonts w:eastAsia="Times New Roman"/>
          <w:spacing w:val="-11"/>
          <w:kern w:val="0"/>
          <w:lang w:eastAsia="en-US"/>
        </w:rPr>
        <w:tab/>
      </w:r>
    </w:p>
    <w:p w:rsidR="00823D39" w:rsidRPr="00D76DE9" w:rsidRDefault="00823D39" w:rsidP="00823D39">
      <w:pPr>
        <w:spacing w:line="240" w:lineRule="auto"/>
        <w:rPr>
          <w:rFonts w:eastAsia="Times New Roman"/>
          <w:b/>
        </w:rPr>
      </w:pPr>
      <w:r w:rsidRPr="00D76DE9">
        <w:rPr>
          <w:rFonts w:eastAsia="Times New Roman"/>
          <w:b/>
        </w:rPr>
        <w:t>3.3. РАСПИСАНИЕ ННОД</w:t>
      </w:r>
    </w:p>
    <w:tbl>
      <w:tblPr>
        <w:tblW w:w="14305"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2679"/>
        <w:gridCol w:w="2693"/>
        <w:gridCol w:w="2551"/>
        <w:gridCol w:w="2552"/>
        <w:gridCol w:w="2551"/>
      </w:tblGrid>
      <w:tr w:rsidR="00823D39" w:rsidRPr="00972BB0" w:rsidTr="00823D39">
        <w:trPr>
          <w:trHeight w:val="405"/>
        </w:trPr>
        <w:tc>
          <w:tcPr>
            <w:tcW w:w="1279" w:type="dxa"/>
            <w:hideMark/>
          </w:tcPr>
          <w:p w:rsidR="00823D39" w:rsidRPr="00D76DE9" w:rsidRDefault="00823D39" w:rsidP="00823D39">
            <w:pPr>
              <w:rPr>
                <w:color w:val="000000"/>
              </w:rPr>
            </w:pPr>
          </w:p>
          <w:p w:rsidR="00823D39" w:rsidRPr="00D76DE9" w:rsidRDefault="00823D39" w:rsidP="00823D39">
            <w:pPr>
              <w:rPr>
                <w:color w:val="000000"/>
              </w:rPr>
            </w:pPr>
          </w:p>
        </w:tc>
        <w:tc>
          <w:tcPr>
            <w:tcW w:w="2679" w:type="dxa"/>
            <w:hideMark/>
          </w:tcPr>
          <w:p w:rsidR="00823D39" w:rsidRPr="00972BB0" w:rsidRDefault="00823D39" w:rsidP="00823D39">
            <w:pPr>
              <w:rPr>
                <w:color w:val="000000"/>
                <w:highlight w:val="yellow"/>
              </w:rPr>
            </w:pPr>
            <w:r w:rsidRPr="00972BB0">
              <w:rPr>
                <w:color w:val="000000"/>
                <w:highlight w:val="yellow"/>
              </w:rPr>
              <w:t>Понедельник</w:t>
            </w:r>
          </w:p>
        </w:tc>
        <w:tc>
          <w:tcPr>
            <w:tcW w:w="2693" w:type="dxa"/>
            <w:hideMark/>
          </w:tcPr>
          <w:p w:rsidR="00823D39" w:rsidRPr="00972BB0" w:rsidRDefault="00823D39" w:rsidP="00823D39">
            <w:pPr>
              <w:rPr>
                <w:color w:val="000000"/>
                <w:highlight w:val="yellow"/>
              </w:rPr>
            </w:pPr>
            <w:r w:rsidRPr="00972BB0">
              <w:rPr>
                <w:color w:val="000000"/>
                <w:highlight w:val="yellow"/>
              </w:rPr>
              <w:t>Вторник</w:t>
            </w:r>
          </w:p>
        </w:tc>
        <w:tc>
          <w:tcPr>
            <w:tcW w:w="2551" w:type="dxa"/>
            <w:hideMark/>
          </w:tcPr>
          <w:p w:rsidR="00823D39" w:rsidRPr="00972BB0" w:rsidRDefault="00823D39" w:rsidP="00823D39">
            <w:pPr>
              <w:rPr>
                <w:color w:val="000000"/>
                <w:highlight w:val="yellow"/>
              </w:rPr>
            </w:pPr>
            <w:r w:rsidRPr="00972BB0">
              <w:rPr>
                <w:color w:val="000000"/>
                <w:highlight w:val="yellow"/>
              </w:rPr>
              <w:t>Среда</w:t>
            </w:r>
          </w:p>
        </w:tc>
        <w:tc>
          <w:tcPr>
            <w:tcW w:w="2552" w:type="dxa"/>
            <w:hideMark/>
          </w:tcPr>
          <w:p w:rsidR="00823D39" w:rsidRPr="00972BB0" w:rsidRDefault="00823D39" w:rsidP="00823D39">
            <w:pPr>
              <w:rPr>
                <w:color w:val="000000"/>
                <w:highlight w:val="yellow"/>
              </w:rPr>
            </w:pPr>
            <w:r w:rsidRPr="00972BB0">
              <w:rPr>
                <w:color w:val="000000"/>
                <w:highlight w:val="yellow"/>
              </w:rPr>
              <w:t>Четверг</w:t>
            </w:r>
          </w:p>
        </w:tc>
        <w:tc>
          <w:tcPr>
            <w:tcW w:w="2551" w:type="dxa"/>
            <w:hideMark/>
          </w:tcPr>
          <w:p w:rsidR="00823D39" w:rsidRPr="00972BB0" w:rsidRDefault="00823D39" w:rsidP="00823D39">
            <w:pPr>
              <w:rPr>
                <w:color w:val="000000"/>
                <w:highlight w:val="yellow"/>
              </w:rPr>
            </w:pPr>
            <w:r w:rsidRPr="00972BB0">
              <w:rPr>
                <w:color w:val="000000"/>
                <w:highlight w:val="yellow"/>
              </w:rPr>
              <w:t>Пятница</w:t>
            </w:r>
          </w:p>
        </w:tc>
      </w:tr>
      <w:tr w:rsidR="00823D39" w:rsidRPr="00D76DE9" w:rsidTr="00823D39">
        <w:trPr>
          <w:trHeight w:val="3917"/>
        </w:trPr>
        <w:tc>
          <w:tcPr>
            <w:tcW w:w="1279" w:type="dxa"/>
            <w:hideMark/>
          </w:tcPr>
          <w:p w:rsidR="00823D39" w:rsidRPr="00972BB0" w:rsidRDefault="00823D39" w:rsidP="00823D39">
            <w:pPr>
              <w:rPr>
                <w:color w:val="000000"/>
                <w:highlight w:val="yellow"/>
              </w:rPr>
            </w:pPr>
          </w:p>
          <w:p w:rsidR="00823D39" w:rsidRPr="00972BB0" w:rsidRDefault="00823D39" w:rsidP="00823D39">
            <w:pPr>
              <w:rPr>
                <w:color w:val="000000"/>
                <w:highlight w:val="yellow"/>
              </w:rPr>
            </w:pPr>
            <w:r w:rsidRPr="00972BB0">
              <w:rPr>
                <w:color w:val="000000"/>
                <w:highlight w:val="yellow"/>
              </w:rPr>
              <w:t>Подготовительная к школе</w:t>
            </w:r>
          </w:p>
          <w:p w:rsidR="00823D39" w:rsidRPr="00972BB0" w:rsidRDefault="00823D39" w:rsidP="0078185A">
            <w:pPr>
              <w:rPr>
                <w:color w:val="000000"/>
                <w:highlight w:val="yellow"/>
              </w:rPr>
            </w:pPr>
            <w:r w:rsidRPr="00972BB0">
              <w:rPr>
                <w:color w:val="000000"/>
                <w:highlight w:val="yellow"/>
              </w:rPr>
              <w:t>группа №</w:t>
            </w:r>
            <w:r w:rsidR="006A31C4" w:rsidRPr="00972BB0">
              <w:rPr>
                <w:color w:val="000000"/>
                <w:highlight w:val="yellow"/>
              </w:rPr>
              <w:t>10</w:t>
            </w:r>
            <w:r w:rsidRPr="00972BB0">
              <w:rPr>
                <w:color w:val="000000"/>
                <w:highlight w:val="yellow"/>
              </w:rPr>
              <w:t xml:space="preserve"> </w:t>
            </w:r>
          </w:p>
        </w:tc>
        <w:tc>
          <w:tcPr>
            <w:tcW w:w="2679" w:type="dxa"/>
            <w:hideMark/>
          </w:tcPr>
          <w:p w:rsidR="00823D39" w:rsidRPr="00972BB0" w:rsidRDefault="00823D39" w:rsidP="00823D39">
            <w:pPr>
              <w:rPr>
                <w:color w:val="000000"/>
                <w:highlight w:val="yellow"/>
              </w:rPr>
            </w:pPr>
          </w:p>
          <w:p w:rsidR="006A31C4" w:rsidRPr="00972BB0" w:rsidRDefault="006A31C4" w:rsidP="006A31C4">
            <w:pPr>
              <w:rPr>
                <w:color w:val="000000"/>
                <w:highlight w:val="yellow"/>
              </w:rPr>
            </w:pPr>
            <w:r w:rsidRPr="00972BB0">
              <w:rPr>
                <w:color w:val="000000"/>
                <w:highlight w:val="yellow"/>
              </w:rPr>
              <w:t xml:space="preserve">8.50-9.20 Познавательно-исследовательская </w:t>
            </w:r>
          </w:p>
          <w:p w:rsidR="006A31C4" w:rsidRPr="00972BB0" w:rsidRDefault="006A31C4" w:rsidP="006A31C4">
            <w:pPr>
              <w:rPr>
                <w:color w:val="000000"/>
                <w:highlight w:val="yellow"/>
              </w:rPr>
            </w:pPr>
            <w:r w:rsidRPr="00972BB0">
              <w:rPr>
                <w:color w:val="000000"/>
                <w:highlight w:val="yellow"/>
              </w:rPr>
              <w:t>деятельность</w:t>
            </w:r>
          </w:p>
          <w:p w:rsidR="006A31C4" w:rsidRPr="00972BB0" w:rsidRDefault="006A31C4" w:rsidP="006A31C4">
            <w:pPr>
              <w:rPr>
                <w:color w:val="000000"/>
                <w:highlight w:val="yellow"/>
              </w:rPr>
            </w:pPr>
            <w:r w:rsidRPr="00972BB0">
              <w:rPr>
                <w:color w:val="000000"/>
                <w:highlight w:val="yellow"/>
              </w:rPr>
              <w:t>(ознакомление с окружающим миром)</w:t>
            </w:r>
          </w:p>
          <w:p w:rsidR="006A31C4" w:rsidRPr="00972BB0" w:rsidRDefault="006A31C4" w:rsidP="006A31C4">
            <w:pPr>
              <w:rPr>
                <w:color w:val="000000"/>
                <w:highlight w:val="yellow"/>
              </w:rPr>
            </w:pPr>
            <w:r w:rsidRPr="00972BB0">
              <w:rPr>
                <w:color w:val="000000"/>
                <w:highlight w:val="yellow"/>
              </w:rPr>
              <w:t>9.25-9.55 Изобразительная деятельность</w:t>
            </w:r>
          </w:p>
          <w:p w:rsidR="006A31C4" w:rsidRPr="00972BB0" w:rsidRDefault="006A31C4" w:rsidP="006A31C4">
            <w:pPr>
              <w:rPr>
                <w:color w:val="000000"/>
                <w:highlight w:val="yellow"/>
              </w:rPr>
            </w:pPr>
            <w:r w:rsidRPr="00972BB0">
              <w:rPr>
                <w:color w:val="000000"/>
                <w:highlight w:val="yellow"/>
              </w:rPr>
              <w:t>(Рисование)</w:t>
            </w:r>
          </w:p>
          <w:p w:rsidR="00823D39" w:rsidRPr="00972BB0" w:rsidRDefault="006A31C4" w:rsidP="006A31C4">
            <w:pPr>
              <w:rPr>
                <w:color w:val="000000"/>
                <w:highlight w:val="yellow"/>
              </w:rPr>
            </w:pPr>
            <w:r w:rsidRPr="00972BB0">
              <w:rPr>
                <w:color w:val="000000"/>
                <w:highlight w:val="yellow"/>
              </w:rPr>
              <w:t>10.05-10.35 Двигательная активность</w:t>
            </w:r>
          </w:p>
        </w:tc>
        <w:tc>
          <w:tcPr>
            <w:tcW w:w="2693" w:type="dxa"/>
            <w:hideMark/>
          </w:tcPr>
          <w:p w:rsidR="00823D39" w:rsidRPr="00972BB0" w:rsidRDefault="00823D39" w:rsidP="00823D39">
            <w:pPr>
              <w:rPr>
                <w:color w:val="000000"/>
                <w:highlight w:val="yellow"/>
              </w:rPr>
            </w:pPr>
          </w:p>
          <w:p w:rsidR="006A31C4" w:rsidRPr="00972BB0" w:rsidRDefault="006A31C4" w:rsidP="006A31C4">
            <w:pPr>
              <w:rPr>
                <w:color w:val="000000"/>
                <w:highlight w:val="yellow"/>
              </w:rPr>
            </w:pPr>
            <w:r w:rsidRPr="00972BB0">
              <w:rPr>
                <w:color w:val="000000"/>
                <w:highlight w:val="yellow"/>
              </w:rPr>
              <w:t xml:space="preserve">9.00-9.30 Познавательно-исследовательская </w:t>
            </w:r>
          </w:p>
          <w:p w:rsidR="006A31C4" w:rsidRPr="00972BB0" w:rsidRDefault="006A31C4" w:rsidP="006A31C4">
            <w:pPr>
              <w:rPr>
                <w:color w:val="000000"/>
                <w:highlight w:val="yellow"/>
              </w:rPr>
            </w:pPr>
            <w:r w:rsidRPr="00972BB0">
              <w:rPr>
                <w:color w:val="000000"/>
                <w:highlight w:val="yellow"/>
              </w:rPr>
              <w:t>деятельность (РЭМП*)</w:t>
            </w:r>
          </w:p>
          <w:p w:rsidR="006A31C4" w:rsidRPr="00972BB0" w:rsidRDefault="006A31C4" w:rsidP="006A31C4">
            <w:pPr>
              <w:rPr>
                <w:color w:val="000000"/>
                <w:highlight w:val="yellow"/>
              </w:rPr>
            </w:pPr>
            <w:r w:rsidRPr="00972BB0">
              <w:rPr>
                <w:color w:val="000000"/>
                <w:highlight w:val="yellow"/>
              </w:rPr>
              <w:t>9.35-10.05 Изобразительная деятельность</w:t>
            </w:r>
          </w:p>
          <w:p w:rsidR="006A31C4" w:rsidRPr="00972BB0" w:rsidRDefault="006A31C4" w:rsidP="006A31C4">
            <w:pPr>
              <w:rPr>
                <w:color w:val="000000"/>
                <w:highlight w:val="yellow"/>
              </w:rPr>
            </w:pPr>
            <w:r w:rsidRPr="00972BB0">
              <w:rPr>
                <w:color w:val="000000"/>
                <w:highlight w:val="yellow"/>
              </w:rPr>
              <w:t>(Лепка/аппликация)</w:t>
            </w:r>
          </w:p>
          <w:p w:rsidR="00823D39" w:rsidRPr="00972BB0" w:rsidRDefault="006A31C4" w:rsidP="006A31C4">
            <w:pPr>
              <w:rPr>
                <w:color w:val="000000"/>
                <w:highlight w:val="yellow"/>
              </w:rPr>
            </w:pPr>
            <w:r w:rsidRPr="00972BB0">
              <w:rPr>
                <w:color w:val="000000"/>
                <w:highlight w:val="yellow"/>
              </w:rPr>
              <w:t xml:space="preserve"> 10.10-10.40 Музыкальная активность</w:t>
            </w:r>
          </w:p>
        </w:tc>
        <w:tc>
          <w:tcPr>
            <w:tcW w:w="2551" w:type="dxa"/>
            <w:hideMark/>
          </w:tcPr>
          <w:p w:rsidR="00823D39" w:rsidRPr="00972BB0" w:rsidRDefault="00823D39" w:rsidP="00823D39">
            <w:pPr>
              <w:rPr>
                <w:color w:val="000000"/>
                <w:highlight w:val="yellow"/>
              </w:rPr>
            </w:pPr>
          </w:p>
          <w:p w:rsidR="006A31C4" w:rsidRPr="00972BB0" w:rsidRDefault="006A31C4" w:rsidP="006A31C4">
            <w:pPr>
              <w:rPr>
                <w:color w:val="000000"/>
                <w:highlight w:val="yellow"/>
              </w:rPr>
            </w:pPr>
            <w:r w:rsidRPr="00972BB0">
              <w:rPr>
                <w:color w:val="000000"/>
                <w:highlight w:val="yellow"/>
              </w:rPr>
              <w:t xml:space="preserve">9.00-9.30 Познавательно-исследовательская </w:t>
            </w:r>
          </w:p>
          <w:p w:rsidR="006A31C4" w:rsidRPr="00972BB0" w:rsidRDefault="006A31C4" w:rsidP="006A31C4">
            <w:pPr>
              <w:rPr>
                <w:color w:val="000000"/>
                <w:highlight w:val="yellow"/>
              </w:rPr>
            </w:pPr>
            <w:r w:rsidRPr="00972BB0">
              <w:rPr>
                <w:color w:val="000000"/>
                <w:highlight w:val="yellow"/>
              </w:rPr>
              <w:t>деятельность**</w:t>
            </w:r>
          </w:p>
          <w:p w:rsidR="006A31C4" w:rsidRPr="00972BB0" w:rsidRDefault="006A31C4" w:rsidP="006A31C4">
            <w:pPr>
              <w:rPr>
                <w:color w:val="000000"/>
                <w:highlight w:val="yellow"/>
              </w:rPr>
            </w:pPr>
            <w:r w:rsidRPr="00972BB0">
              <w:rPr>
                <w:color w:val="000000"/>
                <w:highlight w:val="yellow"/>
              </w:rPr>
              <w:t>9.35-10.05 Коммуникативная деятельность</w:t>
            </w:r>
          </w:p>
          <w:p w:rsidR="00823D39" w:rsidRPr="00972BB0" w:rsidRDefault="006A31C4" w:rsidP="006A31C4">
            <w:pPr>
              <w:rPr>
                <w:color w:val="000000"/>
                <w:highlight w:val="yellow"/>
              </w:rPr>
            </w:pPr>
            <w:r w:rsidRPr="00972BB0">
              <w:rPr>
                <w:color w:val="000000"/>
                <w:highlight w:val="yellow"/>
              </w:rPr>
              <w:t>10.10-10.40 Музыкальная активность</w:t>
            </w:r>
          </w:p>
        </w:tc>
        <w:tc>
          <w:tcPr>
            <w:tcW w:w="2552" w:type="dxa"/>
            <w:hideMark/>
          </w:tcPr>
          <w:p w:rsidR="00823D39" w:rsidRPr="00972BB0" w:rsidRDefault="00823D39" w:rsidP="00823D39">
            <w:pPr>
              <w:rPr>
                <w:color w:val="000000"/>
                <w:highlight w:val="yellow"/>
              </w:rPr>
            </w:pPr>
          </w:p>
          <w:p w:rsidR="006A31C4" w:rsidRPr="00972BB0" w:rsidRDefault="006A31C4" w:rsidP="006A31C4">
            <w:pPr>
              <w:rPr>
                <w:color w:val="000000"/>
                <w:highlight w:val="yellow"/>
              </w:rPr>
            </w:pPr>
            <w:r w:rsidRPr="00972BB0">
              <w:rPr>
                <w:color w:val="000000"/>
                <w:highlight w:val="yellow"/>
              </w:rPr>
              <w:t xml:space="preserve">9.00-9.30 Познавательно-исследовательская </w:t>
            </w:r>
          </w:p>
          <w:p w:rsidR="006A31C4" w:rsidRPr="00972BB0" w:rsidRDefault="006A31C4" w:rsidP="006A31C4">
            <w:pPr>
              <w:rPr>
                <w:color w:val="000000"/>
                <w:highlight w:val="yellow"/>
              </w:rPr>
            </w:pPr>
            <w:r w:rsidRPr="00972BB0">
              <w:rPr>
                <w:color w:val="000000"/>
                <w:highlight w:val="yellow"/>
              </w:rPr>
              <w:t>деятельность (РЭМП*)</w:t>
            </w:r>
          </w:p>
          <w:p w:rsidR="006A31C4" w:rsidRPr="00972BB0" w:rsidRDefault="006A31C4" w:rsidP="006A31C4">
            <w:pPr>
              <w:rPr>
                <w:color w:val="000000"/>
                <w:highlight w:val="yellow"/>
              </w:rPr>
            </w:pPr>
            <w:r w:rsidRPr="00972BB0">
              <w:rPr>
                <w:color w:val="000000"/>
                <w:highlight w:val="yellow"/>
              </w:rPr>
              <w:t>9.35-10.05 Коммуникативная деятельность</w:t>
            </w:r>
          </w:p>
          <w:p w:rsidR="00823D39" w:rsidRPr="00972BB0" w:rsidRDefault="003A3E06" w:rsidP="006A31C4">
            <w:pPr>
              <w:rPr>
                <w:color w:val="000000"/>
                <w:highlight w:val="yellow"/>
              </w:rPr>
            </w:pPr>
            <w:r w:rsidRPr="00972BB0">
              <w:rPr>
                <w:color w:val="000000"/>
                <w:highlight w:val="yellow"/>
              </w:rPr>
              <w:t>10.10-10</w:t>
            </w:r>
            <w:r w:rsidR="006A31C4" w:rsidRPr="00972BB0">
              <w:rPr>
                <w:color w:val="000000"/>
                <w:highlight w:val="yellow"/>
              </w:rPr>
              <w:t>.40 Музыкальная активность</w:t>
            </w:r>
          </w:p>
        </w:tc>
        <w:tc>
          <w:tcPr>
            <w:tcW w:w="2551" w:type="dxa"/>
            <w:hideMark/>
          </w:tcPr>
          <w:p w:rsidR="00823D39" w:rsidRPr="00972BB0" w:rsidRDefault="00823D39" w:rsidP="00823D39">
            <w:pPr>
              <w:rPr>
                <w:color w:val="000000"/>
                <w:highlight w:val="yellow"/>
              </w:rPr>
            </w:pPr>
          </w:p>
          <w:p w:rsidR="006A31C4" w:rsidRPr="00972BB0" w:rsidRDefault="006A31C4" w:rsidP="006A31C4">
            <w:pPr>
              <w:rPr>
                <w:color w:val="000000"/>
                <w:highlight w:val="yellow"/>
              </w:rPr>
            </w:pPr>
            <w:r w:rsidRPr="00972BB0">
              <w:rPr>
                <w:color w:val="000000"/>
                <w:highlight w:val="yellow"/>
              </w:rPr>
              <w:t xml:space="preserve">9.15-9.45 Познавательно-исследовательская </w:t>
            </w:r>
          </w:p>
          <w:p w:rsidR="006A31C4" w:rsidRPr="00972BB0" w:rsidRDefault="006A31C4" w:rsidP="006A31C4">
            <w:pPr>
              <w:rPr>
                <w:color w:val="000000"/>
                <w:highlight w:val="yellow"/>
              </w:rPr>
            </w:pPr>
            <w:r w:rsidRPr="00972BB0">
              <w:rPr>
                <w:color w:val="000000"/>
                <w:highlight w:val="yellow"/>
              </w:rPr>
              <w:t>деятельность***</w:t>
            </w:r>
          </w:p>
          <w:p w:rsidR="006A31C4" w:rsidRPr="00972BB0" w:rsidRDefault="006A31C4" w:rsidP="006A31C4">
            <w:pPr>
              <w:rPr>
                <w:color w:val="000000"/>
                <w:highlight w:val="yellow"/>
              </w:rPr>
            </w:pPr>
            <w:r w:rsidRPr="00972BB0">
              <w:rPr>
                <w:color w:val="000000"/>
                <w:highlight w:val="yellow"/>
              </w:rPr>
              <w:t>9.50-10.20 Изобразительная деятельность</w:t>
            </w:r>
          </w:p>
          <w:p w:rsidR="006A31C4" w:rsidRPr="00972BB0" w:rsidRDefault="006A31C4" w:rsidP="006A31C4">
            <w:pPr>
              <w:rPr>
                <w:color w:val="000000"/>
                <w:highlight w:val="yellow"/>
              </w:rPr>
            </w:pPr>
            <w:r w:rsidRPr="00972BB0">
              <w:rPr>
                <w:color w:val="000000"/>
                <w:highlight w:val="yellow"/>
              </w:rPr>
              <w:t>(Рисование)</w:t>
            </w:r>
          </w:p>
          <w:p w:rsidR="00823D39" w:rsidRPr="00D76DE9" w:rsidRDefault="006A31C4" w:rsidP="006A31C4">
            <w:pPr>
              <w:rPr>
                <w:color w:val="000000"/>
              </w:rPr>
            </w:pPr>
            <w:r w:rsidRPr="00972BB0">
              <w:rPr>
                <w:color w:val="000000"/>
                <w:highlight w:val="yellow"/>
              </w:rPr>
              <w:t>11.25-12.05 Двигательная активность (улица)</w:t>
            </w:r>
          </w:p>
        </w:tc>
      </w:tr>
    </w:tbl>
    <w:p w:rsidR="00D276F7" w:rsidRPr="00717450" w:rsidRDefault="00D276F7" w:rsidP="00D276F7">
      <w:pPr>
        <w:shd w:val="clear" w:color="auto" w:fill="FFFFFF"/>
        <w:tabs>
          <w:tab w:val="left" w:pos="7406"/>
        </w:tabs>
        <w:spacing w:line="240" w:lineRule="auto"/>
        <w:jc w:val="left"/>
        <w:rPr>
          <w:rFonts w:eastAsia="Times New Roman"/>
          <w:kern w:val="0"/>
          <w:lang w:eastAsia="en-US"/>
        </w:rPr>
      </w:pPr>
    </w:p>
    <w:p w:rsidR="00D276F7" w:rsidRPr="00717450" w:rsidRDefault="00D276F7" w:rsidP="00D276F7">
      <w:pPr>
        <w:spacing w:line="240" w:lineRule="auto"/>
        <w:rPr>
          <w:rFonts w:eastAsia="Times New Roman"/>
          <w:kern w:val="0"/>
          <w:lang w:eastAsia="en-US"/>
        </w:rPr>
      </w:pPr>
    </w:p>
    <w:p w:rsidR="008C4F84" w:rsidRDefault="00D276F7" w:rsidP="00717450">
      <w:pPr>
        <w:shd w:val="clear" w:color="auto" w:fill="FFFFFF"/>
        <w:tabs>
          <w:tab w:val="left" w:pos="7406"/>
        </w:tabs>
        <w:spacing w:line="240" w:lineRule="auto"/>
        <w:jc w:val="left"/>
        <w:rPr>
          <w:rFonts w:eastAsia="Times New Roman"/>
          <w:kern w:val="0"/>
          <w:lang w:eastAsia="en-US"/>
        </w:rPr>
      </w:pPr>
      <w:r w:rsidRPr="00717450">
        <w:rPr>
          <w:rFonts w:eastAsia="Times New Roman"/>
          <w:kern w:val="0"/>
          <w:lang w:eastAsia="en-US"/>
        </w:rPr>
        <w:t>РЭМП – Развитие элементарных математических представлений</w:t>
      </w:r>
    </w:p>
    <w:p w:rsidR="00F748B4" w:rsidRPr="00717450" w:rsidRDefault="00F748B4" w:rsidP="00717450">
      <w:pPr>
        <w:shd w:val="clear" w:color="auto" w:fill="FFFFFF"/>
        <w:tabs>
          <w:tab w:val="left" w:pos="7406"/>
        </w:tabs>
        <w:spacing w:line="240" w:lineRule="auto"/>
        <w:jc w:val="left"/>
        <w:rPr>
          <w:rFonts w:eastAsia="Times New Roman"/>
          <w:kern w:val="0"/>
          <w:lang w:eastAsia="en-US"/>
        </w:rPr>
      </w:pPr>
      <w:r w:rsidRPr="00F748B4">
        <w:rPr>
          <w:rFonts w:eastAsia="Times New Roman"/>
          <w:kern w:val="0"/>
          <w:lang w:eastAsia="en-US"/>
        </w:rPr>
        <w:t>*реализация образовательной программы «Лего - конструирование»</w:t>
      </w:r>
      <w:r w:rsidR="00DB38BD">
        <w:rPr>
          <w:rFonts w:eastAsia="Times New Roman"/>
          <w:kern w:val="0"/>
          <w:lang w:eastAsia="en-US"/>
        </w:rPr>
        <w:t xml:space="preserve"> </w:t>
      </w:r>
      <w:r w:rsidRPr="00F748B4">
        <w:rPr>
          <w:rFonts w:eastAsia="Times New Roman"/>
          <w:kern w:val="0"/>
          <w:lang w:eastAsia="en-US"/>
        </w:rPr>
        <w:t>(часть, формируемая участниками образовательных отношений)</w:t>
      </w:r>
    </w:p>
    <w:p w:rsidR="0046307E" w:rsidRPr="00717450" w:rsidRDefault="00B12229" w:rsidP="004727A1">
      <w:pPr>
        <w:rPr>
          <w:b/>
        </w:rPr>
      </w:pPr>
      <w:r w:rsidRPr="00717450">
        <w:rPr>
          <w:b/>
        </w:rPr>
        <w:t xml:space="preserve">3.4. </w:t>
      </w:r>
      <w:r w:rsidR="004727A1" w:rsidRPr="00717450">
        <w:rPr>
          <w:b/>
        </w:rPr>
        <w:t>ОСОБЕННОСТИ ТРАДИЦИОННЫХ СОБЫТИЙ, ПРАЗДНИКОВ, МЕРОПРИЯТИЙ.</w:t>
      </w:r>
    </w:p>
    <w:p w:rsidR="0046307E" w:rsidRPr="00717450" w:rsidRDefault="00D72D8B" w:rsidP="00A2676C">
      <w:pPr>
        <w:tabs>
          <w:tab w:val="left" w:pos="509"/>
        </w:tabs>
        <w:autoSpaceDE w:val="0"/>
        <w:autoSpaceDN w:val="0"/>
        <w:adjustRightInd w:val="0"/>
        <w:spacing w:line="240" w:lineRule="auto"/>
        <w:ind w:firstLine="709"/>
        <w:jc w:val="both"/>
        <w:rPr>
          <w:rFonts w:eastAsia="Times New Roman"/>
          <w:color w:val="000000" w:themeColor="text1"/>
        </w:rPr>
      </w:pPr>
      <w:r w:rsidRPr="00717450">
        <w:rPr>
          <w:rFonts w:eastAsia="Times New Roman"/>
          <w:b/>
          <w:iCs/>
          <w:color w:val="000000" w:themeColor="text1"/>
        </w:rPr>
        <w:t>Мероприятия групповые, межгрупповые</w:t>
      </w:r>
      <w:r w:rsidR="0046307E" w:rsidRPr="00717450">
        <w:rPr>
          <w:rFonts w:eastAsia="Times New Roman"/>
          <w:b/>
          <w:iCs/>
          <w:color w:val="000000" w:themeColor="text1"/>
        </w:rPr>
        <w:t>:</w:t>
      </w:r>
    </w:p>
    <w:p w:rsidR="0046307E" w:rsidRPr="00717450" w:rsidRDefault="0046307E" w:rsidP="000C00D3">
      <w:pPr>
        <w:numPr>
          <w:ilvl w:val="0"/>
          <w:numId w:val="24"/>
        </w:numPr>
        <w:tabs>
          <w:tab w:val="left" w:pos="509"/>
        </w:tabs>
        <w:autoSpaceDE w:val="0"/>
        <w:autoSpaceDN w:val="0"/>
        <w:adjustRightInd w:val="0"/>
        <w:spacing w:line="240" w:lineRule="auto"/>
        <w:ind w:firstLine="709"/>
        <w:jc w:val="both"/>
        <w:rPr>
          <w:rFonts w:eastAsia="Times New Roman"/>
        </w:rPr>
      </w:pPr>
      <w:r w:rsidRPr="00717450">
        <w:rPr>
          <w:rFonts w:eastAsia="Times New Roman"/>
        </w:rPr>
        <w:t>физкультурные досуги (проводятся 1-2 раза в месяц);</w:t>
      </w:r>
    </w:p>
    <w:p w:rsidR="0046307E" w:rsidRPr="00717450" w:rsidRDefault="0046307E" w:rsidP="000C00D3">
      <w:pPr>
        <w:numPr>
          <w:ilvl w:val="0"/>
          <w:numId w:val="24"/>
        </w:numPr>
        <w:tabs>
          <w:tab w:val="left" w:pos="509"/>
        </w:tabs>
        <w:autoSpaceDE w:val="0"/>
        <w:autoSpaceDN w:val="0"/>
        <w:adjustRightInd w:val="0"/>
        <w:spacing w:line="240" w:lineRule="auto"/>
        <w:ind w:firstLine="709"/>
        <w:jc w:val="both"/>
        <w:rPr>
          <w:rFonts w:eastAsia="Times New Roman"/>
        </w:rPr>
      </w:pPr>
      <w:r w:rsidRPr="00717450">
        <w:rPr>
          <w:rFonts w:eastAsia="Times New Roman"/>
        </w:rPr>
        <w:t>праздники (проводятся 2-3 раза в год);</w:t>
      </w:r>
    </w:p>
    <w:p w:rsidR="0046307E" w:rsidRPr="00717450" w:rsidRDefault="0046307E" w:rsidP="000C00D3">
      <w:pPr>
        <w:numPr>
          <w:ilvl w:val="0"/>
          <w:numId w:val="24"/>
        </w:numPr>
        <w:tabs>
          <w:tab w:val="left" w:pos="509"/>
        </w:tabs>
        <w:autoSpaceDE w:val="0"/>
        <w:autoSpaceDN w:val="0"/>
        <w:adjustRightInd w:val="0"/>
        <w:spacing w:line="240" w:lineRule="auto"/>
        <w:ind w:firstLine="709"/>
        <w:jc w:val="both"/>
        <w:rPr>
          <w:rFonts w:eastAsia="Times New Roman"/>
        </w:rPr>
      </w:pPr>
      <w:r w:rsidRPr="00717450">
        <w:rPr>
          <w:rFonts w:eastAsia="Times New Roman"/>
        </w:rPr>
        <w:t>соревнования;</w:t>
      </w:r>
    </w:p>
    <w:p w:rsidR="0046307E" w:rsidRPr="00717450" w:rsidRDefault="0046307E" w:rsidP="000C00D3">
      <w:pPr>
        <w:numPr>
          <w:ilvl w:val="0"/>
          <w:numId w:val="24"/>
        </w:numPr>
        <w:tabs>
          <w:tab w:val="left" w:pos="509"/>
        </w:tabs>
        <w:autoSpaceDE w:val="0"/>
        <w:autoSpaceDN w:val="0"/>
        <w:adjustRightInd w:val="0"/>
        <w:spacing w:line="240" w:lineRule="auto"/>
        <w:ind w:firstLine="709"/>
        <w:jc w:val="both"/>
        <w:rPr>
          <w:rFonts w:eastAsia="Times New Roman"/>
        </w:rPr>
      </w:pPr>
      <w:r w:rsidRPr="00717450">
        <w:rPr>
          <w:rFonts w:eastAsia="Times New Roman"/>
        </w:rPr>
        <w:t>дни здоровья;</w:t>
      </w:r>
    </w:p>
    <w:p w:rsidR="0046307E" w:rsidRPr="00210F55" w:rsidRDefault="0046307E" w:rsidP="00210F55">
      <w:pPr>
        <w:numPr>
          <w:ilvl w:val="0"/>
          <w:numId w:val="24"/>
        </w:numPr>
        <w:tabs>
          <w:tab w:val="left" w:pos="509"/>
        </w:tabs>
        <w:autoSpaceDE w:val="0"/>
        <w:autoSpaceDN w:val="0"/>
        <w:adjustRightInd w:val="0"/>
        <w:spacing w:line="240" w:lineRule="auto"/>
        <w:ind w:firstLine="709"/>
        <w:jc w:val="both"/>
        <w:rPr>
          <w:rFonts w:eastAsia="Times New Roman"/>
        </w:rPr>
      </w:pPr>
      <w:r w:rsidRPr="00717450">
        <w:rPr>
          <w:rFonts w:eastAsia="Times New Roman"/>
        </w:rPr>
        <w:t>тематические досуги;</w:t>
      </w:r>
    </w:p>
    <w:p w:rsidR="0046307E" w:rsidRPr="00717450" w:rsidRDefault="0046307E" w:rsidP="000C00D3">
      <w:pPr>
        <w:numPr>
          <w:ilvl w:val="0"/>
          <w:numId w:val="24"/>
        </w:numPr>
        <w:tabs>
          <w:tab w:val="left" w:pos="509"/>
        </w:tabs>
        <w:autoSpaceDE w:val="0"/>
        <w:autoSpaceDN w:val="0"/>
        <w:adjustRightInd w:val="0"/>
        <w:spacing w:line="240" w:lineRule="auto"/>
        <w:ind w:firstLine="709"/>
        <w:jc w:val="both"/>
        <w:rPr>
          <w:rFonts w:eastAsia="Times New Roman"/>
        </w:rPr>
      </w:pPr>
      <w:r w:rsidRPr="00717450">
        <w:rPr>
          <w:rFonts w:eastAsia="Times New Roman"/>
        </w:rPr>
        <w:t>музыкальные развлечения;</w:t>
      </w:r>
    </w:p>
    <w:p w:rsidR="0046307E" w:rsidRPr="00717450" w:rsidRDefault="0046307E" w:rsidP="000C00D3">
      <w:pPr>
        <w:numPr>
          <w:ilvl w:val="0"/>
          <w:numId w:val="24"/>
        </w:numPr>
        <w:tabs>
          <w:tab w:val="left" w:pos="509"/>
        </w:tabs>
        <w:autoSpaceDE w:val="0"/>
        <w:autoSpaceDN w:val="0"/>
        <w:adjustRightInd w:val="0"/>
        <w:spacing w:line="240" w:lineRule="auto"/>
        <w:ind w:firstLine="709"/>
        <w:jc w:val="both"/>
        <w:rPr>
          <w:rFonts w:eastAsia="Times New Roman"/>
        </w:rPr>
      </w:pPr>
      <w:r w:rsidRPr="00717450">
        <w:rPr>
          <w:rFonts w:eastAsia="Times New Roman"/>
        </w:rPr>
        <w:t>театрализованные представления;</w:t>
      </w:r>
    </w:p>
    <w:p w:rsidR="0046307E" w:rsidRPr="00717450" w:rsidRDefault="0046307E" w:rsidP="000C00D3">
      <w:pPr>
        <w:numPr>
          <w:ilvl w:val="0"/>
          <w:numId w:val="24"/>
        </w:numPr>
        <w:tabs>
          <w:tab w:val="left" w:pos="509"/>
        </w:tabs>
        <w:autoSpaceDE w:val="0"/>
        <w:autoSpaceDN w:val="0"/>
        <w:adjustRightInd w:val="0"/>
        <w:spacing w:line="240" w:lineRule="auto"/>
        <w:ind w:firstLine="709"/>
        <w:jc w:val="both"/>
        <w:rPr>
          <w:rFonts w:eastAsia="Times New Roman"/>
        </w:rPr>
      </w:pPr>
      <w:r w:rsidRPr="00717450">
        <w:rPr>
          <w:rFonts w:eastAsia="Times New Roman"/>
        </w:rPr>
        <w:t>смотры и конкурсы;</w:t>
      </w:r>
    </w:p>
    <w:p w:rsidR="0046307E" w:rsidRPr="00717450" w:rsidRDefault="0046307E" w:rsidP="000C00D3">
      <w:pPr>
        <w:numPr>
          <w:ilvl w:val="0"/>
          <w:numId w:val="24"/>
        </w:numPr>
        <w:tabs>
          <w:tab w:val="left" w:pos="509"/>
        </w:tabs>
        <w:autoSpaceDE w:val="0"/>
        <w:autoSpaceDN w:val="0"/>
        <w:adjustRightInd w:val="0"/>
        <w:spacing w:line="240" w:lineRule="auto"/>
        <w:ind w:firstLine="709"/>
        <w:jc w:val="both"/>
        <w:rPr>
          <w:rFonts w:eastAsia="Times New Roman"/>
          <w:bCs/>
        </w:rPr>
      </w:pPr>
      <w:r w:rsidRPr="00717450">
        <w:rPr>
          <w:rFonts w:eastAsia="Times New Roman"/>
        </w:rPr>
        <w:t>экскурсии.</w:t>
      </w:r>
    </w:p>
    <w:p w:rsidR="0046307E" w:rsidRPr="00717450" w:rsidRDefault="00F748B4" w:rsidP="00A2676C">
      <w:pPr>
        <w:spacing w:line="240" w:lineRule="auto"/>
        <w:jc w:val="both"/>
        <w:rPr>
          <w:rFonts w:eastAsia="Times New Roman"/>
          <w:b/>
        </w:rPr>
      </w:pPr>
      <w:r>
        <w:rPr>
          <w:rFonts w:eastAsia="Times New Roman"/>
          <w:b/>
        </w:rPr>
        <w:t>Примерное к</w:t>
      </w:r>
      <w:r w:rsidR="0046307E" w:rsidRPr="00717450">
        <w:rPr>
          <w:rFonts w:eastAsia="Times New Roman"/>
          <w:b/>
        </w:rPr>
        <w:t>омплексно-тематическое планирование организации образовательного процесса с учетом возрастных и индивидуальных особенностей детей</w:t>
      </w:r>
    </w:p>
    <w:p w:rsidR="0046307E" w:rsidRPr="00717450" w:rsidRDefault="0046307E" w:rsidP="00A2676C">
      <w:pPr>
        <w:widowControl w:val="0"/>
        <w:autoSpaceDE w:val="0"/>
        <w:autoSpaceDN w:val="0"/>
        <w:adjustRightInd w:val="0"/>
        <w:spacing w:line="240" w:lineRule="auto"/>
        <w:ind w:firstLine="709"/>
        <w:jc w:val="both"/>
        <w:rPr>
          <w:rFonts w:eastAsia="Times New Roman"/>
        </w:rPr>
      </w:pPr>
      <w:r w:rsidRPr="00717450">
        <w:rPr>
          <w:rFonts w:eastAsia="Times New Roman"/>
        </w:rPr>
        <w:t xml:space="preserve">В основу реализации </w:t>
      </w:r>
      <w:r w:rsidRPr="00717450">
        <w:rPr>
          <w:rFonts w:eastAsia="Times New Roman"/>
          <w:i/>
          <w:iCs/>
        </w:rPr>
        <w:t xml:space="preserve">комплексно-тематического принципа </w:t>
      </w:r>
      <w:r w:rsidRPr="00717450">
        <w:rPr>
          <w:rFonts w:eastAsia="Times New Roman"/>
        </w:rPr>
        <w:t xml:space="preserve">построения </w:t>
      </w:r>
      <w:r w:rsidR="00D72D8B" w:rsidRPr="00717450">
        <w:rPr>
          <w:rFonts w:eastAsia="Times New Roman"/>
        </w:rPr>
        <w:t>РП</w:t>
      </w:r>
      <w:r w:rsidRPr="00717450">
        <w:rPr>
          <w:rFonts w:eastAsia="Times New Roman"/>
        </w:rPr>
        <w:t xml:space="preserve"> положен примерный календарь праздников, который обеспечивает:</w:t>
      </w:r>
    </w:p>
    <w:p w:rsidR="0046307E" w:rsidRPr="00717450" w:rsidRDefault="0046307E" w:rsidP="000C00D3">
      <w:pPr>
        <w:widowControl w:val="0"/>
        <w:numPr>
          <w:ilvl w:val="0"/>
          <w:numId w:val="22"/>
        </w:numPr>
        <w:tabs>
          <w:tab w:val="left" w:pos="709"/>
          <w:tab w:val="left" w:pos="993"/>
        </w:tabs>
        <w:autoSpaceDE w:val="0"/>
        <w:autoSpaceDN w:val="0"/>
        <w:adjustRightInd w:val="0"/>
        <w:spacing w:line="240" w:lineRule="auto"/>
        <w:ind w:left="0" w:firstLine="709"/>
        <w:jc w:val="both"/>
        <w:rPr>
          <w:rFonts w:eastAsia="Times New Roman"/>
        </w:rPr>
      </w:pPr>
      <w:r w:rsidRPr="00717450">
        <w:rPr>
          <w:rFonts w:eastAsia="Times New Roman"/>
        </w:rPr>
        <w:t>социально-личностную ориентированность и мотивацию всех видов детской деятельности в ходе подготовки и проведения праздников;</w:t>
      </w:r>
    </w:p>
    <w:p w:rsidR="0046307E" w:rsidRPr="00717450" w:rsidRDefault="0046307E" w:rsidP="000C00D3">
      <w:pPr>
        <w:widowControl w:val="0"/>
        <w:numPr>
          <w:ilvl w:val="0"/>
          <w:numId w:val="22"/>
        </w:numPr>
        <w:tabs>
          <w:tab w:val="left" w:pos="709"/>
          <w:tab w:val="left" w:pos="993"/>
        </w:tabs>
        <w:autoSpaceDE w:val="0"/>
        <w:autoSpaceDN w:val="0"/>
        <w:adjustRightInd w:val="0"/>
        <w:spacing w:line="240" w:lineRule="auto"/>
        <w:ind w:left="0" w:firstLine="709"/>
        <w:jc w:val="both"/>
        <w:rPr>
          <w:rFonts w:eastAsia="Times New Roman"/>
        </w:rPr>
      </w:pPr>
      <w:r w:rsidRPr="00717450">
        <w:rPr>
          <w:rFonts w:eastAsia="Times New Roman"/>
        </w:rPr>
        <w:t>«проживание» ребёнком содержания дошкольного образования во всех видах детской деятельности;</w:t>
      </w:r>
    </w:p>
    <w:p w:rsidR="0046307E" w:rsidRPr="00717450" w:rsidRDefault="0046307E" w:rsidP="000C00D3">
      <w:pPr>
        <w:widowControl w:val="0"/>
        <w:numPr>
          <w:ilvl w:val="0"/>
          <w:numId w:val="22"/>
        </w:numPr>
        <w:tabs>
          <w:tab w:val="left" w:pos="709"/>
          <w:tab w:val="left" w:pos="993"/>
        </w:tabs>
        <w:autoSpaceDE w:val="0"/>
        <w:autoSpaceDN w:val="0"/>
        <w:adjustRightInd w:val="0"/>
        <w:spacing w:line="240" w:lineRule="auto"/>
        <w:ind w:left="0" w:firstLine="709"/>
        <w:jc w:val="both"/>
        <w:rPr>
          <w:rFonts w:eastAsia="Times New Roman"/>
        </w:rPr>
      </w:pPr>
      <w:r w:rsidRPr="00717450">
        <w:rPr>
          <w:rFonts w:eastAsia="Times New Roman"/>
        </w:rPr>
        <w:lastRenderedPageBreak/>
        <w:t>поддержание эмоционально-положительного настроя ребёнка в течен</w:t>
      </w:r>
      <w:r w:rsidR="00D72D8B" w:rsidRPr="00717450">
        <w:rPr>
          <w:rFonts w:eastAsia="Times New Roman"/>
        </w:rPr>
        <w:t>ие всего периода освоения РП</w:t>
      </w:r>
      <w:r w:rsidRPr="00717450">
        <w:rPr>
          <w:rFonts w:eastAsia="Times New Roman"/>
        </w:rPr>
        <w:t>;</w:t>
      </w:r>
    </w:p>
    <w:p w:rsidR="0046307E" w:rsidRPr="00717450" w:rsidRDefault="0046307E" w:rsidP="000C00D3">
      <w:pPr>
        <w:widowControl w:val="0"/>
        <w:numPr>
          <w:ilvl w:val="0"/>
          <w:numId w:val="23"/>
        </w:numPr>
        <w:tabs>
          <w:tab w:val="left" w:pos="709"/>
          <w:tab w:val="left" w:pos="993"/>
        </w:tabs>
        <w:autoSpaceDE w:val="0"/>
        <w:autoSpaceDN w:val="0"/>
        <w:adjustRightInd w:val="0"/>
        <w:spacing w:line="240" w:lineRule="auto"/>
        <w:ind w:left="0" w:firstLine="709"/>
        <w:jc w:val="both"/>
        <w:rPr>
          <w:rFonts w:eastAsia="Times New Roman"/>
        </w:rPr>
      </w:pPr>
      <w:r w:rsidRPr="00717450">
        <w:rPr>
          <w:rFonts w:eastAsia="Times New Roman"/>
        </w:rPr>
        <w:t>многообразие форм подготовки и проведения праздников;</w:t>
      </w:r>
    </w:p>
    <w:p w:rsidR="00422A94" w:rsidRPr="00717450" w:rsidRDefault="00422A94" w:rsidP="00D72D8B">
      <w:pPr>
        <w:autoSpaceDE w:val="0"/>
        <w:autoSpaceDN w:val="0"/>
        <w:adjustRightInd w:val="0"/>
        <w:spacing w:line="240" w:lineRule="auto"/>
        <w:jc w:val="both"/>
        <w:rPr>
          <w:rFonts w:eastAsia="Times New Roman"/>
          <w:b/>
        </w:rPr>
      </w:pPr>
    </w:p>
    <w:p w:rsidR="00F748B4" w:rsidRPr="003977EC" w:rsidRDefault="00F748B4" w:rsidP="00F748B4">
      <w:pPr>
        <w:rPr>
          <w:b/>
        </w:rPr>
      </w:pPr>
      <w:r>
        <w:rPr>
          <w:b/>
        </w:rPr>
        <w:t>Примерное к</w:t>
      </w:r>
      <w:r w:rsidRPr="003977EC">
        <w:rPr>
          <w:b/>
        </w:rPr>
        <w:t xml:space="preserve">омплексно-тематическое планирование в </w:t>
      </w:r>
      <w:r>
        <w:rPr>
          <w:b/>
        </w:rPr>
        <w:t>подготовительно</w:t>
      </w:r>
      <w:r w:rsidRPr="003977EC">
        <w:rPr>
          <w:b/>
        </w:rPr>
        <w:t>й группе</w:t>
      </w:r>
    </w:p>
    <w:tbl>
      <w:tblPr>
        <w:tblW w:w="1499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694"/>
        <w:gridCol w:w="3402"/>
        <w:gridCol w:w="3260"/>
        <w:gridCol w:w="2835"/>
      </w:tblGrid>
      <w:tr w:rsidR="00F748B4" w:rsidTr="00F748B4">
        <w:trPr>
          <w:trHeight w:val="604"/>
        </w:trPr>
        <w:tc>
          <w:tcPr>
            <w:tcW w:w="2808" w:type="dxa"/>
            <w:tcBorders>
              <w:tl2br w:val="single" w:sz="4" w:space="0" w:color="auto"/>
            </w:tcBorders>
          </w:tcPr>
          <w:p w:rsidR="00F748B4" w:rsidRDefault="00F748B4" w:rsidP="00F748B4">
            <w:r>
              <w:t xml:space="preserve">Недели </w:t>
            </w:r>
          </w:p>
          <w:p w:rsidR="00F748B4" w:rsidRDefault="00F748B4" w:rsidP="00F748B4"/>
          <w:p w:rsidR="00F748B4" w:rsidRDefault="00F748B4" w:rsidP="00F748B4">
            <w:r>
              <w:t xml:space="preserve">Месяц </w:t>
            </w:r>
          </w:p>
        </w:tc>
        <w:tc>
          <w:tcPr>
            <w:tcW w:w="2694" w:type="dxa"/>
          </w:tcPr>
          <w:p w:rsidR="00F748B4" w:rsidRPr="005415B3" w:rsidRDefault="00F748B4" w:rsidP="00F748B4">
            <w:pPr>
              <w:rPr>
                <w:lang w:val="en-US"/>
              </w:rPr>
            </w:pPr>
            <w:r w:rsidRPr="005415B3">
              <w:rPr>
                <w:lang w:val="en-US"/>
              </w:rPr>
              <w:t>I</w:t>
            </w:r>
          </w:p>
        </w:tc>
        <w:tc>
          <w:tcPr>
            <w:tcW w:w="3402" w:type="dxa"/>
          </w:tcPr>
          <w:p w:rsidR="00F748B4" w:rsidRPr="005415B3" w:rsidRDefault="00F748B4" w:rsidP="00F748B4">
            <w:pPr>
              <w:rPr>
                <w:lang w:val="en-US"/>
              </w:rPr>
            </w:pPr>
            <w:r w:rsidRPr="005415B3">
              <w:rPr>
                <w:lang w:val="en-US"/>
              </w:rPr>
              <w:t>II</w:t>
            </w:r>
          </w:p>
        </w:tc>
        <w:tc>
          <w:tcPr>
            <w:tcW w:w="3260" w:type="dxa"/>
          </w:tcPr>
          <w:p w:rsidR="00F748B4" w:rsidRPr="005415B3" w:rsidRDefault="00F748B4" w:rsidP="00F748B4">
            <w:pPr>
              <w:rPr>
                <w:lang w:val="en-US"/>
              </w:rPr>
            </w:pPr>
            <w:r w:rsidRPr="005415B3">
              <w:rPr>
                <w:lang w:val="en-US"/>
              </w:rPr>
              <w:t>III</w:t>
            </w:r>
          </w:p>
        </w:tc>
        <w:tc>
          <w:tcPr>
            <w:tcW w:w="2835" w:type="dxa"/>
          </w:tcPr>
          <w:p w:rsidR="00F748B4" w:rsidRPr="005415B3" w:rsidRDefault="00F748B4" w:rsidP="00F748B4">
            <w:pPr>
              <w:rPr>
                <w:lang w:val="en-US"/>
              </w:rPr>
            </w:pPr>
            <w:r w:rsidRPr="005415B3">
              <w:rPr>
                <w:lang w:val="en-US"/>
              </w:rPr>
              <w:t>IV</w:t>
            </w:r>
          </w:p>
        </w:tc>
      </w:tr>
      <w:tr w:rsidR="00F748B4" w:rsidTr="00F748B4">
        <w:tc>
          <w:tcPr>
            <w:tcW w:w="2808" w:type="dxa"/>
          </w:tcPr>
          <w:p w:rsidR="00F748B4" w:rsidRDefault="00F748B4" w:rsidP="00F748B4">
            <w:r>
              <w:t xml:space="preserve">Сентябрь </w:t>
            </w:r>
          </w:p>
        </w:tc>
        <w:tc>
          <w:tcPr>
            <w:tcW w:w="2694" w:type="dxa"/>
          </w:tcPr>
          <w:p w:rsidR="00F748B4" w:rsidRPr="005415B3" w:rsidRDefault="00F748B4" w:rsidP="00F748B4">
            <w:pPr>
              <w:rPr>
                <w:b/>
              </w:rPr>
            </w:pPr>
            <w:r w:rsidRPr="005415B3">
              <w:rPr>
                <w:b/>
              </w:rPr>
              <w:t>День знаний.</w:t>
            </w:r>
          </w:p>
          <w:p w:rsidR="00F748B4" w:rsidRPr="005415B3" w:rsidRDefault="00F748B4" w:rsidP="00F748B4">
            <w:pPr>
              <w:rPr>
                <w:sz w:val="20"/>
                <w:szCs w:val="20"/>
              </w:rPr>
            </w:pPr>
            <w:r w:rsidRPr="005415B3">
              <w:rPr>
                <w:sz w:val="20"/>
                <w:szCs w:val="20"/>
              </w:rPr>
              <w:t>Понятие Школа, книга.</w:t>
            </w:r>
          </w:p>
          <w:p w:rsidR="00F748B4" w:rsidRPr="006B1CA4" w:rsidRDefault="00F748B4" w:rsidP="00F748B4">
            <w:r w:rsidRPr="005415B3">
              <w:rPr>
                <w:sz w:val="20"/>
                <w:szCs w:val="20"/>
              </w:rPr>
              <w:t>Учитель, ученик.</w:t>
            </w:r>
          </w:p>
        </w:tc>
        <w:tc>
          <w:tcPr>
            <w:tcW w:w="3402" w:type="dxa"/>
          </w:tcPr>
          <w:p w:rsidR="00F748B4" w:rsidRPr="005415B3" w:rsidRDefault="00F748B4" w:rsidP="00F748B4">
            <w:pPr>
              <w:rPr>
                <w:sz w:val="20"/>
                <w:szCs w:val="20"/>
              </w:rPr>
            </w:pPr>
            <w:r w:rsidRPr="005415B3">
              <w:rPr>
                <w:b/>
              </w:rPr>
              <w:t>Осень:</w:t>
            </w:r>
            <w:r>
              <w:t xml:space="preserve"> </w:t>
            </w:r>
            <w:r w:rsidRPr="005415B3">
              <w:rPr>
                <w:sz w:val="20"/>
                <w:szCs w:val="20"/>
              </w:rPr>
              <w:t>сезонные изменения, одежда людей.</w:t>
            </w:r>
          </w:p>
          <w:p w:rsidR="00F748B4" w:rsidRDefault="00F748B4" w:rsidP="00F748B4">
            <w:r w:rsidRPr="005415B3">
              <w:rPr>
                <w:sz w:val="20"/>
                <w:szCs w:val="20"/>
              </w:rPr>
              <w:t>Сельскохозяйственные профессии, профессия лесника. Творческие профессии (художник, музыкант, фотограф, актер)</w:t>
            </w:r>
          </w:p>
        </w:tc>
        <w:tc>
          <w:tcPr>
            <w:tcW w:w="6095" w:type="dxa"/>
            <w:gridSpan w:val="2"/>
          </w:tcPr>
          <w:p w:rsidR="00F748B4" w:rsidRDefault="00F748B4" w:rsidP="00F748B4">
            <w:r w:rsidRPr="005415B3">
              <w:rPr>
                <w:b/>
              </w:rPr>
              <w:t>Осень.</w:t>
            </w:r>
            <w:r>
              <w:t xml:space="preserve"> Приспособление растений (деревья, грибы, ягоды, овощи, фрукты), животных и птиц (диких, домашних) к изменениям в природе.</w:t>
            </w:r>
          </w:p>
          <w:p w:rsidR="00F748B4" w:rsidRDefault="00F748B4" w:rsidP="00F748B4">
            <w:r>
              <w:t>Понятие экосистема, природная зона.</w:t>
            </w:r>
          </w:p>
        </w:tc>
      </w:tr>
      <w:tr w:rsidR="00F748B4" w:rsidTr="00F748B4">
        <w:tc>
          <w:tcPr>
            <w:tcW w:w="2808" w:type="dxa"/>
          </w:tcPr>
          <w:p w:rsidR="00F748B4" w:rsidRDefault="00F748B4" w:rsidP="00F748B4">
            <w:r>
              <w:t xml:space="preserve">Октябрь </w:t>
            </w:r>
          </w:p>
        </w:tc>
        <w:tc>
          <w:tcPr>
            <w:tcW w:w="2694" w:type="dxa"/>
          </w:tcPr>
          <w:p w:rsidR="00F748B4" w:rsidRDefault="00F748B4" w:rsidP="00F748B4">
            <w:r w:rsidRPr="005415B3">
              <w:rPr>
                <w:b/>
              </w:rPr>
              <w:t>Я вырасту здоровым</w:t>
            </w:r>
            <w:r>
              <w:t>.</w:t>
            </w:r>
          </w:p>
          <w:p w:rsidR="00F748B4" w:rsidRDefault="00F748B4" w:rsidP="00F748B4">
            <w:r>
              <w:t>Человек: части тела человека, их назначение.</w:t>
            </w:r>
          </w:p>
          <w:p w:rsidR="00F748B4" w:rsidRDefault="00F748B4" w:rsidP="00F748B4">
            <w:r>
              <w:t xml:space="preserve">Здоровый образ жизни. </w:t>
            </w:r>
          </w:p>
          <w:p w:rsidR="00F748B4" w:rsidRDefault="00F748B4" w:rsidP="00F748B4"/>
          <w:p w:rsidR="00F748B4" w:rsidRDefault="00F748B4" w:rsidP="00F748B4"/>
        </w:tc>
        <w:tc>
          <w:tcPr>
            <w:tcW w:w="3402" w:type="dxa"/>
          </w:tcPr>
          <w:p w:rsidR="00F748B4" w:rsidRPr="005415B3" w:rsidRDefault="00F748B4" w:rsidP="00F748B4">
            <w:pPr>
              <w:rPr>
                <w:b/>
              </w:rPr>
            </w:pPr>
            <w:r w:rsidRPr="005415B3">
              <w:rPr>
                <w:b/>
              </w:rPr>
              <w:t>Моя  планета.</w:t>
            </w:r>
          </w:p>
          <w:p w:rsidR="00F748B4" w:rsidRPr="005415B3" w:rsidRDefault="00F748B4" w:rsidP="00F748B4">
            <w:pPr>
              <w:rPr>
                <w:sz w:val="20"/>
                <w:szCs w:val="20"/>
              </w:rPr>
            </w:pPr>
            <w:r w:rsidRPr="005415B3">
              <w:rPr>
                <w:sz w:val="20"/>
                <w:szCs w:val="20"/>
              </w:rPr>
              <w:t>Земля - наш общий дом.</w:t>
            </w:r>
          </w:p>
          <w:p w:rsidR="00F748B4" w:rsidRPr="005415B3" w:rsidRDefault="00F748B4" w:rsidP="00F748B4">
            <w:pPr>
              <w:rPr>
                <w:sz w:val="20"/>
                <w:szCs w:val="20"/>
              </w:rPr>
            </w:pPr>
            <w:r w:rsidRPr="005415B3">
              <w:rPr>
                <w:sz w:val="20"/>
                <w:szCs w:val="20"/>
              </w:rPr>
              <w:t>Карта мира. Глобус.</w:t>
            </w:r>
          </w:p>
          <w:p w:rsidR="00F748B4" w:rsidRPr="005415B3" w:rsidRDefault="00F748B4" w:rsidP="00F748B4">
            <w:pPr>
              <w:rPr>
                <w:sz w:val="20"/>
                <w:szCs w:val="20"/>
              </w:rPr>
            </w:pPr>
            <w:r w:rsidRPr="005415B3">
              <w:rPr>
                <w:sz w:val="20"/>
                <w:szCs w:val="20"/>
              </w:rPr>
              <w:t>Страны и населяющие их народности разных рас и национальностей. Традиции и обычаи народов мира.</w:t>
            </w:r>
          </w:p>
          <w:p w:rsidR="00F748B4" w:rsidRDefault="00F748B4" w:rsidP="00F748B4"/>
        </w:tc>
        <w:tc>
          <w:tcPr>
            <w:tcW w:w="3260" w:type="dxa"/>
          </w:tcPr>
          <w:p w:rsidR="00F748B4" w:rsidRDefault="00F748B4" w:rsidP="00F748B4">
            <w:r w:rsidRPr="005415B3">
              <w:rPr>
                <w:b/>
              </w:rPr>
              <w:t>День народного единства.</w:t>
            </w:r>
            <w:r>
              <w:t xml:space="preserve"> </w:t>
            </w:r>
          </w:p>
          <w:p w:rsidR="00F748B4" w:rsidRPr="005415B3" w:rsidRDefault="00F748B4" w:rsidP="00F748B4">
            <w:pPr>
              <w:rPr>
                <w:sz w:val="20"/>
                <w:szCs w:val="20"/>
              </w:rPr>
            </w:pPr>
            <w:r w:rsidRPr="005415B3">
              <w:rPr>
                <w:b/>
                <w:sz w:val="20"/>
                <w:szCs w:val="20"/>
              </w:rPr>
              <w:t xml:space="preserve">Россия </w:t>
            </w:r>
            <w:r w:rsidRPr="005415B3">
              <w:rPr>
                <w:sz w:val="20"/>
                <w:szCs w:val="20"/>
              </w:rPr>
              <w:t>– родная страна.</w:t>
            </w:r>
          </w:p>
          <w:p w:rsidR="00F748B4" w:rsidRPr="005415B3" w:rsidRDefault="00F748B4" w:rsidP="00F748B4">
            <w:pPr>
              <w:rPr>
                <w:sz w:val="20"/>
                <w:szCs w:val="20"/>
              </w:rPr>
            </w:pPr>
            <w:r w:rsidRPr="005415B3">
              <w:rPr>
                <w:sz w:val="20"/>
                <w:szCs w:val="20"/>
              </w:rPr>
              <w:t>История России, герб, флаг, гимн.</w:t>
            </w:r>
          </w:p>
          <w:p w:rsidR="00F748B4" w:rsidRPr="005415B3" w:rsidRDefault="00F748B4" w:rsidP="00F748B4">
            <w:pPr>
              <w:rPr>
                <w:sz w:val="20"/>
                <w:szCs w:val="20"/>
              </w:rPr>
            </w:pPr>
            <w:r w:rsidRPr="005415B3">
              <w:rPr>
                <w:sz w:val="20"/>
                <w:szCs w:val="20"/>
              </w:rPr>
              <w:t>Выдающиеся люди, прославившие Россию.</w:t>
            </w:r>
          </w:p>
          <w:p w:rsidR="00F748B4" w:rsidRDefault="00F748B4" w:rsidP="00F748B4">
            <w:r w:rsidRPr="005415B3">
              <w:rPr>
                <w:b/>
                <w:sz w:val="20"/>
                <w:szCs w:val="20"/>
              </w:rPr>
              <w:t>Москва</w:t>
            </w:r>
            <w:r w:rsidRPr="005415B3">
              <w:rPr>
                <w:sz w:val="20"/>
                <w:szCs w:val="20"/>
              </w:rPr>
              <w:t xml:space="preserve"> – столица России.</w:t>
            </w:r>
          </w:p>
        </w:tc>
        <w:tc>
          <w:tcPr>
            <w:tcW w:w="2835" w:type="dxa"/>
          </w:tcPr>
          <w:p w:rsidR="00F748B4" w:rsidRDefault="00F748B4" w:rsidP="00F748B4">
            <w:r w:rsidRPr="005415B3">
              <w:rPr>
                <w:b/>
              </w:rPr>
              <w:t>Екатеринбург</w:t>
            </w:r>
            <w:r>
              <w:t>, его достопримечательности</w:t>
            </w:r>
          </w:p>
          <w:p w:rsidR="00F748B4" w:rsidRDefault="00F748B4" w:rsidP="00F748B4">
            <w:r>
              <w:t xml:space="preserve">История и культура </w:t>
            </w:r>
            <w:r w:rsidRPr="005415B3">
              <w:rPr>
                <w:b/>
              </w:rPr>
              <w:t>Урала</w:t>
            </w:r>
            <w:r>
              <w:t>.</w:t>
            </w:r>
          </w:p>
          <w:p w:rsidR="00F748B4" w:rsidRDefault="00F748B4" w:rsidP="00F748B4">
            <w:r>
              <w:t xml:space="preserve">Выдающиеся люди, прославившие Екатеринбург. </w:t>
            </w:r>
          </w:p>
        </w:tc>
      </w:tr>
      <w:tr w:rsidR="00F748B4" w:rsidTr="00F748B4">
        <w:tc>
          <w:tcPr>
            <w:tcW w:w="2808" w:type="dxa"/>
          </w:tcPr>
          <w:p w:rsidR="00F748B4" w:rsidRDefault="00F748B4" w:rsidP="00F748B4">
            <w:r>
              <w:t xml:space="preserve">Ноябрь </w:t>
            </w:r>
          </w:p>
        </w:tc>
        <w:tc>
          <w:tcPr>
            <w:tcW w:w="2694" w:type="dxa"/>
          </w:tcPr>
          <w:p w:rsidR="00F748B4" w:rsidRDefault="00F748B4" w:rsidP="00F748B4">
            <w:r w:rsidRPr="005415B3">
              <w:rPr>
                <w:b/>
              </w:rPr>
              <w:t>Виды транспорта</w:t>
            </w:r>
            <w:r>
              <w:t>.</w:t>
            </w:r>
          </w:p>
          <w:p w:rsidR="00F748B4" w:rsidRPr="005415B3" w:rsidRDefault="00F748B4" w:rsidP="00F748B4">
            <w:pPr>
              <w:rPr>
                <w:sz w:val="20"/>
                <w:szCs w:val="20"/>
              </w:rPr>
            </w:pPr>
            <w:r w:rsidRPr="005415B3">
              <w:rPr>
                <w:sz w:val="20"/>
                <w:szCs w:val="20"/>
              </w:rPr>
              <w:t>История развития транспорта.</w:t>
            </w:r>
          </w:p>
          <w:p w:rsidR="00F748B4" w:rsidRDefault="00F748B4" w:rsidP="00F748B4">
            <w:r w:rsidRPr="005415B3">
              <w:rPr>
                <w:sz w:val="20"/>
                <w:szCs w:val="20"/>
              </w:rPr>
              <w:t>Правила дорожного движения</w:t>
            </w:r>
          </w:p>
        </w:tc>
        <w:tc>
          <w:tcPr>
            <w:tcW w:w="3402" w:type="dxa"/>
          </w:tcPr>
          <w:p w:rsidR="00F748B4" w:rsidRDefault="00F748B4" w:rsidP="00F748B4">
            <w:r>
              <w:t xml:space="preserve">Мониторинг </w:t>
            </w:r>
          </w:p>
        </w:tc>
        <w:tc>
          <w:tcPr>
            <w:tcW w:w="3260" w:type="dxa"/>
          </w:tcPr>
          <w:p w:rsidR="00F748B4" w:rsidRPr="005415B3" w:rsidRDefault="00F748B4" w:rsidP="00F748B4">
            <w:pPr>
              <w:rPr>
                <w:b/>
              </w:rPr>
            </w:pPr>
            <w:r w:rsidRPr="005415B3">
              <w:rPr>
                <w:b/>
              </w:rPr>
              <w:t>Всемирный день приветствия.</w:t>
            </w:r>
          </w:p>
          <w:p w:rsidR="00F748B4" w:rsidRDefault="00F748B4" w:rsidP="00F748B4">
            <w:r>
              <w:t>«Волшебные слова».</w:t>
            </w:r>
          </w:p>
        </w:tc>
        <w:tc>
          <w:tcPr>
            <w:tcW w:w="2835" w:type="dxa"/>
          </w:tcPr>
          <w:p w:rsidR="00F748B4" w:rsidRPr="005415B3" w:rsidRDefault="00F748B4" w:rsidP="00F748B4">
            <w:pPr>
              <w:rPr>
                <w:b/>
              </w:rPr>
            </w:pPr>
            <w:r w:rsidRPr="005415B3">
              <w:rPr>
                <w:b/>
              </w:rPr>
              <w:t xml:space="preserve">Семья </w:t>
            </w:r>
          </w:p>
          <w:p w:rsidR="00F748B4" w:rsidRDefault="00F748B4" w:rsidP="00F748B4">
            <w:r w:rsidRPr="005415B3">
              <w:rPr>
                <w:b/>
              </w:rPr>
              <w:t>День матери</w:t>
            </w:r>
          </w:p>
        </w:tc>
      </w:tr>
      <w:tr w:rsidR="00F748B4" w:rsidTr="00F748B4">
        <w:tc>
          <w:tcPr>
            <w:tcW w:w="2808" w:type="dxa"/>
          </w:tcPr>
          <w:p w:rsidR="00F748B4" w:rsidRDefault="00F748B4" w:rsidP="00F748B4">
            <w:r>
              <w:t xml:space="preserve">Декабрь </w:t>
            </w:r>
          </w:p>
        </w:tc>
        <w:tc>
          <w:tcPr>
            <w:tcW w:w="6096" w:type="dxa"/>
            <w:gridSpan w:val="2"/>
          </w:tcPr>
          <w:p w:rsidR="00F748B4" w:rsidRDefault="00F748B4" w:rsidP="00F748B4">
            <w:r w:rsidRPr="005415B3">
              <w:rPr>
                <w:b/>
              </w:rPr>
              <w:t>Зима.</w:t>
            </w:r>
            <w:r>
              <w:t xml:space="preserve"> </w:t>
            </w:r>
            <w:r w:rsidRPr="005415B3">
              <w:rPr>
                <w:sz w:val="20"/>
                <w:szCs w:val="20"/>
              </w:rPr>
              <w:t>Приспособление растений (деревья, кусты), животных и птиц (диких, домашних) к изменениям в природе. Деятельность людей в городе и на селе зимой. Зима в разных широтах и полушариях Земли.</w:t>
            </w:r>
          </w:p>
        </w:tc>
        <w:tc>
          <w:tcPr>
            <w:tcW w:w="3260" w:type="dxa"/>
          </w:tcPr>
          <w:p w:rsidR="00F748B4" w:rsidRDefault="00F748B4" w:rsidP="00F748B4">
            <w:r w:rsidRPr="005415B3">
              <w:rPr>
                <w:b/>
              </w:rPr>
              <w:t>Новогодний праздник</w:t>
            </w:r>
            <w:r>
              <w:t>: подарки и игрушки на елку</w:t>
            </w:r>
          </w:p>
        </w:tc>
        <w:tc>
          <w:tcPr>
            <w:tcW w:w="2835" w:type="dxa"/>
          </w:tcPr>
          <w:p w:rsidR="00F748B4" w:rsidRDefault="00F748B4" w:rsidP="00F748B4">
            <w:r>
              <w:t>Традиции празднования Нового года в разных странах.</w:t>
            </w:r>
          </w:p>
        </w:tc>
      </w:tr>
      <w:tr w:rsidR="00F748B4" w:rsidTr="00F748B4">
        <w:tc>
          <w:tcPr>
            <w:tcW w:w="2808" w:type="dxa"/>
          </w:tcPr>
          <w:p w:rsidR="00F748B4" w:rsidRDefault="00F748B4" w:rsidP="00F748B4">
            <w:r>
              <w:t xml:space="preserve">Январь </w:t>
            </w:r>
          </w:p>
        </w:tc>
        <w:tc>
          <w:tcPr>
            <w:tcW w:w="2694" w:type="dxa"/>
          </w:tcPr>
          <w:p w:rsidR="00F748B4" w:rsidRDefault="00F748B4" w:rsidP="00F748B4"/>
        </w:tc>
        <w:tc>
          <w:tcPr>
            <w:tcW w:w="3402" w:type="dxa"/>
          </w:tcPr>
          <w:p w:rsidR="00F748B4" w:rsidRPr="005415B3" w:rsidRDefault="00F748B4" w:rsidP="00F748B4">
            <w:pPr>
              <w:rPr>
                <w:b/>
              </w:rPr>
            </w:pPr>
            <w:r w:rsidRPr="005415B3">
              <w:rPr>
                <w:b/>
              </w:rPr>
              <w:t>Безопасность собственной жизнедеятельности.</w:t>
            </w:r>
          </w:p>
          <w:p w:rsidR="00F748B4" w:rsidRPr="005415B3" w:rsidRDefault="00F748B4" w:rsidP="00F748B4">
            <w:pPr>
              <w:rPr>
                <w:sz w:val="20"/>
                <w:szCs w:val="20"/>
              </w:rPr>
            </w:pPr>
            <w:r w:rsidRPr="005415B3">
              <w:rPr>
                <w:sz w:val="20"/>
                <w:szCs w:val="20"/>
              </w:rPr>
              <w:t>Современные средства цивилизации, передвижения</w:t>
            </w:r>
          </w:p>
        </w:tc>
        <w:tc>
          <w:tcPr>
            <w:tcW w:w="3260" w:type="dxa"/>
          </w:tcPr>
          <w:p w:rsidR="00F748B4" w:rsidRPr="005415B3" w:rsidRDefault="00F748B4" w:rsidP="00F748B4">
            <w:pPr>
              <w:rPr>
                <w:b/>
              </w:rPr>
            </w:pPr>
            <w:r w:rsidRPr="005415B3">
              <w:rPr>
                <w:b/>
              </w:rPr>
              <w:t>Всемирный день «спасибо».</w:t>
            </w:r>
          </w:p>
          <w:p w:rsidR="00F748B4" w:rsidRPr="00F748B4" w:rsidRDefault="00F748B4" w:rsidP="00F748B4">
            <w:r>
              <w:t>Зимние виды спорта.</w:t>
            </w:r>
          </w:p>
          <w:p w:rsidR="00F748B4" w:rsidRPr="00800BF7" w:rsidRDefault="00F748B4" w:rsidP="00F748B4">
            <w:r>
              <w:t>Олимпиада</w:t>
            </w:r>
          </w:p>
        </w:tc>
        <w:tc>
          <w:tcPr>
            <w:tcW w:w="2835" w:type="dxa"/>
          </w:tcPr>
          <w:p w:rsidR="00F748B4" w:rsidRPr="005415B3" w:rsidRDefault="00F748B4" w:rsidP="00F748B4">
            <w:pPr>
              <w:rPr>
                <w:b/>
              </w:rPr>
            </w:pPr>
            <w:r w:rsidRPr="005415B3">
              <w:rPr>
                <w:b/>
              </w:rPr>
              <w:t>Арктика и Антарктика.</w:t>
            </w:r>
          </w:p>
          <w:p w:rsidR="00F748B4" w:rsidRDefault="00F748B4" w:rsidP="00F748B4">
            <w:r w:rsidRPr="005415B3">
              <w:rPr>
                <w:sz w:val="20"/>
                <w:szCs w:val="20"/>
              </w:rPr>
              <w:t>Особенности растительного и животного мира Севера</w:t>
            </w:r>
            <w:r>
              <w:t>.</w:t>
            </w:r>
          </w:p>
          <w:p w:rsidR="00F748B4" w:rsidRPr="005415B3" w:rsidRDefault="00F748B4" w:rsidP="00F748B4">
            <w:pPr>
              <w:rPr>
                <w:sz w:val="20"/>
                <w:szCs w:val="20"/>
              </w:rPr>
            </w:pPr>
            <w:r w:rsidRPr="005415B3">
              <w:rPr>
                <w:sz w:val="20"/>
                <w:szCs w:val="20"/>
              </w:rPr>
              <w:t xml:space="preserve">Свойства снега, воды и льда. </w:t>
            </w:r>
          </w:p>
        </w:tc>
      </w:tr>
      <w:tr w:rsidR="00F748B4" w:rsidTr="00F748B4">
        <w:tc>
          <w:tcPr>
            <w:tcW w:w="2808" w:type="dxa"/>
          </w:tcPr>
          <w:p w:rsidR="00F748B4" w:rsidRDefault="00F748B4" w:rsidP="00F748B4">
            <w:r>
              <w:t xml:space="preserve">Февраль </w:t>
            </w:r>
          </w:p>
        </w:tc>
        <w:tc>
          <w:tcPr>
            <w:tcW w:w="2694" w:type="dxa"/>
          </w:tcPr>
          <w:p w:rsidR="00F748B4" w:rsidRPr="005415B3" w:rsidRDefault="00F748B4" w:rsidP="00F748B4">
            <w:pPr>
              <w:rPr>
                <w:b/>
              </w:rPr>
            </w:pPr>
            <w:r w:rsidRPr="005415B3">
              <w:rPr>
                <w:b/>
              </w:rPr>
              <w:t>День доброты.</w:t>
            </w:r>
          </w:p>
          <w:p w:rsidR="00F748B4" w:rsidRPr="009E18FD" w:rsidRDefault="00F748B4" w:rsidP="00F748B4">
            <w:r>
              <w:t>Понятия о добре и зле на примере сказок, героев мультфильмов.</w:t>
            </w:r>
          </w:p>
        </w:tc>
        <w:tc>
          <w:tcPr>
            <w:tcW w:w="3402" w:type="dxa"/>
          </w:tcPr>
          <w:p w:rsidR="00F748B4" w:rsidRPr="005415B3" w:rsidRDefault="00F748B4" w:rsidP="00F748B4">
            <w:pPr>
              <w:rPr>
                <w:b/>
              </w:rPr>
            </w:pPr>
            <w:r w:rsidRPr="005415B3">
              <w:rPr>
                <w:b/>
              </w:rPr>
              <w:t>Мой дом:</w:t>
            </w:r>
          </w:p>
          <w:p w:rsidR="00F748B4" w:rsidRDefault="00F748B4" w:rsidP="00F748B4">
            <w:r>
              <w:t>Виды посуды.</w:t>
            </w:r>
          </w:p>
          <w:p w:rsidR="00F748B4" w:rsidRDefault="00F748B4" w:rsidP="00F748B4">
            <w:r>
              <w:t>Предметы на кухне и ванной комнате, безопасность.</w:t>
            </w:r>
          </w:p>
        </w:tc>
        <w:tc>
          <w:tcPr>
            <w:tcW w:w="3260" w:type="dxa"/>
          </w:tcPr>
          <w:p w:rsidR="00F748B4" w:rsidRPr="005415B3" w:rsidRDefault="00F748B4" w:rsidP="00F748B4">
            <w:pPr>
              <w:rPr>
                <w:b/>
              </w:rPr>
            </w:pPr>
            <w:r w:rsidRPr="005415B3">
              <w:rPr>
                <w:b/>
              </w:rPr>
              <w:t>День Защитника Отечества.</w:t>
            </w:r>
          </w:p>
          <w:p w:rsidR="00F748B4" w:rsidRPr="005415B3" w:rsidRDefault="00F748B4" w:rsidP="00F748B4">
            <w:pPr>
              <w:rPr>
                <w:sz w:val="20"/>
                <w:szCs w:val="20"/>
              </w:rPr>
            </w:pPr>
            <w:r w:rsidRPr="005415B3">
              <w:rPr>
                <w:sz w:val="20"/>
                <w:szCs w:val="20"/>
              </w:rPr>
              <w:t>Российская армия. Рода войск, боевая техника.</w:t>
            </w:r>
          </w:p>
          <w:p w:rsidR="00F748B4" w:rsidRPr="005415B3" w:rsidRDefault="00F748B4" w:rsidP="00F748B4">
            <w:pPr>
              <w:rPr>
                <w:sz w:val="20"/>
                <w:szCs w:val="20"/>
              </w:rPr>
            </w:pPr>
            <w:r w:rsidRPr="005415B3">
              <w:rPr>
                <w:sz w:val="20"/>
                <w:szCs w:val="20"/>
              </w:rPr>
              <w:lastRenderedPageBreak/>
              <w:t>Флаг России.</w:t>
            </w:r>
          </w:p>
          <w:p w:rsidR="00F748B4" w:rsidRDefault="00F748B4" w:rsidP="00F748B4">
            <w:r w:rsidRPr="005415B3">
              <w:rPr>
                <w:sz w:val="20"/>
                <w:szCs w:val="20"/>
              </w:rPr>
              <w:t>Былины и богатыри.</w:t>
            </w:r>
          </w:p>
        </w:tc>
        <w:tc>
          <w:tcPr>
            <w:tcW w:w="2835" w:type="dxa"/>
          </w:tcPr>
          <w:p w:rsidR="00F748B4" w:rsidRDefault="00F748B4" w:rsidP="00F748B4">
            <w:r>
              <w:lastRenderedPageBreak/>
              <w:t>Развитие жизни на Земле.</w:t>
            </w:r>
          </w:p>
          <w:p w:rsidR="00F748B4" w:rsidRDefault="00F748B4" w:rsidP="00F748B4">
            <w:r w:rsidRPr="005415B3">
              <w:rPr>
                <w:b/>
              </w:rPr>
              <w:t>Семья. Родословная</w:t>
            </w:r>
            <w:r>
              <w:t>.</w:t>
            </w:r>
          </w:p>
        </w:tc>
      </w:tr>
      <w:tr w:rsidR="00F748B4" w:rsidTr="00F748B4">
        <w:tc>
          <w:tcPr>
            <w:tcW w:w="2808" w:type="dxa"/>
          </w:tcPr>
          <w:p w:rsidR="00F748B4" w:rsidRDefault="00F748B4" w:rsidP="00F748B4">
            <w:r>
              <w:lastRenderedPageBreak/>
              <w:t xml:space="preserve">Март </w:t>
            </w:r>
          </w:p>
        </w:tc>
        <w:tc>
          <w:tcPr>
            <w:tcW w:w="2694" w:type="dxa"/>
          </w:tcPr>
          <w:p w:rsidR="00F748B4" w:rsidRPr="005415B3" w:rsidRDefault="00F748B4" w:rsidP="00F748B4">
            <w:pPr>
              <w:rPr>
                <w:b/>
              </w:rPr>
            </w:pPr>
            <w:r w:rsidRPr="005415B3">
              <w:rPr>
                <w:b/>
              </w:rPr>
              <w:t>Международный Женский день.</w:t>
            </w:r>
          </w:p>
          <w:p w:rsidR="00F748B4" w:rsidRDefault="00F748B4" w:rsidP="00F748B4">
            <w:r w:rsidRPr="005415B3">
              <w:rPr>
                <w:b/>
              </w:rPr>
              <w:t>Цветы.</w:t>
            </w:r>
          </w:p>
        </w:tc>
        <w:tc>
          <w:tcPr>
            <w:tcW w:w="3402" w:type="dxa"/>
          </w:tcPr>
          <w:p w:rsidR="00F748B4" w:rsidRPr="005415B3" w:rsidRDefault="00F748B4" w:rsidP="00F748B4">
            <w:pPr>
              <w:rPr>
                <w:b/>
              </w:rPr>
            </w:pPr>
            <w:r w:rsidRPr="005415B3">
              <w:rPr>
                <w:b/>
              </w:rPr>
              <w:t>Знакомство с народной культурой и традициями.</w:t>
            </w:r>
          </w:p>
          <w:p w:rsidR="00F748B4" w:rsidRPr="005415B3" w:rsidRDefault="00F748B4" w:rsidP="00F748B4">
            <w:pPr>
              <w:rPr>
                <w:sz w:val="20"/>
                <w:szCs w:val="20"/>
              </w:rPr>
            </w:pPr>
            <w:r w:rsidRPr="005415B3">
              <w:rPr>
                <w:b/>
              </w:rPr>
              <w:t>ДПИ</w:t>
            </w:r>
            <w:r>
              <w:t xml:space="preserve">: </w:t>
            </w:r>
            <w:r w:rsidRPr="005415B3">
              <w:rPr>
                <w:sz w:val="20"/>
                <w:szCs w:val="20"/>
              </w:rPr>
              <w:t>Городец, Полхов Майдан, Гжель и др.).</w:t>
            </w:r>
          </w:p>
          <w:p w:rsidR="00F748B4" w:rsidRDefault="00F748B4" w:rsidP="00F748B4">
            <w:r w:rsidRPr="005415B3">
              <w:rPr>
                <w:sz w:val="20"/>
                <w:szCs w:val="20"/>
              </w:rPr>
              <w:t>Русская изба.</w:t>
            </w:r>
          </w:p>
        </w:tc>
        <w:tc>
          <w:tcPr>
            <w:tcW w:w="3260" w:type="dxa"/>
          </w:tcPr>
          <w:p w:rsidR="00F748B4" w:rsidRDefault="00F748B4" w:rsidP="00F748B4">
            <w:r w:rsidRPr="005415B3">
              <w:rPr>
                <w:b/>
              </w:rPr>
              <w:t xml:space="preserve">Водоемы </w:t>
            </w:r>
            <w:r>
              <w:t>(река, озеро, море). Растительный и животный мир водоемов.</w:t>
            </w:r>
          </w:p>
        </w:tc>
        <w:tc>
          <w:tcPr>
            <w:tcW w:w="2835" w:type="dxa"/>
          </w:tcPr>
          <w:p w:rsidR="00F748B4" w:rsidRPr="005415B3" w:rsidRDefault="00F748B4" w:rsidP="00F748B4">
            <w:pPr>
              <w:rPr>
                <w:b/>
              </w:rPr>
            </w:pPr>
            <w:r w:rsidRPr="005415B3">
              <w:rPr>
                <w:b/>
              </w:rPr>
              <w:t>Международный день театра (27 марта).</w:t>
            </w:r>
          </w:p>
          <w:p w:rsidR="00F748B4" w:rsidRDefault="00F748B4" w:rsidP="00F748B4"/>
          <w:p w:rsidR="00F748B4" w:rsidRDefault="00F748B4" w:rsidP="00F748B4">
            <w:r>
              <w:t xml:space="preserve">Мониторинг </w:t>
            </w:r>
          </w:p>
        </w:tc>
      </w:tr>
      <w:tr w:rsidR="00F748B4" w:rsidTr="00F748B4">
        <w:tc>
          <w:tcPr>
            <w:tcW w:w="2808" w:type="dxa"/>
          </w:tcPr>
          <w:p w:rsidR="00F748B4" w:rsidRDefault="00F748B4" w:rsidP="00F748B4">
            <w:r>
              <w:t xml:space="preserve">Апрель </w:t>
            </w:r>
          </w:p>
        </w:tc>
        <w:tc>
          <w:tcPr>
            <w:tcW w:w="2694" w:type="dxa"/>
          </w:tcPr>
          <w:p w:rsidR="00F748B4" w:rsidRPr="005415B3" w:rsidRDefault="00F748B4" w:rsidP="00F748B4">
            <w:pPr>
              <w:rPr>
                <w:sz w:val="20"/>
                <w:szCs w:val="20"/>
              </w:rPr>
            </w:pPr>
            <w:r w:rsidRPr="005415B3">
              <w:rPr>
                <w:b/>
              </w:rPr>
              <w:t>Весна:</w:t>
            </w:r>
            <w:r>
              <w:t xml:space="preserve"> </w:t>
            </w:r>
            <w:r w:rsidRPr="005415B3">
              <w:rPr>
                <w:sz w:val="20"/>
                <w:szCs w:val="20"/>
              </w:rPr>
              <w:t>сезонные изменения.</w:t>
            </w:r>
          </w:p>
          <w:p w:rsidR="00F748B4" w:rsidRPr="005415B3" w:rsidRDefault="00F748B4" w:rsidP="00F748B4">
            <w:pPr>
              <w:rPr>
                <w:sz w:val="20"/>
                <w:szCs w:val="20"/>
              </w:rPr>
            </w:pPr>
            <w:r w:rsidRPr="005415B3">
              <w:rPr>
                <w:sz w:val="20"/>
                <w:szCs w:val="20"/>
              </w:rPr>
              <w:t>Связи  между явлениями живой и неживой природы.</w:t>
            </w:r>
          </w:p>
          <w:p w:rsidR="00F748B4" w:rsidRDefault="00F748B4" w:rsidP="00F748B4">
            <w:r w:rsidRPr="005415B3">
              <w:rPr>
                <w:sz w:val="20"/>
                <w:szCs w:val="20"/>
              </w:rPr>
              <w:t>Сезонные виды труда.</w:t>
            </w:r>
          </w:p>
        </w:tc>
        <w:tc>
          <w:tcPr>
            <w:tcW w:w="3402" w:type="dxa"/>
          </w:tcPr>
          <w:p w:rsidR="00F748B4" w:rsidRPr="005D7928" w:rsidRDefault="00F748B4" w:rsidP="00F748B4">
            <w:r w:rsidRPr="005415B3">
              <w:rPr>
                <w:b/>
              </w:rPr>
              <w:t xml:space="preserve">Солнечная система </w:t>
            </w:r>
            <w:r w:rsidRPr="005D7928">
              <w:t>и основные космические явления</w:t>
            </w:r>
          </w:p>
          <w:p w:rsidR="00F748B4" w:rsidRDefault="00F748B4" w:rsidP="00F748B4"/>
        </w:tc>
        <w:tc>
          <w:tcPr>
            <w:tcW w:w="3260" w:type="dxa"/>
          </w:tcPr>
          <w:p w:rsidR="00F748B4" w:rsidRPr="005415B3" w:rsidRDefault="00F748B4" w:rsidP="00F748B4">
            <w:pPr>
              <w:rPr>
                <w:sz w:val="20"/>
                <w:szCs w:val="20"/>
              </w:rPr>
            </w:pPr>
            <w:r w:rsidRPr="005415B3">
              <w:rPr>
                <w:b/>
              </w:rPr>
              <w:t>Весна</w:t>
            </w:r>
            <w:r>
              <w:t xml:space="preserve">: </w:t>
            </w:r>
            <w:r w:rsidRPr="005415B3">
              <w:rPr>
                <w:sz w:val="20"/>
                <w:szCs w:val="20"/>
              </w:rPr>
              <w:t>домашние животные и птицы.</w:t>
            </w:r>
          </w:p>
          <w:p w:rsidR="00F748B4" w:rsidRPr="005415B3" w:rsidRDefault="00F748B4" w:rsidP="00F748B4">
            <w:pPr>
              <w:rPr>
                <w:sz w:val="20"/>
                <w:szCs w:val="20"/>
              </w:rPr>
            </w:pPr>
            <w:r w:rsidRPr="005415B3">
              <w:rPr>
                <w:sz w:val="20"/>
                <w:szCs w:val="20"/>
              </w:rPr>
              <w:t>Весна: лесные звери и птицы весной.</w:t>
            </w:r>
          </w:p>
          <w:p w:rsidR="00F748B4" w:rsidRDefault="00F748B4" w:rsidP="00F748B4">
            <w:r w:rsidRPr="005415B3">
              <w:rPr>
                <w:sz w:val="20"/>
                <w:szCs w:val="20"/>
              </w:rPr>
              <w:t>Взаимосвязь живой и неживой природы.</w:t>
            </w:r>
          </w:p>
        </w:tc>
        <w:tc>
          <w:tcPr>
            <w:tcW w:w="2835" w:type="dxa"/>
          </w:tcPr>
          <w:p w:rsidR="00F748B4" w:rsidRPr="005415B3" w:rsidRDefault="00F748B4" w:rsidP="00F748B4">
            <w:pPr>
              <w:rPr>
                <w:b/>
              </w:rPr>
            </w:pPr>
            <w:r w:rsidRPr="005415B3">
              <w:rPr>
                <w:b/>
              </w:rPr>
              <w:t>Комнатные растения</w:t>
            </w:r>
          </w:p>
        </w:tc>
      </w:tr>
      <w:tr w:rsidR="00F748B4" w:rsidTr="00F748B4">
        <w:trPr>
          <w:trHeight w:val="176"/>
        </w:trPr>
        <w:tc>
          <w:tcPr>
            <w:tcW w:w="2808" w:type="dxa"/>
          </w:tcPr>
          <w:p w:rsidR="00F748B4" w:rsidRDefault="00F748B4" w:rsidP="00F748B4">
            <w:r>
              <w:t xml:space="preserve">Май </w:t>
            </w:r>
          </w:p>
        </w:tc>
        <w:tc>
          <w:tcPr>
            <w:tcW w:w="2694" w:type="dxa"/>
          </w:tcPr>
          <w:p w:rsidR="00F748B4" w:rsidRDefault="00F748B4" w:rsidP="00F748B4">
            <w:r w:rsidRPr="005415B3">
              <w:rPr>
                <w:b/>
              </w:rPr>
              <w:t>День Победы</w:t>
            </w:r>
            <w:r>
              <w:t>.</w:t>
            </w:r>
          </w:p>
          <w:p w:rsidR="00F748B4" w:rsidRDefault="00F748B4" w:rsidP="00F748B4">
            <w:r>
              <w:t>Герои ВОВ.</w:t>
            </w:r>
          </w:p>
          <w:p w:rsidR="00F748B4" w:rsidRDefault="00F748B4" w:rsidP="00F748B4">
            <w:r>
              <w:t>Памятники героям ВОВ.</w:t>
            </w:r>
          </w:p>
        </w:tc>
        <w:tc>
          <w:tcPr>
            <w:tcW w:w="3402" w:type="dxa"/>
          </w:tcPr>
          <w:p w:rsidR="00F748B4" w:rsidRDefault="00F748B4" w:rsidP="00F748B4">
            <w:r w:rsidRPr="005415B3">
              <w:rPr>
                <w:b/>
              </w:rPr>
              <w:t>Африка, Австралия</w:t>
            </w:r>
            <w:r>
              <w:t>.</w:t>
            </w:r>
          </w:p>
          <w:p w:rsidR="00F748B4" w:rsidRPr="005415B3" w:rsidRDefault="00F748B4" w:rsidP="00F748B4">
            <w:pPr>
              <w:rPr>
                <w:sz w:val="20"/>
                <w:szCs w:val="20"/>
              </w:rPr>
            </w:pPr>
            <w:r w:rsidRPr="005415B3">
              <w:rPr>
                <w:sz w:val="20"/>
                <w:szCs w:val="20"/>
              </w:rPr>
              <w:t>Животный и растительный мир жарких стран.</w:t>
            </w:r>
          </w:p>
        </w:tc>
        <w:tc>
          <w:tcPr>
            <w:tcW w:w="3260" w:type="dxa"/>
          </w:tcPr>
          <w:p w:rsidR="00F748B4" w:rsidRDefault="00F748B4" w:rsidP="00F748B4">
            <w:r w:rsidRPr="005415B3">
              <w:rPr>
                <w:b/>
              </w:rPr>
              <w:t xml:space="preserve">Луг </w:t>
            </w:r>
            <w:r>
              <w:t>– как экосистема.</w:t>
            </w:r>
          </w:p>
          <w:p w:rsidR="00F748B4" w:rsidRDefault="00F748B4" w:rsidP="00F748B4">
            <w:r>
              <w:t>Растительный и животный мир луга.</w:t>
            </w:r>
          </w:p>
          <w:p w:rsidR="00F748B4" w:rsidRDefault="00F748B4" w:rsidP="00F748B4"/>
          <w:p w:rsidR="00F748B4" w:rsidRDefault="00F748B4" w:rsidP="00F748B4"/>
        </w:tc>
        <w:tc>
          <w:tcPr>
            <w:tcW w:w="2835" w:type="dxa"/>
          </w:tcPr>
          <w:p w:rsidR="00F748B4" w:rsidRPr="005415B3" w:rsidRDefault="00F748B4" w:rsidP="00F748B4">
            <w:pPr>
              <w:rPr>
                <w:sz w:val="20"/>
                <w:szCs w:val="20"/>
              </w:rPr>
            </w:pPr>
            <w:r w:rsidRPr="005415B3">
              <w:rPr>
                <w:b/>
              </w:rPr>
              <w:t>Лето:</w:t>
            </w:r>
            <w:r>
              <w:t xml:space="preserve"> </w:t>
            </w:r>
            <w:r w:rsidRPr="005415B3">
              <w:rPr>
                <w:sz w:val="20"/>
                <w:szCs w:val="20"/>
              </w:rPr>
              <w:t xml:space="preserve">сезонные        </w:t>
            </w:r>
          </w:p>
          <w:p w:rsidR="00F748B4" w:rsidRPr="005415B3" w:rsidRDefault="00F748B4" w:rsidP="00F748B4">
            <w:pPr>
              <w:rPr>
                <w:sz w:val="20"/>
                <w:szCs w:val="20"/>
              </w:rPr>
            </w:pPr>
            <w:r w:rsidRPr="005415B3">
              <w:rPr>
                <w:sz w:val="20"/>
                <w:szCs w:val="20"/>
              </w:rPr>
              <w:t>изменения.</w:t>
            </w:r>
          </w:p>
          <w:p w:rsidR="00F748B4" w:rsidRPr="005415B3" w:rsidRDefault="00F748B4" w:rsidP="00F748B4">
            <w:pPr>
              <w:rPr>
                <w:sz w:val="20"/>
                <w:szCs w:val="20"/>
              </w:rPr>
            </w:pPr>
            <w:r w:rsidRPr="005415B3">
              <w:rPr>
                <w:sz w:val="20"/>
                <w:szCs w:val="20"/>
              </w:rPr>
              <w:t xml:space="preserve">Связи  между         </w:t>
            </w:r>
          </w:p>
          <w:p w:rsidR="00F748B4" w:rsidRPr="005415B3" w:rsidRDefault="00F748B4" w:rsidP="00F748B4">
            <w:pPr>
              <w:rPr>
                <w:sz w:val="20"/>
                <w:szCs w:val="20"/>
              </w:rPr>
            </w:pPr>
            <w:r w:rsidRPr="005415B3">
              <w:rPr>
                <w:sz w:val="20"/>
                <w:szCs w:val="20"/>
              </w:rPr>
              <w:t xml:space="preserve">явлениями живой и </w:t>
            </w:r>
          </w:p>
          <w:p w:rsidR="00F748B4" w:rsidRPr="005415B3" w:rsidRDefault="00F748B4" w:rsidP="00F748B4">
            <w:pPr>
              <w:rPr>
                <w:sz w:val="20"/>
                <w:szCs w:val="20"/>
              </w:rPr>
            </w:pPr>
            <w:r w:rsidRPr="005415B3">
              <w:rPr>
                <w:sz w:val="20"/>
                <w:szCs w:val="20"/>
              </w:rPr>
              <w:t xml:space="preserve">неживой природы. </w:t>
            </w:r>
          </w:p>
          <w:p w:rsidR="00F748B4" w:rsidRPr="005415B3" w:rsidRDefault="00F748B4" w:rsidP="00F748B4">
            <w:pPr>
              <w:rPr>
                <w:sz w:val="20"/>
                <w:szCs w:val="20"/>
              </w:rPr>
            </w:pPr>
            <w:r w:rsidRPr="005415B3">
              <w:rPr>
                <w:sz w:val="20"/>
                <w:szCs w:val="20"/>
              </w:rPr>
              <w:t xml:space="preserve">Лесные  звери и птицы </w:t>
            </w:r>
          </w:p>
          <w:p w:rsidR="00F748B4" w:rsidRDefault="00F748B4" w:rsidP="00F748B4">
            <w:r w:rsidRPr="005415B3">
              <w:rPr>
                <w:sz w:val="20"/>
                <w:szCs w:val="20"/>
              </w:rPr>
              <w:t>летом.</w:t>
            </w:r>
          </w:p>
        </w:tc>
      </w:tr>
    </w:tbl>
    <w:p w:rsidR="00FB423D" w:rsidRPr="00717450" w:rsidRDefault="00FB423D" w:rsidP="00301353">
      <w:pPr>
        <w:jc w:val="both"/>
        <w:rPr>
          <w:b/>
        </w:rPr>
      </w:pPr>
    </w:p>
    <w:p w:rsidR="0078185A" w:rsidRDefault="0078185A" w:rsidP="004727A1">
      <w:pPr>
        <w:rPr>
          <w:b/>
        </w:rPr>
      </w:pPr>
    </w:p>
    <w:p w:rsidR="0078185A" w:rsidRDefault="0078185A" w:rsidP="004727A1">
      <w:pPr>
        <w:rPr>
          <w:b/>
        </w:rPr>
      </w:pPr>
    </w:p>
    <w:p w:rsidR="0078185A" w:rsidRDefault="0078185A" w:rsidP="004727A1">
      <w:pPr>
        <w:rPr>
          <w:b/>
        </w:rPr>
      </w:pPr>
    </w:p>
    <w:p w:rsidR="008014E4" w:rsidRPr="00717450" w:rsidRDefault="00B12229" w:rsidP="004727A1">
      <w:pPr>
        <w:rPr>
          <w:b/>
        </w:rPr>
      </w:pPr>
      <w:r w:rsidRPr="00717450">
        <w:rPr>
          <w:b/>
        </w:rPr>
        <w:t xml:space="preserve">3.5. </w:t>
      </w:r>
      <w:r w:rsidR="004727A1" w:rsidRPr="00717450">
        <w:rPr>
          <w:b/>
        </w:rPr>
        <w:t>ОСОБЕННОСТИ ОРГАНИЗАЦИИ РАЗВИВАЮЩЕЙ ПРЕДМЕТНО-ПРОСТРАНСТВЕННОЙ СРЕДЫ.</w:t>
      </w:r>
    </w:p>
    <w:p w:rsidR="00C51CAF" w:rsidRPr="00717450" w:rsidRDefault="00C51CAF" w:rsidP="00C51CAF">
      <w:pPr>
        <w:tabs>
          <w:tab w:val="left" w:pos="9921"/>
        </w:tabs>
        <w:spacing w:line="240" w:lineRule="auto"/>
        <w:ind w:firstLine="709"/>
        <w:jc w:val="both"/>
        <w:rPr>
          <w:rFonts w:eastAsia="Times New Roman"/>
          <w:color w:val="000000"/>
        </w:rPr>
      </w:pPr>
      <w:r w:rsidRPr="00717450">
        <w:rPr>
          <w:rFonts w:eastAsia="Times New Roman"/>
          <w:color w:val="000000"/>
        </w:rPr>
        <w:t xml:space="preserve">Организация предметно-развивающей среды является непременным компонентом элементом для осуществления педагогического процесса, носящего развивающий характер. </w:t>
      </w:r>
      <w:r w:rsidRPr="00717450">
        <w:rPr>
          <w:rFonts w:eastAsia="Times New Roman"/>
          <w:color w:val="262626"/>
        </w:rPr>
        <w:t>Предметно-развивающая среда как организованное жизненное пространство, способна обеспечить социально-культурное становление дошкольника, удовлетворить потребности его актуального и ближайшего развития.</w:t>
      </w:r>
    </w:p>
    <w:p w:rsidR="00C51CAF" w:rsidRPr="00717450" w:rsidRDefault="00C51CAF" w:rsidP="00C51CAF">
      <w:pPr>
        <w:widowControl w:val="0"/>
        <w:autoSpaceDE w:val="0"/>
        <w:autoSpaceDN w:val="0"/>
        <w:adjustRightInd w:val="0"/>
        <w:spacing w:line="240" w:lineRule="auto"/>
        <w:ind w:firstLine="709"/>
        <w:jc w:val="both"/>
        <w:rPr>
          <w:rFonts w:eastAsia="Times New Roman"/>
          <w:color w:val="262626"/>
          <w:u w:color="262626"/>
        </w:rPr>
      </w:pPr>
      <w:r w:rsidRPr="00717450">
        <w:rPr>
          <w:rFonts w:eastAsia="Times New Roman"/>
          <w:bCs/>
          <w:color w:val="262626"/>
          <w:u w:color="262626"/>
        </w:rPr>
        <w:t xml:space="preserve">Предметно-пространственная развивающая среда </w:t>
      </w:r>
      <w:r w:rsidRPr="00717450">
        <w:rPr>
          <w:rFonts w:eastAsia="Times New Roman"/>
          <w:iCs/>
          <w:color w:val="262626"/>
          <w:u w:color="262626"/>
        </w:rPr>
        <w:t xml:space="preserve">рассматривается как </w:t>
      </w:r>
      <w:r w:rsidRPr="00717450">
        <w:rPr>
          <w:rFonts w:eastAsia="Times New Roman"/>
          <w:color w:val="262626"/>
          <w:u w:color="262626"/>
        </w:rPr>
        <w:t xml:space="preserve">система материальных объектов и средств деятельности ребенка, функционально моделирующая содержание развития его духовного и физического облика, для овладения культурными способами деятельности, с ориентацией на </w:t>
      </w:r>
      <w:r w:rsidRPr="00717450">
        <w:rPr>
          <w:rFonts w:eastAsia="Times New Roman"/>
        </w:rPr>
        <w:t>специфику национальных, социокультурных и иных условий, в которых осуществляется образовательная деятельность</w:t>
      </w:r>
      <w:r w:rsidRPr="00717450">
        <w:rPr>
          <w:rFonts w:eastAsia="Times New Roman"/>
          <w:color w:val="262626"/>
          <w:u w:color="262626"/>
        </w:rPr>
        <w:t>.</w:t>
      </w:r>
    </w:p>
    <w:p w:rsidR="00C51CAF" w:rsidRPr="00717450" w:rsidRDefault="00C51CAF" w:rsidP="00C51CAF">
      <w:pPr>
        <w:shd w:val="clear" w:color="auto" w:fill="FFFFFF"/>
        <w:adjustRightInd w:val="0"/>
        <w:spacing w:line="240" w:lineRule="auto"/>
        <w:ind w:firstLine="567"/>
        <w:jc w:val="both"/>
        <w:rPr>
          <w:rFonts w:eastAsia="Times New Roman"/>
          <w:u w:color="262626"/>
        </w:rPr>
      </w:pPr>
      <w:r w:rsidRPr="00717450">
        <w:rPr>
          <w:rFonts w:eastAsia="Times New Roman"/>
          <w:u w:color="262626"/>
        </w:rPr>
        <w:t>Материалы и оборудование должны создавать оптимально насыщенную (без чрезмерного обилия и без недостатка), мобильную среду и обеспечивать реализацию вариативной части основной образовательной программы в совместной деятельности взрослого и ребенка, и самостоятельной деятельности ребенка, с учетом его потенциальных возможностей, интересов и социальной ситуации развития.</w:t>
      </w:r>
    </w:p>
    <w:p w:rsidR="00C51CAF" w:rsidRPr="00717450" w:rsidRDefault="00C51CAF" w:rsidP="00C51CAF">
      <w:pPr>
        <w:widowControl w:val="0"/>
        <w:autoSpaceDE w:val="0"/>
        <w:autoSpaceDN w:val="0"/>
        <w:adjustRightInd w:val="0"/>
        <w:spacing w:line="240" w:lineRule="auto"/>
        <w:ind w:firstLine="709"/>
        <w:jc w:val="both"/>
        <w:rPr>
          <w:rFonts w:eastAsia="Times New Roman"/>
        </w:rPr>
      </w:pPr>
      <w:r w:rsidRPr="00717450">
        <w:rPr>
          <w:rFonts w:eastAsia="Times New Roman"/>
        </w:rPr>
        <w:t>Среда рассматривается:</w:t>
      </w:r>
    </w:p>
    <w:p w:rsidR="00C51CAF" w:rsidRPr="00717450" w:rsidRDefault="00C51CAF" w:rsidP="00C51CAF">
      <w:pPr>
        <w:widowControl w:val="0"/>
        <w:autoSpaceDE w:val="0"/>
        <w:autoSpaceDN w:val="0"/>
        <w:adjustRightInd w:val="0"/>
        <w:spacing w:line="240" w:lineRule="auto"/>
        <w:ind w:firstLine="709"/>
        <w:jc w:val="both"/>
        <w:rPr>
          <w:rFonts w:eastAsia="Times New Roman"/>
        </w:rPr>
      </w:pPr>
      <w:r w:rsidRPr="00717450">
        <w:rPr>
          <w:rFonts w:eastAsia="Times New Roman"/>
        </w:rPr>
        <w:t>- с точки зрения психологии, как условие, процесс и результат саморазвития личности;</w:t>
      </w:r>
    </w:p>
    <w:p w:rsidR="00C51CAF" w:rsidRPr="00717450" w:rsidRDefault="00C51CAF" w:rsidP="00C51CAF">
      <w:pPr>
        <w:widowControl w:val="0"/>
        <w:autoSpaceDE w:val="0"/>
        <w:autoSpaceDN w:val="0"/>
        <w:adjustRightInd w:val="0"/>
        <w:spacing w:line="240" w:lineRule="auto"/>
        <w:ind w:firstLine="709"/>
        <w:jc w:val="both"/>
        <w:rPr>
          <w:rFonts w:eastAsia="Times New Roman"/>
        </w:rPr>
      </w:pPr>
      <w:r w:rsidRPr="00717450">
        <w:rPr>
          <w:rFonts w:eastAsia="Times New Roman"/>
        </w:rPr>
        <w:t xml:space="preserve">- с точки зрения педагогики, среда как условие жизнедеятельности ребенка, формирования отношения к базовым ценностям, усвоения </w:t>
      </w:r>
      <w:r w:rsidRPr="00717450">
        <w:rPr>
          <w:rFonts w:eastAsia="Times New Roman"/>
        </w:rPr>
        <w:lastRenderedPageBreak/>
        <w:t>социального опыта, развития жизненно необходимых личностных качеств; способ трансформации внешних отношений во внутреннюю структуру личности, удовлетворения потребностей субъекта.</w:t>
      </w:r>
    </w:p>
    <w:p w:rsidR="00C51CAF" w:rsidRPr="00717450" w:rsidRDefault="00C51CAF" w:rsidP="00C51CAF">
      <w:pPr>
        <w:shd w:val="clear" w:color="auto" w:fill="FFFFFF"/>
        <w:adjustRightInd w:val="0"/>
        <w:spacing w:line="240" w:lineRule="auto"/>
        <w:ind w:firstLine="567"/>
        <w:jc w:val="both"/>
        <w:rPr>
          <w:rFonts w:eastAsia="Times New Roman"/>
        </w:rPr>
      </w:pPr>
      <w:r w:rsidRPr="00717450">
        <w:rPr>
          <w:rFonts w:eastAsia="Times New Roman"/>
        </w:rPr>
        <w:t>В настоящее время в ФГОС ДО заявлено, что дошкольное образование должно быть ориентировано не на формальную результативность, а на поддержку интересов, способности ребёнка, на его самореализацию. Как известно, развитие ребёнка происходит в деятельности. Никакое воспитывающее и обучающее влияние на ребёнка не может осуществляться без реальной деятельности его самого. Для удовлетворения своих потребностей ребёнку необходимо пространство, т.е. та среда, которую он воспринимает в определённый момент своего развития. Насыщение окружающей ребенка среды должно претерпевать изменения в соответствии с развитием потребностей и интересов ребенка младшего и старшего дошкольного возраста. В такой среде возможно одновременное включение в активную коммуникативно-речевую и познавательно-творческую деятельность как одного ребенка, так и детей группы. Поэтому предметно-развивающая среда должна приобрести характер интерактивности.</w:t>
      </w:r>
    </w:p>
    <w:p w:rsidR="00C51CAF" w:rsidRPr="00717450" w:rsidRDefault="00C51CAF" w:rsidP="00C51CAF">
      <w:pPr>
        <w:widowControl w:val="0"/>
        <w:autoSpaceDE w:val="0"/>
        <w:autoSpaceDN w:val="0"/>
        <w:adjustRightInd w:val="0"/>
        <w:spacing w:line="240" w:lineRule="auto"/>
        <w:ind w:firstLine="567"/>
        <w:jc w:val="both"/>
        <w:rPr>
          <w:rFonts w:eastAsia="Times New Roman"/>
        </w:rPr>
      </w:pPr>
      <w:r w:rsidRPr="00717450">
        <w:rPr>
          <w:rFonts w:eastAsia="Times New Roman"/>
        </w:rPr>
        <w:t xml:space="preserve">Термин «интерактивность» происходит от английского слова </w:t>
      </w:r>
      <w:r w:rsidRPr="00717450">
        <w:rPr>
          <w:rFonts w:eastAsia="Times New Roman"/>
          <w:lang w:val="en-US"/>
        </w:rPr>
        <w:t>interaction</w:t>
      </w:r>
      <w:r w:rsidRPr="00717450">
        <w:rPr>
          <w:rFonts w:eastAsia="Times New Roman"/>
        </w:rPr>
        <w:t>, которое в переводе означает «взаимодействие». Учитывая то, что участниками взаимодействия являются взрослый – ребенок (дети); ребенок – ребенок, интерактивность среды раскрывает характер и степень взаимодействия между ними, формирует между ними обратную связь. Благодаря этому интерактивная среда обеспечивает реализацию деятельности ребенка на уровне, актуальном в данный момент, и содержит потенциальную возможность дальнейшего развития деятельности, его дальнейшую перспективу. Большую роль в этом играет взаимообучение детей. Для этого игрушки и материалы должны иметь признаки интерактивности: они могут предполагать, как совместно-последовательные, так и совместно-распределенные действия ребенка и его партнера, организацию деятельности ребенка по подражанию, образцу, с одной стороны. С другой стороны – по памяти и по аналогии, с внесением творческих изменений и дополнений. Поэтому при создании интерактивной предме</w:t>
      </w:r>
      <w:r w:rsidR="00C274E7" w:rsidRPr="00717450">
        <w:rPr>
          <w:rFonts w:eastAsia="Times New Roman"/>
        </w:rPr>
        <w:t xml:space="preserve">тной среды важными являются </w:t>
      </w:r>
      <w:r w:rsidRPr="00717450">
        <w:rPr>
          <w:rFonts w:eastAsia="Times New Roman"/>
        </w:rPr>
        <w:t>дидактические игрушки и игровые пособия, направленные на развитие сенсомоторных координаций детей и формирование у них адекватных сенсорных эталонов и способов ориентировочных действий.</w:t>
      </w:r>
      <w:r w:rsidR="00DB38BD">
        <w:rPr>
          <w:rFonts w:eastAsia="Times New Roman"/>
        </w:rPr>
        <w:t xml:space="preserve"> </w:t>
      </w:r>
      <w:r w:rsidRPr="00717450">
        <w:rPr>
          <w:rFonts w:eastAsia="Times New Roman"/>
        </w:rPr>
        <w:t xml:space="preserve">С другой стороны, интерактивная игрушка, пособие и среда должны позволять себя менять, предоставляя возможность ребенку познакомиться с особенностями и свойствами предметов, проявить чувства удивления и радости открытий, способствуя развитию сообразительности и исследовательской деятельности. Интерактивная среда, позволяющая наладить совместную исследовательскую </w:t>
      </w:r>
      <w:r w:rsidR="00C274E7" w:rsidRPr="00717450">
        <w:rPr>
          <w:rFonts w:eastAsia="Times New Roman"/>
        </w:rPr>
        <w:t>деятельность (например, в технологии «Река времени»</w:t>
      </w:r>
      <w:r w:rsidRPr="00717450">
        <w:rPr>
          <w:rFonts w:eastAsia="Times New Roman"/>
        </w:rPr>
        <w:t>) и взаимообучение детей, учитывает его потребности в признании и общении, в проявлении активности и самостоятельности, творческой инициативы. Игровой, познавательный материал должен соответствовать востребованности ребенка играть как одному, так и в группе сверстников. Формированию социальных качеств: умени</w:t>
      </w:r>
      <w:r w:rsidR="00C274E7" w:rsidRPr="00717450">
        <w:rPr>
          <w:rFonts w:eastAsia="Times New Roman"/>
        </w:rPr>
        <w:t>е взаимодействовать с партнером.Партнерство</w:t>
      </w:r>
      <w:r w:rsidRPr="00717450">
        <w:rPr>
          <w:rFonts w:eastAsia="Times New Roman"/>
        </w:rPr>
        <w:t xml:space="preserve"> –деятельность, которая </w:t>
      </w:r>
      <w:r w:rsidR="00C274E7" w:rsidRPr="00717450">
        <w:rPr>
          <w:rFonts w:eastAsia="Times New Roman"/>
        </w:rPr>
        <w:t>создает</w:t>
      </w:r>
      <w:r w:rsidRPr="00717450">
        <w:rPr>
          <w:rFonts w:eastAsia="Times New Roman"/>
        </w:rPr>
        <w:t xml:space="preserve"> переход от индивидуальных игр к совместным сюжетно-ролевым необходимым детям в дошкольном возрасте. Многие игрушки дают такую возможность как непосредственно (домики, сюжетные игрушки), так и опосредованно (отдельные детали легко могут использоваться в качестве предметов-заместителей). Таким образом объединяются когнитивные и эмоциональные потенциалы интерактивной среды.</w:t>
      </w:r>
    </w:p>
    <w:p w:rsidR="00C51CAF" w:rsidRPr="00717450" w:rsidRDefault="00C51CAF" w:rsidP="00C51CAF">
      <w:pPr>
        <w:widowControl w:val="0"/>
        <w:autoSpaceDE w:val="0"/>
        <w:autoSpaceDN w:val="0"/>
        <w:adjustRightInd w:val="0"/>
        <w:spacing w:line="240" w:lineRule="auto"/>
        <w:ind w:firstLine="567"/>
        <w:jc w:val="both"/>
        <w:rPr>
          <w:rFonts w:eastAsia="Times New Roman"/>
        </w:rPr>
      </w:pPr>
      <w:r w:rsidRPr="00717450">
        <w:rPr>
          <w:rFonts w:eastAsia="Times New Roman"/>
        </w:rPr>
        <w:t>Предметно-пространственная среда должна обеспечивать:</w:t>
      </w:r>
    </w:p>
    <w:p w:rsidR="00C51CAF" w:rsidRPr="00717450" w:rsidRDefault="00C51CAF" w:rsidP="000C00D3">
      <w:pPr>
        <w:widowControl w:val="0"/>
        <w:numPr>
          <w:ilvl w:val="1"/>
          <w:numId w:val="15"/>
        </w:numPr>
        <w:tabs>
          <w:tab w:val="num" w:pos="0"/>
          <w:tab w:val="left" w:pos="993"/>
        </w:tabs>
        <w:autoSpaceDE w:val="0"/>
        <w:autoSpaceDN w:val="0"/>
        <w:adjustRightInd w:val="0"/>
        <w:spacing w:line="240" w:lineRule="auto"/>
        <w:ind w:left="0" w:firstLine="567"/>
        <w:contextualSpacing/>
        <w:jc w:val="both"/>
        <w:rPr>
          <w:rFonts w:eastAsia="Calibri"/>
          <w:lang w:eastAsia="en-US"/>
        </w:rPr>
      </w:pPr>
      <w:r w:rsidRPr="00717450">
        <w:rPr>
          <w:rFonts w:eastAsia="Calibri"/>
          <w:lang w:eastAsia="en-US"/>
        </w:rPr>
        <w:t>Возможность реализации сразу нескольких видов интересов детей.</w:t>
      </w:r>
    </w:p>
    <w:p w:rsidR="00C51CAF" w:rsidRPr="00717450" w:rsidRDefault="00C51CAF" w:rsidP="000C00D3">
      <w:pPr>
        <w:widowControl w:val="0"/>
        <w:numPr>
          <w:ilvl w:val="1"/>
          <w:numId w:val="15"/>
        </w:numPr>
        <w:tabs>
          <w:tab w:val="num" w:pos="0"/>
          <w:tab w:val="left" w:pos="993"/>
        </w:tabs>
        <w:autoSpaceDE w:val="0"/>
        <w:autoSpaceDN w:val="0"/>
        <w:adjustRightInd w:val="0"/>
        <w:spacing w:line="240" w:lineRule="auto"/>
        <w:ind w:left="0" w:firstLine="567"/>
        <w:contextualSpacing/>
        <w:jc w:val="both"/>
        <w:rPr>
          <w:rFonts w:eastAsia="Calibri"/>
          <w:lang w:eastAsia="en-US"/>
        </w:rPr>
      </w:pPr>
      <w:r w:rsidRPr="00717450">
        <w:rPr>
          <w:rFonts w:eastAsia="Calibri"/>
          <w:lang w:eastAsia="en-US"/>
        </w:rPr>
        <w:t>Многофункциональность использования элементов среды и возможность её преобразования в целом.</w:t>
      </w:r>
    </w:p>
    <w:p w:rsidR="00C51CAF" w:rsidRPr="00717450" w:rsidRDefault="00C274E7" w:rsidP="000C00D3">
      <w:pPr>
        <w:widowControl w:val="0"/>
        <w:numPr>
          <w:ilvl w:val="1"/>
          <w:numId w:val="15"/>
        </w:numPr>
        <w:tabs>
          <w:tab w:val="num" w:pos="0"/>
          <w:tab w:val="left" w:pos="993"/>
        </w:tabs>
        <w:autoSpaceDE w:val="0"/>
        <w:autoSpaceDN w:val="0"/>
        <w:adjustRightInd w:val="0"/>
        <w:spacing w:line="240" w:lineRule="auto"/>
        <w:ind w:left="0" w:firstLine="567"/>
        <w:contextualSpacing/>
        <w:jc w:val="both"/>
        <w:rPr>
          <w:rFonts w:eastAsia="Calibri"/>
          <w:lang w:eastAsia="en-US"/>
        </w:rPr>
      </w:pPr>
      <w:r w:rsidRPr="00717450">
        <w:rPr>
          <w:rFonts w:eastAsia="Calibri"/>
          <w:lang w:eastAsia="en-US"/>
        </w:rPr>
        <w:t xml:space="preserve">Доступность, разнообразие </w:t>
      </w:r>
      <w:r w:rsidR="00C51CAF" w:rsidRPr="00717450">
        <w:rPr>
          <w:rFonts w:eastAsia="Calibri"/>
          <w:lang w:eastAsia="en-US"/>
        </w:rPr>
        <w:t>дидактических пособий.</w:t>
      </w:r>
    </w:p>
    <w:p w:rsidR="00C51CAF" w:rsidRPr="00717450" w:rsidRDefault="00C51CAF" w:rsidP="000C00D3">
      <w:pPr>
        <w:widowControl w:val="0"/>
        <w:numPr>
          <w:ilvl w:val="1"/>
          <w:numId w:val="15"/>
        </w:numPr>
        <w:tabs>
          <w:tab w:val="num" w:pos="0"/>
          <w:tab w:val="left" w:pos="993"/>
        </w:tabs>
        <w:autoSpaceDE w:val="0"/>
        <w:autoSpaceDN w:val="0"/>
        <w:adjustRightInd w:val="0"/>
        <w:spacing w:line="240" w:lineRule="auto"/>
        <w:ind w:left="0" w:firstLine="567"/>
        <w:contextualSpacing/>
        <w:jc w:val="both"/>
        <w:rPr>
          <w:rFonts w:eastAsia="Calibri"/>
          <w:lang w:eastAsia="en-US"/>
        </w:rPr>
      </w:pPr>
      <w:r w:rsidRPr="00717450">
        <w:rPr>
          <w:rFonts w:eastAsia="Calibri"/>
          <w:lang w:eastAsia="en-US"/>
        </w:rPr>
        <w:t>Наличие интерактивных пособий, сделанных детьми, педагогами и родителями.</w:t>
      </w:r>
    </w:p>
    <w:p w:rsidR="00C51CAF" w:rsidRPr="0078185A" w:rsidRDefault="00C51CAF" w:rsidP="0078185A">
      <w:pPr>
        <w:widowControl w:val="0"/>
        <w:numPr>
          <w:ilvl w:val="1"/>
          <w:numId w:val="15"/>
        </w:numPr>
        <w:tabs>
          <w:tab w:val="num" w:pos="0"/>
          <w:tab w:val="left" w:pos="993"/>
        </w:tabs>
        <w:autoSpaceDE w:val="0"/>
        <w:autoSpaceDN w:val="0"/>
        <w:adjustRightInd w:val="0"/>
        <w:spacing w:line="240" w:lineRule="auto"/>
        <w:ind w:left="0" w:firstLine="567"/>
        <w:contextualSpacing/>
        <w:jc w:val="both"/>
        <w:rPr>
          <w:rFonts w:eastAsia="Calibri"/>
          <w:lang w:eastAsia="en-US"/>
        </w:rPr>
      </w:pPr>
      <w:r w:rsidRPr="00717450">
        <w:rPr>
          <w:rFonts w:eastAsia="Calibri"/>
          <w:lang w:eastAsia="en-US"/>
        </w:rPr>
        <w:t>Использование интерактивных форм и методов работы с детьми, позволяющих «оживить» среду, сделать её интерактивной.</w:t>
      </w:r>
    </w:p>
    <w:p w:rsidR="00C51CAF" w:rsidRPr="00717450" w:rsidRDefault="00C274E7" w:rsidP="00C51CAF">
      <w:pPr>
        <w:spacing w:line="240" w:lineRule="auto"/>
        <w:ind w:firstLine="709"/>
        <w:jc w:val="both"/>
        <w:rPr>
          <w:rFonts w:eastAsia="Times New Roman"/>
          <w:b/>
          <w:bCs/>
        </w:rPr>
      </w:pPr>
      <w:r w:rsidRPr="00717450">
        <w:rPr>
          <w:rFonts w:eastAsia="Times New Roman"/>
          <w:bCs/>
        </w:rPr>
        <w:t>Развивающая среда выстраивается на следующих принципах</w:t>
      </w:r>
      <w:r w:rsidR="00C51CAF" w:rsidRPr="00717450">
        <w:rPr>
          <w:rFonts w:eastAsia="Times New Roman"/>
          <w:b/>
          <w:bCs/>
        </w:rPr>
        <w:t>:</w:t>
      </w:r>
    </w:p>
    <w:p w:rsidR="00C51CAF" w:rsidRPr="00717450" w:rsidRDefault="00C51CAF" w:rsidP="00C51CAF">
      <w:pPr>
        <w:spacing w:line="240" w:lineRule="auto"/>
        <w:jc w:val="both"/>
        <w:rPr>
          <w:rFonts w:eastAsia="Times New Roman"/>
          <w:color w:val="000000"/>
        </w:rPr>
      </w:pPr>
      <w:r w:rsidRPr="00717450">
        <w:rPr>
          <w:rFonts w:eastAsia="Times New Roman"/>
          <w:color w:val="000000"/>
        </w:rPr>
        <w:lastRenderedPageBreak/>
        <w:t xml:space="preserve">- </w:t>
      </w:r>
      <w:r w:rsidRPr="00717450">
        <w:rPr>
          <w:rFonts w:eastAsia="Times New Roman"/>
          <w:b/>
          <w:i/>
          <w:color w:val="000000"/>
        </w:rPr>
        <w:t>насыщенность среды</w:t>
      </w:r>
      <w:r w:rsidRPr="00717450">
        <w:rPr>
          <w:rFonts w:eastAsia="Times New Roman"/>
          <w:b/>
          <w:color w:val="000000"/>
        </w:rPr>
        <w:t>,</w:t>
      </w:r>
      <w:r w:rsidRPr="00717450">
        <w:rPr>
          <w:rFonts w:eastAsia="Times New Roman"/>
          <w:color w:val="000000"/>
        </w:rPr>
        <w:t xml:space="preserve"> предусматривает оснащенность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w:t>
      </w:r>
    </w:p>
    <w:p w:rsidR="00C51CAF" w:rsidRPr="00717450" w:rsidRDefault="00C51CAF" w:rsidP="00C51CAF">
      <w:pPr>
        <w:spacing w:line="240" w:lineRule="auto"/>
        <w:jc w:val="both"/>
        <w:rPr>
          <w:rFonts w:eastAsia="Times New Roman"/>
          <w:color w:val="000000"/>
        </w:rPr>
      </w:pPr>
      <w:r w:rsidRPr="00717450">
        <w:rPr>
          <w:rFonts w:eastAsia="Times New Roman"/>
          <w:b/>
        </w:rPr>
        <w:t xml:space="preserve">- </w:t>
      </w:r>
      <w:r w:rsidRPr="00717450">
        <w:rPr>
          <w:rFonts w:eastAsia="Times New Roman"/>
          <w:b/>
          <w:i/>
        </w:rPr>
        <w:t>трансформируемость</w:t>
      </w:r>
      <w:r w:rsidRPr="00717450">
        <w:rPr>
          <w:rFonts w:eastAsia="Times New Roman"/>
          <w:color w:val="000000"/>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51CAF" w:rsidRPr="00717450" w:rsidRDefault="00C51CAF" w:rsidP="00C51CAF">
      <w:pPr>
        <w:shd w:val="clear" w:color="auto" w:fill="FFFFFF"/>
        <w:spacing w:line="240" w:lineRule="auto"/>
        <w:jc w:val="both"/>
        <w:rPr>
          <w:rFonts w:eastAsia="Times New Roman"/>
        </w:rPr>
      </w:pPr>
      <w:r w:rsidRPr="00717450">
        <w:rPr>
          <w:rFonts w:eastAsia="Times New Roman"/>
          <w:b/>
        </w:rPr>
        <w:t xml:space="preserve">- </w:t>
      </w:r>
      <w:r w:rsidRPr="00717450">
        <w:rPr>
          <w:rFonts w:eastAsia="Times New Roman"/>
          <w:b/>
          <w:i/>
        </w:rPr>
        <w:t>полифункциональность</w:t>
      </w:r>
      <w:r w:rsidR="00DB38BD">
        <w:rPr>
          <w:rFonts w:eastAsia="Times New Roman"/>
          <w:b/>
          <w:i/>
        </w:rPr>
        <w:t xml:space="preserve"> </w:t>
      </w:r>
      <w:r w:rsidRPr="00717450">
        <w:rPr>
          <w:rFonts w:eastAsia="Times New Roman"/>
        </w:rPr>
        <w:t>предусматривает обеспечение всех составляющих воспитательно-образовательного процесса и возможность разнообразного использования различных составляющих предметно-развивающей среды;</w:t>
      </w:r>
    </w:p>
    <w:p w:rsidR="00C51CAF" w:rsidRPr="00717450" w:rsidRDefault="00C51CAF" w:rsidP="00C51CAF">
      <w:pPr>
        <w:spacing w:line="240" w:lineRule="auto"/>
        <w:jc w:val="both"/>
        <w:rPr>
          <w:rFonts w:eastAsia="Times New Roman"/>
          <w:color w:val="000000"/>
        </w:rPr>
      </w:pPr>
      <w:r w:rsidRPr="00717450">
        <w:rPr>
          <w:rFonts w:eastAsia="Times New Roman"/>
          <w:color w:val="000000"/>
        </w:rPr>
        <w:t xml:space="preserve">- </w:t>
      </w:r>
      <w:r w:rsidRPr="00717450">
        <w:rPr>
          <w:rFonts w:eastAsia="Times New Roman"/>
          <w:b/>
          <w:i/>
          <w:color w:val="000000"/>
        </w:rPr>
        <w:t>вариативность</w:t>
      </w:r>
      <w:r w:rsidRPr="00717450">
        <w:rPr>
          <w:rFonts w:eastAsia="Times New Roman"/>
          <w:color w:val="000000"/>
        </w:rPr>
        <w:t xml:space="preserve"> среды предполагает, 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51CAF" w:rsidRPr="00717450" w:rsidRDefault="00C51CAF" w:rsidP="00C51CAF">
      <w:pPr>
        <w:spacing w:line="240" w:lineRule="auto"/>
        <w:jc w:val="both"/>
        <w:rPr>
          <w:rFonts w:eastAsia="Times New Roman"/>
          <w:color w:val="000000"/>
        </w:rPr>
      </w:pPr>
      <w:r w:rsidRPr="00717450">
        <w:rPr>
          <w:rFonts w:eastAsia="Times New Roman"/>
          <w:color w:val="000000"/>
        </w:rPr>
        <w:t xml:space="preserve">- </w:t>
      </w:r>
      <w:r w:rsidRPr="00717450">
        <w:rPr>
          <w:rFonts w:eastAsia="Times New Roman"/>
          <w:b/>
          <w:i/>
          <w:color w:val="000000"/>
        </w:rPr>
        <w:t>доступность</w:t>
      </w:r>
      <w:r w:rsidR="00DB38BD">
        <w:rPr>
          <w:rFonts w:eastAsia="Times New Roman"/>
          <w:b/>
          <w:i/>
          <w:color w:val="000000"/>
        </w:rPr>
        <w:t xml:space="preserve"> </w:t>
      </w:r>
      <w:r w:rsidRPr="00717450">
        <w:rPr>
          <w:rFonts w:eastAsia="Times New Roman"/>
          <w:color w:val="000000"/>
        </w:rPr>
        <w:t xml:space="preserve">среды предполагает, доступность для воспитанников,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w:t>
      </w:r>
      <w:r w:rsidR="00C274E7" w:rsidRPr="00717450">
        <w:rPr>
          <w:rFonts w:eastAsia="Times New Roman"/>
          <w:color w:val="000000"/>
        </w:rPr>
        <w:t>активности; исправность</w:t>
      </w:r>
      <w:r w:rsidRPr="00717450">
        <w:rPr>
          <w:rFonts w:eastAsia="Times New Roman"/>
          <w:color w:val="000000"/>
        </w:rPr>
        <w:t xml:space="preserve"> и сохранность материалов и оборудования;</w:t>
      </w:r>
    </w:p>
    <w:p w:rsidR="00C51CAF" w:rsidRPr="00717450" w:rsidRDefault="00C51CAF" w:rsidP="00C51CAF">
      <w:pPr>
        <w:spacing w:line="240" w:lineRule="auto"/>
        <w:jc w:val="both"/>
        <w:rPr>
          <w:rFonts w:eastAsia="Times New Roman"/>
          <w:color w:val="000000"/>
        </w:rPr>
      </w:pPr>
      <w:r w:rsidRPr="00717450">
        <w:rPr>
          <w:rFonts w:eastAsia="Times New Roman"/>
          <w:color w:val="000000"/>
        </w:rPr>
        <w:t xml:space="preserve">- </w:t>
      </w:r>
      <w:r w:rsidRPr="00717450">
        <w:rPr>
          <w:rFonts w:eastAsia="Times New Roman"/>
          <w:b/>
          <w:i/>
          <w:color w:val="000000"/>
        </w:rPr>
        <w:t>безопасность</w:t>
      </w:r>
      <w:r w:rsidRPr="00717450">
        <w:rPr>
          <w:rFonts w:eastAsia="Times New Roman"/>
          <w:color w:val="000000"/>
        </w:rP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C51CAF" w:rsidRPr="00717450" w:rsidRDefault="00C51CAF" w:rsidP="00C51CAF">
      <w:pPr>
        <w:shd w:val="clear" w:color="auto" w:fill="FFFFFF"/>
        <w:spacing w:line="240" w:lineRule="auto"/>
        <w:jc w:val="both"/>
        <w:rPr>
          <w:rFonts w:eastAsia="Times New Roman"/>
        </w:rPr>
      </w:pPr>
      <w:r w:rsidRPr="00717450">
        <w:rPr>
          <w:rFonts w:eastAsia="Times New Roman"/>
          <w:b/>
          <w:bCs/>
          <w:i/>
          <w:iCs/>
        </w:rPr>
        <w:t>- учета полоролевой специфики</w:t>
      </w:r>
      <w:r w:rsidRPr="00717450">
        <w:rPr>
          <w:rFonts w:eastAsia="Times New Roman"/>
        </w:rPr>
        <w:t>- обеспечение предметно-развивающей среды как общим, так и специфичным материалом для девочек и мальчиков;</w:t>
      </w:r>
    </w:p>
    <w:p w:rsidR="00C51CAF" w:rsidRPr="00717450" w:rsidRDefault="00C51CAF" w:rsidP="00C51CAF">
      <w:pPr>
        <w:spacing w:line="240" w:lineRule="auto"/>
        <w:jc w:val="both"/>
        <w:rPr>
          <w:rFonts w:eastAsia="Times New Roman"/>
        </w:rPr>
      </w:pPr>
      <w:r w:rsidRPr="00717450">
        <w:rPr>
          <w:rFonts w:eastAsia="Times New Roman"/>
        </w:rPr>
        <w:t xml:space="preserve">- </w:t>
      </w:r>
      <w:r w:rsidRPr="00717450">
        <w:rPr>
          <w:rFonts w:eastAsia="Times New Roman"/>
          <w:b/>
          <w:bCs/>
          <w:i/>
          <w:iCs/>
        </w:rPr>
        <w:t>учета национально-культурных особенностей</w:t>
      </w:r>
      <w:r w:rsidRPr="00717450">
        <w:rPr>
          <w:rFonts w:eastAsia="Times New Roman"/>
        </w:rPr>
        <w:t xml:space="preserve"> села, края.</w:t>
      </w:r>
    </w:p>
    <w:p w:rsidR="00C51CAF" w:rsidRPr="0078185A" w:rsidRDefault="00C51CAF" w:rsidP="0078185A">
      <w:pPr>
        <w:spacing w:line="240" w:lineRule="auto"/>
        <w:ind w:firstLine="709"/>
        <w:jc w:val="both"/>
        <w:rPr>
          <w:rFonts w:eastAsia="Times New Roman"/>
          <w:bCs/>
        </w:rPr>
      </w:pPr>
      <w:r w:rsidRPr="00717450">
        <w:rPr>
          <w:rFonts w:eastAsia="Times New Roman"/>
          <w:bCs/>
        </w:rPr>
        <w:t xml:space="preserve">Реализация </w:t>
      </w:r>
      <w:r w:rsidR="00C274E7" w:rsidRPr="00717450">
        <w:rPr>
          <w:rFonts w:eastAsia="Times New Roman"/>
          <w:bCs/>
        </w:rPr>
        <w:t>вышеперечисленных принципов</w:t>
      </w:r>
      <w:r w:rsidRPr="00717450">
        <w:rPr>
          <w:rFonts w:eastAsia="Times New Roman"/>
          <w:bCs/>
        </w:rPr>
        <w:t xml:space="preserve"> организации среды развития самостоятельной деятельности детей обеспечивает </w:t>
      </w:r>
      <w:r w:rsidR="00C274E7" w:rsidRPr="00717450">
        <w:rPr>
          <w:rFonts w:eastAsia="Times New Roman"/>
          <w:bCs/>
        </w:rPr>
        <w:t>ребенку возможность</w:t>
      </w:r>
      <w:r w:rsidR="002E6B13">
        <w:rPr>
          <w:rFonts w:eastAsia="Times New Roman"/>
          <w:bCs/>
        </w:rPr>
        <w:t xml:space="preserve"> </w:t>
      </w:r>
      <w:r w:rsidR="00C274E7" w:rsidRPr="00717450">
        <w:rPr>
          <w:rFonts w:eastAsia="Times New Roman"/>
          <w:bCs/>
        </w:rPr>
        <w:t>комфортно чувствовать</w:t>
      </w:r>
      <w:r w:rsidR="00DB38BD">
        <w:rPr>
          <w:rFonts w:eastAsia="Times New Roman"/>
          <w:bCs/>
        </w:rPr>
        <w:t xml:space="preserve"> </w:t>
      </w:r>
      <w:r w:rsidR="00C274E7" w:rsidRPr="00717450">
        <w:rPr>
          <w:rFonts w:eastAsia="Times New Roman"/>
          <w:bCs/>
        </w:rPr>
        <w:t>себя в помещении детского сада и</w:t>
      </w:r>
      <w:r w:rsidR="002E6B13">
        <w:rPr>
          <w:rFonts w:eastAsia="Times New Roman"/>
          <w:bCs/>
        </w:rPr>
        <w:t xml:space="preserve"> </w:t>
      </w:r>
      <w:r w:rsidR="00C274E7" w:rsidRPr="00717450">
        <w:rPr>
          <w:rFonts w:eastAsia="Times New Roman"/>
          <w:bCs/>
        </w:rPr>
        <w:t>благоприятно воздействует на всестороннее развитие дошкольника, как в совместной</w:t>
      </w:r>
      <w:r w:rsidRPr="00717450">
        <w:rPr>
          <w:rFonts w:eastAsia="Times New Roman"/>
          <w:bCs/>
        </w:rPr>
        <w:t xml:space="preserve"> со </w:t>
      </w:r>
      <w:r w:rsidR="00C274E7" w:rsidRPr="00717450">
        <w:rPr>
          <w:rFonts w:eastAsia="Times New Roman"/>
          <w:bCs/>
        </w:rPr>
        <w:t>сверстниками, так и в самостоятельной деятельности</w:t>
      </w:r>
      <w:r w:rsidRPr="00717450">
        <w:rPr>
          <w:rFonts w:eastAsia="Times New Roman"/>
          <w:bCs/>
        </w:rPr>
        <w:t>.</w:t>
      </w:r>
    </w:p>
    <w:p w:rsidR="00C51CAF" w:rsidRPr="00717450" w:rsidRDefault="00C51CAF" w:rsidP="00C51CAF">
      <w:pPr>
        <w:spacing w:line="240" w:lineRule="auto"/>
        <w:ind w:firstLine="700"/>
        <w:jc w:val="both"/>
        <w:rPr>
          <w:rFonts w:eastAsia="Times New Roman"/>
        </w:rPr>
      </w:pPr>
      <w:r w:rsidRPr="00717450">
        <w:rPr>
          <w:rFonts w:eastAsia="Times New Roman"/>
        </w:rPr>
        <w:t xml:space="preserve">В реальном образовательном процессе реализация содержания образования обеспечивается развивающей средой, в создании которой учитываются интересы и потребности ребенка, предоставляется возможность ребенку продвигаться в своем развитии. </w:t>
      </w:r>
      <w:r w:rsidRPr="00717450">
        <w:rPr>
          <w:rFonts w:eastAsia="Times New Roman"/>
          <w:bCs/>
        </w:rPr>
        <w:t>Обогащение предметно-пространственной среды,</w:t>
      </w:r>
      <w:r w:rsidR="002E6B13">
        <w:rPr>
          <w:rFonts w:eastAsia="Times New Roman"/>
          <w:bCs/>
        </w:rPr>
        <w:t xml:space="preserve"> </w:t>
      </w:r>
      <w:r w:rsidRPr="00717450">
        <w:rPr>
          <w:rFonts w:eastAsia="Times New Roman"/>
        </w:rPr>
        <w:t>обладающей разносторонним потенциалом активизации, является одним из значимых психофизиологических механизмов перевода игры в учебную деятельность с целью формирования познавательной, социальной мотивации ребенка к развитию, самореализации.</w:t>
      </w:r>
    </w:p>
    <w:p w:rsidR="00A82B46" w:rsidRPr="00717450" w:rsidRDefault="00C51CAF" w:rsidP="00F748B4">
      <w:pPr>
        <w:tabs>
          <w:tab w:val="left" w:pos="0"/>
        </w:tabs>
        <w:spacing w:line="240" w:lineRule="auto"/>
        <w:ind w:firstLine="700"/>
        <w:jc w:val="both"/>
        <w:rPr>
          <w:rFonts w:eastAsia="Times New Roman"/>
        </w:rPr>
      </w:pPr>
      <w:r w:rsidRPr="00717450">
        <w:rPr>
          <w:rFonts w:eastAsia="Times New Roman"/>
        </w:rPr>
        <w:t xml:space="preserve">Развивающая среда способствует эмоциональному благополучию ребенка, формирует чувство защищенности и уверенности в </w:t>
      </w:r>
      <w:r w:rsidR="00F748B4">
        <w:rPr>
          <w:rFonts w:eastAsia="Times New Roman"/>
        </w:rPr>
        <w:t>себе.</w:t>
      </w:r>
    </w:p>
    <w:p w:rsidR="00C51CAF" w:rsidRPr="00717450" w:rsidRDefault="00C51CAF" w:rsidP="00D72D8B">
      <w:pPr>
        <w:tabs>
          <w:tab w:val="left" w:pos="0"/>
        </w:tabs>
        <w:spacing w:line="240" w:lineRule="auto"/>
        <w:ind w:firstLine="700"/>
        <w:jc w:val="both"/>
        <w:rPr>
          <w:rFonts w:eastAsia="Times New Roman"/>
          <w:b/>
          <w:i/>
        </w:rPr>
      </w:pPr>
      <w:r w:rsidRPr="00717450">
        <w:rPr>
          <w:rFonts w:eastAsia="Times New Roman"/>
          <w:b/>
          <w:i/>
        </w:rPr>
        <w:t>Центры развития как условие развития самостоятельной деятельности детей дошкольного возраста</w:t>
      </w:r>
    </w:p>
    <w:p w:rsidR="00717450" w:rsidRDefault="00C51CAF" w:rsidP="00F748B4">
      <w:pPr>
        <w:spacing w:line="240" w:lineRule="auto"/>
        <w:ind w:firstLine="709"/>
        <w:jc w:val="both"/>
        <w:rPr>
          <w:rFonts w:eastAsia="Times New Roman"/>
          <w:bCs/>
        </w:rPr>
      </w:pPr>
      <w:r w:rsidRPr="00717450">
        <w:rPr>
          <w:rFonts w:eastAsia="Times New Roman"/>
          <w:bCs/>
        </w:rPr>
        <w:t>Пространство группы организовано в виде центров развития, поз</w:t>
      </w:r>
      <w:r w:rsidR="00A82B46" w:rsidRPr="00717450">
        <w:rPr>
          <w:rFonts w:eastAsia="Times New Roman"/>
          <w:bCs/>
        </w:rPr>
        <w:t>воляющих ребенку самостоятельно выбирать интересующий его</w:t>
      </w:r>
      <w:r w:rsidRPr="00717450">
        <w:rPr>
          <w:rFonts w:eastAsia="Times New Roman"/>
          <w:bCs/>
        </w:rPr>
        <w:t xml:space="preserve"> игровой, развивающий материал. Каждый из центров регулярно пополняется материалами и игрушками в соответствии с психолого-педагогическими задачами комплексно тематического плана организации процесса образования детей, их индивидуальными интересами и потребностями.</w:t>
      </w:r>
    </w:p>
    <w:p w:rsidR="00717450" w:rsidRPr="00717450" w:rsidRDefault="00717450" w:rsidP="00C51CAF">
      <w:pPr>
        <w:spacing w:line="240" w:lineRule="auto"/>
        <w:ind w:firstLine="709"/>
        <w:jc w:val="both"/>
        <w:rPr>
          <w:rFonts w:eastAsia="Times New Roman"/>
          <w:bCs/>
        </w:rPr>
      </w:pPr>
    </w:p>
    <w:tbl>
      <w:tblPr>
        <w:tblW w:w="151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3"/>
        <w:gridCol w:w="1844"/>
        <w:gridCol w:w="11000"/>
      </w:tblGrid>
      <w:tr w:rsidR="00A82B46" w:rsidRPr="00717450" w:rsidTr="00E4468B">
        <w:trPr>
          <w:trHeight w:val="316"/>
        </w:trPr>
        <w:tc>
          <w:tcPr>
            <w:tcW w:w="15197" w:type="dxa"/>
            <w:gridSpan w:val="3"/>
            <w:tcBorders>
              <w:top w:val="single" w:sz="4" w:space="0" w:color="auto"/>
              <w:left w:val="single" w:sz="4" w:space="0" w:color="auto"/>
              <w:bottom w:val="single" w:sz="4" w:space="0" w:color="auto"/>
              <w:right w:val="single" w:sz="4" w:space="0" w:color="auto"/>
            </w:tcBorders>
            <w:shd w:val="clear" w:color="auto" w:fill="auto"/>
          </w:tcPr>
          <w:p w:rsidR="00A82B46" w:rsidRPr="00717450" w:rsidRDefault="00A82B46" w:rsidP="00A82B46">
            <w:pPr>
              <w:tabs>
                <w:tab w:val="left" w:pos="1338"/>
              </w:tabs>
              <w:spacing w:line="240" w:lineRule="auto"/>
              <w:ind w:firstLine="709"/>
              <w:rPr>
                <w:rFonts w:eastAsia="Times New Roman"/>
                <w:b/>
              </w:rPr>
            </w:pPr>
            <w:r w:rsidRPr="00717450">
              <w:rPr>
                <w:rFonts w:eastAsia="Times New Roman"/>
                <w:b/>
              </w:rPr>
              <w:t>Центры развития детей в групповых помещениях</w:t>
            </w:r>
          </w:p>
        </w:tc>
      </w:tr>
      <w:tr w:rsidR="00A82B46" w:rsidRPr="00717450" w:rsidTr="00E4468B">
        <w:trPr>
          <w:trHeight w:val="327"/>
        </w:trPr>
        <w:tc>
          <w:tcPr>
            <w:tcW w:w="2353" w:type="dxa"/>
            <w:tcBorders>
              <w:top w:val="single" w:sz="4" w:space="0" w:color="auto"/>
              <w:left w:val="single" w:sz="4" w:space="0" w:color="auto"/>
              <w:right w:val="single" w:sz="4" w:space="0" w:color="auto"/>
            </w:tcBorders>
            <w:shd w:val="clear" w:color="auto" w:fill="auto"/>
          </w:tcPr>
          <w:p w:rsidR="00A82B46" w:rsidRPr="00717450" w:rsidRDefault="00A82B46" w:rsidP="00A82B46">
            <w:pPr>
              <w:spacing w:line="240" w:lineRule="auto"/>
              <w:rPr>
                <w:rFonts w:eastAsia="Times New Roman"/>
                <w:b/>
                <w:i/>
              </w:rPr>
            </w:pPr>
            <w:r w:rsidRPr="00717450">
              <w:rPr>
                <w:rFonts w:eastAsia="Times New Roman"/>
                <w:b/>
                <w:i/>
              </w:rPr>
              <w:t>Образовательная область</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A82B46" w:rsidRPr="00717450" w:rsidRDefault="00A82B46" w:rsidP="00A82B46">
            <w:pPr>
              <w:spacing w:line="240" w:lineRule="auto"/>
              <w:rPr>
                <w:rFonts w:eastAsia="Times New Roman"/>
                <w:b/>
                <w:i/>
              </w:rPr>
            </w:pPr>
            <w:r w:rsidRPr="00717450">
              <w:rPr>
                <w:rFonts w:eastAsia="Times New Roman"/>
                <w:b/>
                <w:i/>
              </w:rPr>
              <w:t>Центры активности</w:t>
            </w:r>
          </w:p>
        </w:tc>
        <w:tc>
          <w:tcPr>
            <w:tcW w:w="11000" w:type="dxa"/>
            <w:tcBorders>
              <w:top w:val="single" w:sz="4" w:space="0" w:color="auto"/>
              <w:left w:val="single" w:sz="4" w:space="0" w:color="auto"/>
              <w:right w:val="single" w:sz="4" w:space="0" w:color="auto"/>
            </w:tcBorders>
            <w:shd w:val="clear" w:color="auto" w:fill="auto"/>
          </w:tcPr>
          <w:p w:rsidR="00A82B46" w:rsidRPr="00717450" w:rsidRDefault="00A82B46" w:rsidP="00A82B46">
            <w:pPr>
              <w:spacing w:line="240" w:lineRule="auto"/>
              <w:ind w:firstLine="709"/>
              <w:rPr>
                <w:rFonts w:eastAsia="Times New Roman"/>
                <w:b/>
                <w:i/>
              </w:rPr>
            </w:pPr>
            <w:r w:rsidRPr="00717450">
              <w:rPr>
                <w:rFonts w:eastAsia="Times New Roman"/>
                <w:b/>
                <w:i/>
              </w:rPr>
              <w:t>Задачи деятельности центра</w:t>
            </w:r>
          </w:p>
        </w:tc>
      </w:tr>
      <w:tr w:rsidR="00A82B46" w:rsidRPr="00717450" w:rsidTr="00E4468B">
        <w:trPr>
          <w:trHeight w:val="726"/>
        </w:trPr>
        <w:tc>
          <w:tcPr>
            <w:tcW w:w="2353" w:type="dxa"/>
            <w:tcBorders>
              <w:top w:val="single" w:sz="4" w:space="0" w:color="auto"/>
              <w:left w:val="single" w:sz="4" w:space="0" w:color="auto"/>
              <w:right w:val="single" w:sz="4" w:space="0" w:color="auto"/>
            </w:tcBorders>
            <w:shd w:val="clear" w:color="auto" w:fill="auto"/>
          </w:tcPr>
          <w:p w:rsidR="00A82B46" w:rsidRPr="00717450" w:rsidRDefault="00A82B46" w:rsidP="00A82B46">
            <w:pPr>
              <w:spacing w:line="240" w:lineRule="auto"/>
              <w:jc w:val="both"/>
              <w:rPr>
                <w:rFonts w:eastAsia="Times New Roman"/>
                <w:b/>
              </w:rPr>
            </w:pPr>
            <w:r w:rsidRPr="00717450">
              <w:rPr>
                <w:rFonts w:eastAsia="Times New Roman"/>
                <w:b/>
              </w:rPr>
              <w:t>Познавательное развитие</w:t>
            </w:r>
          </w:p>
          <w:p w:rsidR="00A82B46" w:rsidRPr="00717450" w:rsidRDefault="00A82B46" w:rsidP="00A82B46">
            <w:pPr>
              <w:spacing w:line="240" w:lineRule="auto"/>
              <w:ind w:left="720" w:firstLine="709"/>
              <w:jc w:val="both"/>
              <w:rPr>
                <w:rFonts w:eastAsia="Times New Roman"/>
                <w:b/>
              </w:rPr>
            </w:pPr>
          </w:p>
        </w:tc>
        <w:tc>
          <w:tcPr>
            <w:tcW w:w="1844" w:type="dxa"/>
            <w:tcBorders>
              <w:top w:val="single" w:sz="4" w:space="0" w:color="auto"/>
              <w:left w:val="single" w:sz="4" w:space="0" w:color="auto"/>
              <w:right w:val="single" w:sz="4" w:space="0" w:color="auto"/>
            </w:tcBorders>
            <w:shd w:val="clear" w:color="auto" w:fill="auto"/>
          </w:tcPr>
          <w:p w:rsidR="00A82B46" w:rsidRPr="00717450" w:rsidRDefault="00A82B46" w:rsidP="000C00D3">
            <w:pPr>
              <w:numPr>
                <w:ilvl w:val="0"/>
                <w:numId w:val="25"/>
              </w:numPr>
              <w:tabs>
                <w:tab w:val="num" w:pos="180"/>
              </w:tabs>
              <w:spacing w:line="240" w:lineRule="auto"/>
              <w:jc w:val="both"/>
              <w:rPr>
                <w:rFonts w:eastAsia="Times New Roman"/>
              </w:rPr>
            </w:pPr>
            <w:r w:rsidRPr="00717450">
              <w:rPr>
                <w:rFonts w:eastAsia="Times New Roman"/>
              </w:rPr>
              <w:lastRenderedPageBreak/>
              <w:t>Центр познания</w:t>
            </w:r>
          </w:p>
          <w:p w:rsidR="00A82B46" w:rsidRPr="00717450" w:rsidRDefault="00A82B46" w:rsidP="000C00D3">
            <w:pPr>
              <w:numPr>
                <w:ilvl w:val="0"/>
                <w:numId w:val="25"/>
              </w:numPr>
              <w:tabs>
                <w:tab w:val="num" w:pos="180"/>
              </w:tabs>
              <w:spacing w:line="240" w:lineRule="auto"/>
              <w:jc w:val="both"/>
              <w:rPr>
                <w:rFonts w:eastAsia="Times New Roman"/>
                <w:color w:val="FF0000"/>
              </w:rPr>
            </w:pPr>
            <w:r w:rsidRPr="00717450">
              <w:rPr>
                <w:rFonts w:eastAsia="Times New Roman"/>
              </w:rPr>
              <w:lastRenderedPageBreak/>
              <w:t>Центр конструктивной деятельности</w:t>
            </w:r>
          </w:p>
          <w:p w:rsidR="00A82B46" w:rsidRPr="00717450" w:rsidRDefault="00A82B46" w:rsidP="00A82B46">
            <w:pPr>
              <w:spacing w:line="240" w:lineRule="auto"/>
              <w:ind w:firstLine="709"/>
              <w:jc w:val="both"/>
              <w:rPr>
                <w:rFonts w:eastAsia="Times New Roman"/>
              </w:rPr>
            </w:pPr>
          </w:p>
        </w:tc>
        <w:tc>
          <w:tcPr>
            <w:tcW w:w="11000" w:type="dxa"/>
            <w:tcBorders>
              <w:top w:val="single" w:sz="4" w:space="0" w:color="auto"/>
              <w:left w:val="single" w:sz="4" w:space="0" w:color="auto"/>
              <w:right w:val="single" w:sz="4" w:space="0" w:color="auto"/>
            </w:tcBorders>
            <w:shd w:val="clear" w:color="auto" w:fill="auto"/>
          </w:tcPr>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lastRenderedPageBreak/>
              <w:t>Развитие и обучение детей средствами игровой предметности.</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Стимулирование и развитие познавательной активности ребенка.</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lastRenderedPageBreak/>
              <w:t>Развитие системы элементарных математических, экологических, естественно - научных представлений, физических, коммуникативных, художественно-эстетических навыков.</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Формирование элементарных научных экологических знаний, доступных пониманию ребенка – дошкольника.</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Развитие чувства прекрасного к природным объектам и явлениям через восприятие музыки, произведений художественно-литературного творчества.</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Приобщение к чтению познавательной и художественной литературы.</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Развитие  умения и желания сохранять природу и при необходимости оказывать ей помощь (уход за живыми объектами), а также навыков элементарной природоохранной деятельности в ближайшем окружении.</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 xml:space="preserve">Формирование трудовых и безопасных навыков по уходу за растительными и животными объектами. </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Формирование у детей представлений о сенсорных эталонах объектов природного и социального окружения.</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Формирование стремления к освоению нового (получение информации из энциклопедий, справочной литературы).</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Воспитание стремления к соучастию в деятельности взрослых по защите природных объектов и сохранению качества окружающей среды, заботе о ближайшем природном окружении.</w:t>
            </w:r>
          </w:p>
        </w:tc>
      </w:tr>
      <w:tr w:rsidR="00A82B46" w:rsidRPr="00717450" w:rsidTr="00E4468B">
        <w:trPr>
          <w:trHeight w:val="345"/>
        </w:trPr>
        <w:tc>
          <w:tcPr>
            <w:tcW w:w="2353" w:type="dxa"/>
            <w:tcBorders>
              <w:left w:val="single" w:sz="4" w:space="0" w:color="auto"/>
              <w:bottom w:val="single" w:sz="4" w:space="0" w:color="auto"/>
              <w:right w:val="single" w:sz="4" w:space="0" w:color="auto"/>
            </w:tcBorders>
            <w:shd w:val="clear" w:color="auto" w:fill="auto"/>
          </w:tcPr>
          <w:p w:rsidR="00A82B46" w:rsidRPr="00717450" w:rsidRDefault="00A82B46" w:rsidP="00A82B46">
            <w:pPr>
              <w:spacing w:line="240" w:lineRule="auto"/>
              <w:jc w:val="both"/>
              <w:rPr>
                <w:rFonts w:eastAsia="Times New Roman"/>
                <w:b/>
              </w:rPr>
            </w:pPr>
            <w:r w:rsidRPr="00717450">
              <w:rPr>
                <w:rFonts w:eastAsia="Times New Roman"/>
                <w:b/>
              </w:rPr>
              <w:lastRenderedPageBreak/>
              <w:t>Речевое развитие</w:t>
            </w:r>
          </w:p>
          <w:p w:rsidR="00A82B46" w:rsidRPr="00717450" w:rsidRDefault="00A82B46" w:rsidP="00A82B46">
            <w:pPr>
              <w:spacing w:line="240" w:lineRule="auto"/>
              <w:ind w:left="720" w:firstLine="709"/>
              <w:jc w:val="both"/>
              <w:rPr>
                <w:rFonts w:eastAsia="Times New Roman"/>
                <w:b/>
              </w:rPr>
            </w:pPr>
          </w:p>
        </w:tc>
        <w:tc>
          <w:tcPr>
            <w:tcW w:w="1844" w:type="dxa"/>
            <w:tcBorders>
              <w:left w:val="single" w:sz="4" w:space="0" w:color="auto"/>
              <w:bottom w:val="single" w:sz="4" w:space="0" w:color="auto"/>
              <w:right w:val="single" w:sz="4" w:space="0" w:color="auto"/>
            </w:tcBorders>
            <w:shd w:val="clear" w:color="auto" w:fill="auto"/>
          </w:tcPr>
          <w:p w:rsidR="00A82B46" w:rsidRPr="00717450" w:rsidRDefault="00A82B46" w:rsidP="000C00D3">
            <w:pPr>
              <w:numPr>
                <w:ilvl w:val="0"/>
                <w:numId w:val="25"/>
              </w:numPr>
              <w:tabs>
                <w:tab w:val="num" w:pos="180"/>
              </w:tabs>
              <w:spacing w:line="240" w:lineRule="auto"/>
              <w:jc w:val="both"/>
              <w:rPr>
                <w:rFonts w:eastAsia="Times New Roman"/>
              </w:rPr>
            </w:pPr>
            <w:r w:rsidRPr="00717450">
              <w:rPr>
                <w:rFonts w:eastAsia="Times New Roman"/>
              </w:rPr>
              <w:t>Центр речевого развития;</w:t>
            </w:r>
          </w:p>
          <w:p w:rsidR="00A82B46" w:rsidRPr="00717450" w:rsidRDefault="00A82B46" w:rsidP="00D72D8B">
            <w:pPr>
              <w:spacing w:line="240" w:lineRule="auto"/>
              <w:jc w:val="both"/>
              <w:rPr>
                <w:rFonts w:eastAsia="Times New Roman"/>
              </w:rPr>
            </w:pPr>
          </w:p>
        </w:tc>
        <w:tc>
          <w:tcPr>
            <w:tcW w:w="11000" w:type="dxa"/>
            <w:tcBorders>
              <w:top w:val="single" w:sz="4" w:space="0" w:color="auto"/>
              <w:left w:val="single" w:sz="4" w:space="0" w:color="auto"/>
              <w:right w:val="single" w:sz="4" w:space="0" w:color="auto"/>
            </w:tcBorders>
            <w:shd w:val="clear" w:color="auto" w:fill="auto"/>
          </w:tcPr>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Стимулирование и развитие речевой активности ребенка.</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Развитие всех компонентов речевой системы.</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Формирование коммуникативных навыков.</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Развитие мелкой и крупной моторики. Умение манипулировать с предметами.</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Развитие эмоционально-чувственной сферы на примерах литературных произведений.</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Ознакомление с грамматическими конструкциями связной речи через восприятие народного произведения в любой форме (сказка, миф, легенда, сказ).</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Развитие представлений о нравственных качествах: об уме и глупости, о хитрости и прямодушии, о добре и зле, о героизме и трусости, о щедрости и жадности, определяющие нормы поведения детей после прочтения литературных произведений.</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Воспитание культуры речи, речевого поведения, чтения.</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 xml:space="preserve">Формирование </w:t>
            </w:r>
            <w:r w:rsidR="00B108DE" w:rsidRPr="00717450">
              <w:rPr>
                <w:rFonts w:eastAsia="Times New Roman"/>
              </w:rPr>
              <w:t>потребности рассматривать</w:t>
            </w:r>
            <w:r w:rsidRPr="00717450">
              <w:rPr>
                <w:rFonts w:eastAsia="Times New Roman"/>
              </w:rPr>
              <w:t xml:space="preserve"> книгу, беседовать по поводу ее содержания.</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Развитие литературной речи, художественно-творческого потенциала.</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Развитие интереса к художественной литературе.</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Воспитание привычки к аккуратному обращению с книгой.</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lastRenderedPageBreak/>
              <w:t>Воспитание эмоционального отношения к героям художественно-литературных произведений средствами музыкальных произведений разных жанров, желание создавать яркие выразительно-изобразительные образы литературных героев.</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Приобщение к миру уральской художественной культуры через сказки, сказы, легенды, мифы народов России, Среднего Урала, творчество известных писателей литературных произведений для детей.</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Развитие понимания нравственно-этических отношений героев художественных произведений.</w:t>
            </w:r>
          </w:p>
        </w:tc>
      </w:tr>
      <w:tr w:rsidR="00A82B46" w:rsidRPr="00717450" w:rsidTr="00E4468B">
        <w:trPr>
          <w:trHeight w:val="341"/>
        </w:trPr>
        <w:tc>
          <w:tcPr>
            <w:tcW w:w="2353" w:type="dxa"/>
            <w:tcBorders>
              <w:top w:val="single" w:sz="4" w:space="0" w:color="auto"/>
              <w:left w:val="single" w:sz="4" w:space="0" w:color="auto"/>
              <w:bottom w:val="single" w:sz="4" w:space="0" w:color="auto"/>
              <w:right w:val="single" w:sz="4" w:space="0" w:color="auto"/>
            </w:tcBorders>
            <w:shd w:val="clear" w:color="auto" w:fill="auto"/>
          </w:tcPr>
          <w:p w:rsidR="00A82B46" w:rsidRPr="00717450" w:rsidRDefault="00A82B46" w:rsidP="00A82B46">
            <w:pPr>
              <w:spacing w:line="240" w:lineRule="auto"/>
              <w:jc w:val="both"/>
              <w:rPr>
                <w:rFonts w:eastAsia="Times New Roman"/>
                <w:b/>
              </w:rPr>
            </w:pPr>
            <w:r w:rsidRPr="00717450">
              <w:rPr>
                <w:rFonts w:eastAsia="Times New Roman"/>
                <w:b/>
              </w:rPr>
              <w:lastRenderedPageBreak/>
              <w:t>Физическое развитие</w:t>
            </w:r>
          </w:p>
          <w:p w:rsidR="00A82B46" w:rsidRPr="00717450" w:rsidRDefault="00A82B46" w:rsidP="00A82B46">
            <w:pPr>
              <w:spacing w:line="240" w:lineRule="auto"/>
              <w:ind w:left="720" w:firstLine="709"/>
              <w:jc w:val="both"/>
              <w:rPr>
                <w:rFonts w:eastAsia="Times New Roman"/>
                <w:b/>
              </w:rPr>
            </w:pPr>
          </w:p>
        </w:tc>
        <w:tc>
          <w:tcPr>
            <w:tcW w:w="1844" w:type="dxa"/>
            <w:tcBorders>
              <w:top w:val="single" w:sz="4" w:space="0" w:color="auto"/>
              <w:left w:val="single" w:sz="4" w:space="0" w:color="auto"/>
              <w:right w:val="single" w:sz="4" w:space="0" w:color="auto"/>
            </w:tcBorders>
            <w:shd w:val="clear" w:color="auto" w:fill="auto"/>
          </w:tcPr>
          <w:p w:rsidR="00A82B46" w:rsidRPr="00717450" w:rsidRDefault="00A82B46" w:rsidP="000C00D3">
            <w:pPr>
              <w:numPr>
                <w:ilvl w:val="0"/>
                <w:numId w:val="25"/>
              </w:numPr>
              <w:tabs>
                <w:tab w:val="num" w:pos="180"/>
              </w:tabs>
              <w:spacing w:line="240" w:lineRule="auto"/>
              <w:jc w:val="both"/>
              <w:rPr>
                <w:rFonts w:eastAsia="Times New Roman"/>
              </w:rPr>
            </w:pPr>
            <w:r w:rsidRPr="00717450">
              <w:rPr>
                <w:rFonts w:eastAsia="Times New Roman"/>
              </w:rPr>
              <w:t>Центр физического развития и сохранение здоровья</w:t>
            </w:r>
          </w:p>
        </w:tc>
        <w:tc>
          <w:tcPr>
            <w:tcW w:w="11000" w:type="dxa"/>
            <w:tcBorders>
              <w:left w:val="single" w:sz="4" w:space="0" w:color="auto"/>
              <w:right w:val="single" w:sz="4" w:space="0" w:color="auto"/>
            </w:tcBorders>
            <w:shd w:val="clear" w:color="auto" w:fill="auto"/>
          </w:tcPr>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Удовлетворение потребности детей в двигательной активности.</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Организация самостоятельной двигательной активности на основе использования накопленных знаний, средств и методов в области физической культуры.</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Профилактика негативных эмоций. Формирование способности контролировать свои эмоции в движении. Формирование умений передавать ощущения, эмоции в речи.</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Ознакомление с нормами и правилами безопасности в двигательной деятельности.</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Развитие самооценки собственных достижений в области физической культуры.</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Формирование навыка выполнения правил безопасного использования физкультурного оборудования.</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Формирование необходимых культурно-гигиенических навыков: умение самостоятельно и правильно мыть руки после занятий физическими упражнениями и играми. Формирование умения самостоятельно устранять беспорядок в одежде, прическе, после занятий физическими упражнениями и после игр.</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Развитие потребности в творческом самовыражении через физическую активность.</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Развитие умения налаживать отношения со сверстниками в совместных видах физической деятельности в соответствии с принятыми правилами и нормами.</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Развитие способности после рассматривания книжных иллюстраций, схем воспроизводить по ним основные движения, комплексы упражнений.</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Ознакомление детей со знаменитыми спортсменами, видами спорта, спортивными сооружениями, оборудованием, великими достижениями российских, уральских спортсменов в области спорта.</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Развитие представлений детей об основных способах обеспечения и укрепления доступными средствами физического и психического здоровья.</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 xml:space="preserve">Формирование валеологических основ и основ ОБЖ. </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 xml:space="preserve">Формирование представлений о том, что полезно и что вредно для здоровья; что безопасность зависит и от самого ребенка, от соблюдения гигиенических правил, от умения предвидеть и избежать возможную опасность. </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Формирование представлений о культуре здоровья и путях его сохранения, развития;</w:t>
            </w:r>
          </w:p>
        </w:tc>
      </w:tr>
      <w:tr w:rsidR="00A82B46" w:rsidRPr="00717450" w:rsidTr="00E4468B">
        <w:trPr>
          <w:trHeight w:val="441"/>
        </w:trPr>
        <w:tc>
          <w:tcPr>
            <w:tcW w:w="2353" w:type="dxa"/>
            <w:vMerge w:val="restart"/>
            <w:tcBorders>
              <w:top w:val="single" w:sz="4" w:space="0" w:color="auto"/>
              <w:left w:val="single" w:sz="4" w:space="0" w:color="auto"/>
              <w:right w:val="single" w:sz="4" w:space="0" w:color="auto"/>
            </w:tcBorders>
            <w:shd w:val="clear" w:color="auto" w:fill="auto"/>
          </w:tcPr>
          <w:p w:rsidR="00A82B46" w:rsidRPr="00717450" w:rsidRDefault="00A82B46" w:rsidP="00A82B46">
            <w:pPr>
              <w:spacing w:line="240" w:lineRule="auto"/>
              <w:jc w:val="both"/>
              <w:rPr>
                <w:rFonts w:eastAsia="Times New Roman"/>
                <w:b/>
              </w:rPr>
            </w:pPr>
            <w:r w:rsidRPr="00717450">
              <w:rPr>
                <w:rFonts w:eastAsia="Times New Roman"/>
                <w:b/>
              </w:rPr>
              <w:t>Художественно-эстетическое развитие</w:t>
            </w:r>
          </w:p>
          <w:p w:rsidR="00A82B46" w:rsidRPr="00717450" w:rsidRDefault="00A82B46" w:rsidP="00A82B46">
            <w:pPr>
              <w:spacing w:line="240" w:lineRule="auto"/>
              <w:ind w:left="720" w:firstLine="709"/>
              <w:jc w:val="both"/>
              <w:rPr>
                <w:rFonts w:eastAsia="Times New Roman"/>
              </w:rPr>
            </w:pPr>
          </w:p>
        </w:tc>
        <w:tc>
          <w:tcPr>
            <w:tcW w:w="1844" w:type="dxa"/>
            <w:tcBorders>
              <w:top w:val="single" w:sz="4" w:space="0" w:color="auto"/>
              <w:left w:val="single" w:sz="4" w:space="0" w:color="auto"/>
              <w:right w:val="single" w:sz="4" w:space="0" w:color="auto"/>
            </w:tcBorders>
            <w:shd w:val="clear" w:color="auto" w:fill="auto"/>
          </w:tcPr>
          <w:p w:rsidR="00A82B46" w:rsidRPr="00717450" w:rsidRDefault="00A82B46" w:rsidP="00A82B46">
            <w:pPr>
              <w:tabs>
                <w:tab w:val="left" w:pos="1338"/>
              </w:tabs>
              <w:spacing w:line="240" w:lineRule="auto"/>
              <w:jc w:val="left"/>
              <w:rPr>
                <w:rFonts w:eastAsia="Times New Roman"/>
              </w:rPr>
            </w:pPr>
            <w:r w:rsidRPr="00717450">
              <w:rPr>
                <w:rFonts w:eastAsia="Times New Roman"/>
              </w:rPr>
              <w:lastRenderedPageBreak/>
              <w:t>- Центр изобразительной деятельности</w:t>
            </w:r>
          </w:p>
          <w:p w:rsidR="00A82B46" w:rsidRPr="00717450" w:rsidRDefault="00A82B46" w:rsidP="00A82B46">
            <w:pPr>
              <w:tabs>
                <w:tab w:val="left" w:pos="1338"/>
              </w:tabs>
              <w:spacing w:line="240" w:lineRule="auto"/>
              <w:ind w:firstLine="709"/>
              <w:jc w:val="both"/>
              <w:rPr>
                <w:rFonts w:eastAsia="Times New Roman"/>
                <w:color w:val="FF0000"/>
              </w:rPr>
            </w:pPr>
          </w:p>
        </w:tc>
        <w:tc>
          <w:tcPr>
            <w:tcW w:w="11000" w:type="dxa"/>
            <w:tcBorders>
              <w:left w:val="single" w:sz="4" w:space="0" w:color="auto"/>
              <w:right w:val="single" w:sz="4" w:space="0" w:color="auto"/>
            </w:tcBorders>
            <w:shd w:val="clear" w:color="auto" w:fill="auto"/>
          </w:tcPr>
          <w:p w:rsidR="00A82B46" w:rsidRPr="00717450" w:rsidRDefault="00A82B46" w:rsidP="000C00D3">
            <w:pPr>
              <w:numPr>
                <w:ilvl w:val="0"/>
                <w:numId w:val="27"/>
              </w:numPr>
              <w:tabs>
                <w:tab w:val="clear" w:pos="720"/>
                <w:tab w:val="num" w:pos="252"/>
              </w:tabs>
              <w:spacing w:line="240" w:lineRule="auto"/>
              <w:ind w:left="252" w:hanging="180"/>
              <w:jc w:val="both"/>
              <w:rPr>
                <w:rFonts w:eastAsia="Times New Roman"/>
              </w:rPr>
            </w:pPr>
            <w:r w:rsidRPr="00717450">
              <w:rPr>
                <w:rFonts w:eastAsia="Times New Roman"/>
              </w:rPr>
              <w:lastRenderedPageBreak/>
              <w:t>Поддержание и развитие у ребенка интереса к изобразительной деятельности.</w:t>
            </w:r>
          </w:p>
          <w:p w:rsidR="00A82B46" w:rsidRPr="00717450" w:rsidRDefault="00A82B46" w:rsidP="000C00D3">
            <w:pPr>
              <w:numPr>
                <w:ilvl w:val="0"/>
                <w:numId w:val="27"/>
              </w:numPr>
              <w:tabs>
                <w:tab w:val="clear" w:pos="720"/>
                <w:tab w:val="num" w:pos="252"/>
              </w:tabs>
              <w:spacing w:line="240" w:lineRule="auto"/>
              <w:ind w:left="252" w:hanging="180"/>
              <w:jc w:val="both"/>
              <w:rPr>
                <w:rFonts w:eastAsia="Times New Roman"/>
              </w:rPr>
            </w:pPr>
            <w:r w:rsidRPr="00717450">
              <w:rPr>
                <w:rFonts w:eastAsia="Times New Roman"/>
              </w:rPr>
              <w:t>Формирование навыков изобразительной деятельности.</w:t>
            </w:r>
          </w:p>
          <w:p w:rsidR="00A82B46" w:rsidRPr="00717450" w:rsidRDefault="00A82B46" w:rsidP="000C00D3">
            <w:pPr>
              <w:numPr>
                <w:ilvl w:val="0"/>
                <w:numId w:val="26"/>
              </w:numPr>
              <w:tabs>
                <w:tab w:val="num" w:pos="252"/>
                <w:tab w:val="num" w:pos="432"/>
              </w:tabs>
              <w:spacing w:line="240" w:lineRule="auto"/>
              <w:ind w:left="252" w:hanging="180"/>
              <w:jc w:val="both"/>
              <w:rPr>
                <w:rFonts w:eastAsia="Times New Roman"/>
                <w:spacing w:val="-9"/>
              </w:rPr>
            </w:pPr>
            <w:r w:rsidRPr="00717450">
              <w:rPr>
                <w:rFonts w:eastAsia="Times New Roman"/>
              </w:rPr>
              <w:t>Воспитание эстетических чувств.</w:t>
            </w:r>
          </w:p>
          <w:p w:rsidR="00A82B46" w:rsidRPr="00717450" w:rsidRDefault="00A82B46" w:rsidP="000C00D3">
            <w:pPr>
              <w:numPr>
                <w:ilvl w:val="0"/>
                <w:numId w:val="26"/>
              </w:numPr>
              <w:tabs>
                <w:tab w:val="num" w:pos="252"/>
                <w:tab w:val="num" w:pos="432"/>
              </w:tabs>
              <w:spacing w:line="240" w:lineRule="auto"/>
              <w:ind w:left="252" w:hanging="180"/>
              <w:jc w:val="both"/>
              <w:rPr>
                <w:rFonts w:eastAsia="Times New Roman"/>
                <w:spacing w:val="-9"/>
              </w:rPr>
            </w:pPr>
            <w:r w:rsidRPr="00717450">
              <w:rPr>
                <w:rFonts w:eastAsia="Times New Roman"/>
              </w:rPr>
              <w:lastRenderedPageBreak/>
              <w:t>Формирование индивидуального и коллективного творчества и возможности самореализоваться.</w:t>
            </w:r>
          </w:p>
          <w:p w:rsidR="00A82B46" w:rsidRPr="00717450" w:rsidRDefault="00A82B46" w:rsidP="000C00D3">
            <w:pPr>
              <w:numPr>
                <w:ilvl w:val="0"/>
                <w:numId w:val="27"/>
              </w:numPr>
              <w:tabs>
                <w:tab w:val="clear" w:pos="720"/>
                <w:tab w:val="num" w:pos="252"/>
              </w:tabs>
              <w:spacing w:line="240" w:lineRule="auto"/>
              <w:ind w:left="252" w:hanging="180"/>
              <w:jc w:val="both"/>
              <w:rPr>
                <w:rFonts w:eastAsia="Times New Roman"/>
              </w:rPr>
            </w:pPr>
            <w:r w:rsidRPr="00717450">
              <w:rPr>
                <w:rFonts w:eastAsia="Times New Roman"/>
              </w:rPr>
              <w:t>Формирование умения определять жанры живописи: натюрморт, портрет, пейзаж</w:t>
            </w:r>
          </w:p>
          <w:p w:rsidR="00A82B46" w:rsidRPr="00717450" w:rsidRDefault="00A82B46" w:rsidP="000C00D3">
            <w:pPr>
              <w:numPr>
                <w:ilvl w:val="0"/>
                <w:numId w:val="27"/>
              </w:numPr>
              <w:tabs>
                <w:tab w:val="clear" w:pos="720"/>
                <w:tab w:val="num" w:pos="252"/>
              </w:tabs>
              <w:spacing w:line="240" w:lineRule="auto"/>
              <w:ind w:left="252" w:hanging="180"/>
              <w:jc w:val="both"/>
              <w:rPr>
                <w:rFonts w:eastAsia="Times New Roman"/>
              </w:rPr>
            </w:pPr>
            <w:r w:rsidRPr="00717450">
              <w:rPr>
                <w:rFonts w:eastAsia="Times New Roman"/>
              </w:rPr>
              <w:t>Формирование умений использовать различные материалы (природный, бросовый) с учетом присущих им художественных свойств, выбирать средства, соответствующие замыслу, экспериментировать с материалами и средствами изображения;</w:t>
            </w:r>
          </w:p>
          <w:p w:rsidR="00A82B46" w:rsidRPr="00717450" w:rsidRDefault="00A82B46" w:rsidP="000C00D3">
            <w:pPr>
              <w:numPr>
                <w:ilvl w:val="0"/>
                <w:numId w:val="27"/>
              </w:numPr>
              <w:tabs>
                <w:tab w:val="clear" w:pos="720"/>
                <w:tab w:val="num" w:pos="252"/>
              </w:tabs>
              <w:spacing w:line="240" w:lineRule="auto"/>
              <w:ind w:left="252" w:hanging="180"/>
              <w:jc w:val="both"/>
              <w:rPr>
                <w:rFonts w:eastAsia="Times New Roman"/>
              </w:rPr>
            </w:pPr>
            <w:r w:rsidRPr="00717450">
              <w:rPr>
                <w:rFonts w:eastAsia="Times New Roman"/>
              </w:rPr>
              <w:t>Формирование ин</w:t>
            </w:r>
            <w:r w:rsidRPr="00717450">
              <w:rPr>
                <w:rFonts w:eastAsia="Times New Roman"/>
              </w:rPr>
              <w:softHyphen/>
              <w:t>тереса и способность прони</w:t>
            </w:r>
            <w:r w:rsidRPr="00717450">
              <w:rPr>
                <w:rFonts w:eastAsia="Times New Roman"/>
              </w:rPr>
              <w:softHyphen/>
              <w:t>каться теми чувствами, переживаниями и отношениями, которые несет в себе произведение искусства.</w:t>
            </w:r>
          </w:p>
          <w:p w:rsidR="00A82B46" w:rsidRPr="00717450" w:rsidRDefault="00A82B46" w:rsidP="000C00D3">
            <w:pPr>
              <w:numPr>
                <w:ilvl w:val="0"/>
                <w:numId w:val="27"/>
              </w:numPr>
              <w:tabs>
                <w:tab w:val="clear" w:pos="720"/>
                <w:tab w:val="num" w:pos="252"/>
                <w:tab w:val="num" w:pos="1429"/>
              </w:tabs>
              <w:spacing w:line="240" w:lineRule="auto"/>
              <w:ind w:left="252" w:hanging="180"/>
              <w:jc w:val="both"/>
              <w:rPr>
                <w:rFonts w:eastAsia="Times New Roman"/>
              </w:rPr>
            </w:pPr>
            <w:r w:rsidRPr="00717450">
              <w:rPr>
                <w:rFonts w:eastAsia="Times New Roman"/>
              </w:rPr>
              <w:t>Приобщение детей к театральному искусству через знакомство детей с историей театра, его жанрами, устройством и профессиями;</w:t>
            </w:r>
          </w:p>
        </w:tc>
      </w:tr>
      <w:tr w:rsidR="00A82B46" w:rsidRPr="00717450" w:rsidTr="00E4468B">
        <w:trPr>
          <w:trHeight w:val="787"/>
        </w:trPr>
        <w:tc>
          <w:tcPr>
            <w:tcW w:w="2353" w:type="dxa"/>
            <w:vMerge/>
            <w:tcBorders>
              <w:left w:val="single" w:sz="4" w:space="0" w:color="auto"/>
              <w:right w:val="single" w:sz="4" w:space="0" w:color="auto"/>
            </w:tcBorders>
            <w:shd w:val="clear" w:color="auto" w:fill="auto"/>
          </w:tcPr>
          <w:p w:rsidR="00A82B46" w:rsidRPr="00717450" w:rsidRDefault="00A82B46" w:rsidP="00A82B46">
            <w:pPr>
              <w:spacing w:line="240" w:lineRule="auto"/>
              <w:ind w:left="720" w:firstLine="709"/>
              <w:jc w:val="both"/>
              <w:rPr>
                <w:rFonts w:eastAsia="Times New Roman"/>
              </w:rPr>
            </w:pPr>
          </w:p>
        </w:tc>
        <w:tc>
          <w:tcPr>
            <w:tcW w:w="1844" w:type="dxa"/>
            <w:tcBorders>
              <w:left w:val="single" w:sz="4" w:space="0" w:color="auto"/>
              <w:right w:val="single" w:sz="4" w:space="0" w:color="auto"/>
            </w:tcBorders>
            <w:shd w:val="clear" w:color="auto" w:fill="auto"/>
          </w:tcPr>
          <w:p w:rsidR="00A82B46" w:rsidRPr="00717450" w:rsidRDefault="00A82B46" w:rsidP="00A82B46">
            <w:pPr>
              <w:spacing w:line="240" w:lineRule="auto"/>
              <w:jc w:val="left"/>
              <w:rPr>
                <w:rFonts w:eastAsia="Times New Roman"/>
              </w:rPr>
            </w:pPr>
            <w:r w:rsidRPr="00717450">
              <w:rPr>
                <w:rFonts w:eastAsia="Times New Roman"/>
              </w:rPr>
              <w:t>- Центр музыкально-театрализованной деятельности</w:t>
            </w:r>
          </w:p>
        </w:tc>
        <w:tc>
          <w:tcPr>
            <w:tcW w:w="11000" w:type="dxa"/>
            <w:tcBorders>
              <w:left w:val="single" w:sz="4" w:space="0" w:color="auto"/>
              <w:right w:val="single" w:sz="4" w:space="0" w:color="auto"/>
            </w:tcBorders>
            <w:shd w:val="clear" w:color="auto" w:fill="auto"/>
          </w:tcPr>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Поддержание и развитие у ребенка интереса к музыкальной и театрализованной деятельности.</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Воспитание эстетических чувств.</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Формирование индивидуального и коллективного творчества и возможности самореализоваться.</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Воспитание у детей основы музыкально-эмоциональной культуры.</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 xml:space="preserve">Формирование </w:t>
            </w:r>
            <w:r w:rsidR="00251E93" w:rsidRPr="00717450">
              <w:rPr>
                <w:rFonts w:eastAsia="Times New Roman"/>
              </w:rPr>
              <w:t>легкости и</w:t>
            </w:r>
            <w:r w:rsidRPr="00717450">
              <w:rPr>
                <w:rFonts w:eastAsia="Times New Roman"/>
              </w:rPr>
              <w:t xml:space="preserve"> ловк</w:t>
            </w:r>
            <w:r w:rsidR="00251E93" w:rsidRPr="00717450">
              <w:rPr>
                <w:rFonts w:eastAsia="Times New Roman"/>
              </w:rPr>
              <w:t>ости</w:t>
            </w:r>
            <w:r w:rsidRPr="00717450">
              <w:rPr>
                <w:rFonts w:eastAsia="Times New Roman"/>
              </w:rPr>
              <w:t xml:space="preserve"> исполнения основных естественных движений (различных видов шага, бега, прыжков).</w:t>
            </w:r>
          </w:p>
          <w:p w:rsidR="00A82B46" w:rsidRPr="00717450" w:rsidRDefault="00A82B46" w:rsidP="000C00D3">
            <w:pPr>
              <w:numPr>
                <w:ilvl w:val="0"/>
                <w:numId w:val="26"/>
              </w:numPr>
              <w:tabs>
                <w:tab w:val="num" w:pos="173"/>
              </w:tabs>
              <w:spacing w:line="240" w:lineRule="auto"/>
              <w:ind w:left="173" w:hanging="180"/>
              <w:jc w:val="both"/>
              <w:rPr>
                <w:rFonts w:eastAsia="Times New Roman"/>
              </w:rPr>
            </w:pPr>
            <w:r w:rsidRPr="00717450">
              <w:rPr>
                <w:rFonts w:eastAsia="Times New Roman"/>
              </w:rPr>
              <w:t>Развитие музыкального интонационно-речевого опыта, умение пользоваться эмоционально-образным словарем.</w:t>
            </w:r>
          </w:p>
        </w:tc>
      </w:tr>
      <w:tr w:rsidR="00A82B46" w:rsidRPr="00717450" w:rsidTr="00E4468B">
        <w:trPr>
          <w:trHeight w:val="1023"/>
        </w:trPr>
        <w:tc>
          <w:tcPr>
            <w:tcW w:w="2353" w:type="dxa"/>
            <w:vMerge w:val="restart"/>
            <w:tcBorders>
              <w:top w:val="single" w:sz="4" w:space="0" w:color="auto"/>
              <w:left w:val="single" w:sz="4" w:space="0" w:color="auto"/>
              <w:right w:val="single" w:sz="4" w:space="0" w:color="auto"/>
            </w:tcBorders>
            <w:shd w:val="clear" w:color="auto" w:fill="auto"/>
          </w:tcPr>
          <w:p w:rsidR="00A82B46" w:rsidRPr="00717450" w:rsidRDefault="00A82B46" w:rsidP="00A82B46">
            <w:pPr>
              <w:spacing w:line="240" w:lineRule="auto"/>
              <w:jc w:val="both"/>
              <w:rPr>
                <w:rFonts w:eastAsia="Times New Roman"/>
                <w:b/>
              </w:rPr>
            </w:pPr>
            <w:r w:rsidRPr="00717450">
              <w:rPr>
                <w:rFonts w:eastAsia="Times New Roman"/>
                <w:b/>
              </w:rPr>
              <w:t>Социально-коммуникативное развитие</w:t>
            </w:r>
          </w:p>
          <w:p w:rsidR="00A82B46" w:rsidRPr="00717450" w:rsidRDefault="00A82B46" w:rsidP="00A82B46">
            <w:pPr>
              <w:spacing w:line="240" w:lineRule="auto"/>
              <w:ind w:firstLine="709"/>
              <w:jc w:val="both"/>
              <w:rPr>
                <w:rFonts w:eastAsia="Times New Roman"/>
                <w:b/>
              </w:rPr>
            </w:pPr>
          </w:p>
          <w:p w:rsidR="00A82B46" w:rsidRPr="00717450" w:rsidRDefault="00A82B46" w:rsidP="00A82B46">
            <w:pPr>
              <w:spacing w:line="240" w:lineRule="auto"/>
              <w:ind w:left="720" w:firstLine="709"/>
              <w:jc w:val="both"/>
              <w:rPr>
                <w:rFonts w:eastAsia="Times New Roman"/>
              </w:rPr>
            </w:pPr>
          </w:p>
        </w:tc>
        <w:tc>
          <w:tcPr>
            <w:tcW w:w="1844" w:type="dxa"/>
            <w:tcBorders>
              <w:top w:val="single" w:sz="4" w:space="0" w:color="auto"/>
              <w:left w:val="single" w:sz="4" w:space="0" w:color="auto"/>
              <w:right w:val="single" w:sz="4" w:space="0" w:color="auto"/>
            </w:tcBorders>
            <w:shd w:val="clear" w:color="auto" w:fill="auto"/>
          </w:tcPr>
          <w:p w:rsidR="00A82B46" w:rsidRPr="00717450" w:rsidRDefault="00A82B46" w:rsidP="000C00D3">
            <w:pPr>
              <w:numPr>
                <w:ilvl w:val="0"/>
                <w:numId w:val="25"/>
              </w:numPr>
              <w:tabs>
                <w:tab w:val="num" w:pos="180"/>
              </w:tabs>
              <w:spacing w:line="240" w:lineRule="auto"/>
              <w:jc w:val="both"/>
              <w:rPr>
                <w:rFonts w:eastAsia="Times New Roman"/>
              </w:rPr>
            </w:pPr>
            <w:r w:rsidRPr="00717450">
              <w:rPr>
                <w:rFonts w:eastAsia="Times New Roman"/>
              </w:rPr>
              <w:t>Центр сюжетно-ролевых игр</w:t>
            </w:r>
          </w:p>
          <w:p w:rsidR="00A82B46" w:rsidRPr="00717450" w:rsidRDefault="00A82B46" w:rsidP="000C00D3">
            <w:pPr>
              <w:numPr>
                <w:ilvl w:val="0"/>
                <w:numId w:val="25"/>
              </w:numPr>
              <w:tabs>
                <w:tab w:val="num" w:pos="180"/>
              </w:tabs>
              <w:spacing w:line="240" w:lineRule="auto"/>
              <w:jc w:val="both"/>
              <w:rPr>
                <w:rFonts w:eastAsia="Times New Roman"/>
              </w:rPr>
            </w:pPr>
            <w:r w:rsidRPr="00717450">
              <w:rPr>
                <w:rFonts w:eastAsia="Times New Roman"/>
              </w:rPr>
              <w:t>Центр социализации</w:t>
            </w:r>
          </w:p>
        </w:tc>
        <w:tc>
          <w:tcPr>
            <w:tcW w:w="11000" w:type="dxa"/>
            <w:tcBorders>
              <w:left w:val="single" w:sz="4" w:space="0" w:color="auto"/>
              <w:right w:val="single" w:sz="4" w:space="0" w:color="auto"/>
            </w:tcBorders>
            <w:shd w:val="clear" w:color="auto" w:fill="auto"/>
          </w:tcPr>
          <w:p w:rsidR="00A82B46" w:rsidRPr="00717450" w:rsidRDefault="00A82B46" w:rsidP="000C00D3">
            <w:pPr>
              <w:numPr>
                <w:ilvl w:val="0"/>
                <w:numId w:val="28"/>
              </w:numPr>
              <w:tabs>
                <w:tab w:val="clear" w:pos="720"/>
                <w:tab w:val="num" w:pos="252"/>
              </w:tabs>
              <w:spacing w:line="240" w:lineRule="auto"/>
              <w:ind w:left="252" w:hanging="240"/>
              <w:jc w:val="both"/>
              <w:rPr>
                <w:rFonts w:eastAsia="Times New Roman"/>
              </w:rPr>
            </w:pPr>
            <w:r w:rsidRPr="00717450">
              <w:rPr>
                <w:rFonts w:eastAsia="Times New Roman"/>
              </w:rPr>
              <w:t>Обеспечение активизации всего чувственного аппарата ребенка для познания окружающего мира и успешной социализации в нем, через игровые виды деятельности.</w:t>
            </w:r>
          </w:p>
          <w:p w:rsidR="00A82B46" w:rsidRPr="00717450" w:rsidRDefault="00A82B46" w:rsidP="000C00D3">
            <w:pPr>
              <w:numPr>
                <w:ilvl w:val="0"/>
                <w:numId w:val="28"/>
              </w:numPr>
              <w:tabs>
                <w:tab w:val="clear" w:pos="720"/>
                <w:tab w:val="num" w:pos="252"/>
              </w:tabs>
              <w:spacing w:line="240" w:lineRule="auto"/>
              <w:ind w:left="252" w:hanging="240"/>
              <w:jc w:val="both"/>
              <w:rPr>
                <w:rFonts w:eastAsia="Times New Roman"/>
              </w:rPr>
            </w:pPr>
            <w:r w:rsidRPr="00717450">
              <w:rPr>
                <w:rFonts w:eastAsia="Times New Roman"/>
              </w:rPr>
              <w:t xml:space="preserve">Стимулирование коммуникативно–речевой, познавательной, эстетической деятельности детей. </w:t>
            </w:r>
          </w:p>
          <w:p w:rsidR="00A82B46" w:rsidRPr="00717450" w:rsidRDefault="00A82B46" w:rsidP="000C00D3">
            <w:pPr>
              <w:numPr>
                <w:ilvl w:val="0"/>
                <w:numId w:val="28"/>
              </w:numPr>
              <w:tabs>
                <w:tab w:val="clear" w:pos="720"/>
                <w:tab w:val="num" w:pos="252"/>
              </w:tabs>
              <w:spacing w:line="240" w:lineRule="auto"/>
              <w:ind w:left="252" w:hanging="240"/>
              <w:jc w:val="both"/>
              <w:rPr>
                <w:rFonts w:eastAsia="Times New Roman"/>
              </w:rPr>
            </w:pPr>
            <w:r w:rsidRPr="00717450">
              <w:rPr>
                <w:rFonts w:eastAsia="Times New Roman"/>
              </w:rPr>
              <w:t>Обеспечение комфорта и эмоционального благополучия детей.</w:t>
            </w:r>
          </w:p>
          <w:p w:rsidR="00A82B46" w:rsidRPr="00717450" w:rsidRDefault="00A82B46" w:rsidP="000C00D3">
            <w:pPr>
              <w:numPr>
                <w:ilvl w:val="0"/>
                <w:numId w:val="28"/>
              </w:numPr>
              <w:tabs>
                <w:tab w:val="clear" w:pos="720"/>
                <w:tab w:val="num" w:pos="252"/>
              </w:tabs>
              <w:spacing w:line="240" w:lineRule="auto"/>
              <w:ind w:left="252" w:hanging="240"/>
              <w:jc w:val="both"/>
              <w:rPr>
                <w:rFonts w:eastAsia="Times New Roman"/>
              </w:rPr>
            </w:pPr>
            <w:r w:rsidRPr="00717450">
              <w:rPr>
                <w:rFonts w:eastAsia="Times New Roman"/>
              </w:rPr>
              <w:t>Формирование представлений о важности безопасного поведения, соблюдения необходимых норм и правил в общественных местах, на улице и в транспорте, при действиях с травмоопаснымипредметами;</w:t>
            </w:r>
          </w:p>
          <w:p w:rsidR="00A82B46" w:rsidRPr="00717450" w:rsidRDefault="00A82B46" w:rsidP="000C00D3">
            <w:pPr>
              <w:numPr>
                <w:ilvl w:val="0"/>
                <w:numId w:val="28"/>
              </w:numPr>
              <w:tabs>
                <w:tab w:val="clear" w:pos="720"/>
                <w:tab w:val="num" w:pos="252"/>
              </w:tabs>
              <w:spacing w:line="240" w:lineRule="auto"/>
              <w:ind w:left="252" w:hanging="240"/>
              <w:jc w:val="both"/>
              <w:rPr>
                <w:rFonts w:eastAsia="Times New Roman"/>
              </w:rPr>
            </w:pPr>
            <w:r w:rsidRPr="00717450">
              <w:rPr>
                <w:rFonts w:eastAsia="Times New Roman"/>
              </w:rPr>
              <w:t>Развитие представления о поступках, людей (великих, известных) как примерах возможностей человека.</w:t>
            </w:r>
          </w:p>
          <w:p w:rsidR="00A82B46" w:rsidRPr="00717450" w:rsidRDefault="00A82B46" w:rsidP="000C00D3">
            <w:pPr>
              <w:numPr>
                <w:ilvl w:val="0"/>
                <w:numId w:val="28"/>
              </w:numPr>
              <w:tabs>
                <w:tab w:val="clear" w:pos="720"/>
                <w:tab w:val="num" w:pos="252"/>
              </w:tabs>
              <w:spacing w:line="240" w:lineRule="auto"/>
              <w:ind w:left="252" w:hanging="240"/>
              <w:jc w:val="both"/>
              <w:rPr>
                <w:rFonts w:eastAsia="Times New Roman"/>
              </w:rPr>
            </w:pPr>
            <w:r w:rsidRPr="00717450">
              <w:rPr>
                <w:rFonts w:eastAsia="Times New Roman"/>
              </w:rPr>
              <w:t>Развитие этически ценных форм, способов поведения и отношений с людьми: коммуникативных навыков, умения устанавливать и поддерживать контакты, сотрудничать, избегать конфликтов.</w:t>
            </w:r>
          </w:p>
          <w:p w:rsidR="00A82B46" w:rsidRPr="00717450" w:rsidRDefault="00A82B46" w:rsidP="000C00D3">
            <w:pPr>
              <w:numPr>
                <w:ilvl w:val="0"/>
                <w:numId w:val="28"/>
              </w:numPr>
              <w:tabs>
                <w:tab w:val="clear" w:pos="720"/>
                <w:tab w:val="num" w:pos="252"/>
              </w:tabs>
              <w:spacing w:line="240" w:lineRule="auto"/>
              <w:ind w:left="252" w:hanging="240"/>
              <w:jc w:val="both"/>
              <w:rPr>
                <w:rFonts w:eastAsia="Times New Roman"/>
              </w:rPr>
            </w:pPr>
            <w:r w:rsidRPr="00717450">
              <w:rPr>
                <w:rFonts w:eastAsia="Times New Roman"/>
              </w:rPr>
              <w:t xml:space="preserve">Формирование трудовых навыков по уходу за растительным и животным миром. </w:t>
            </w:r>
          </w:p>
          <w:p w:rsidR="00A82B46" w:rsidRPr="00717450" w:rsidRDefault="00A82B46" w:rsidP="000C00D3">
            <w:pPr>
              <w:numPr>
                <w:ilvl w:val="0"/>
                <w:numId w:val="28"/>
              </w:numPr>
              <w:tabs>
                <w:tab w:val="clear" w:pos="720"/>
                <w:tab w:val="num" w:pos="252"/>
              </w:tabs>
              <w:spacing w:line="240" w:lineRule="auto"/>
              <w:ind w:left="252" w:hanging="240"/>
              <w:jc w:val="both"/>
              <w:rPr>
                <w:rFonts w:eastAsia="Times New Roman"/>
              </w:rPr>
            </w:pPr>
            <w:r w:rsidRPr="00717450">
              <w:rPr>
                <w:rFonts w:eastAsia="Times New Roman"/>
              </w:rPr>
              <w:t>Формировать потребность в ежедневной двигательной деятельности.</w:t>
            </w:r>
          </w:p>
          <w:p w:rsidR="00A82B46" w:rsidRPr="00717450" w:rsidRDefault="00A82B46" w:rsidP="000C00D3">
            <w:pPr>
              <w:numPr>
                <w:ilvl w:val="0"/>
                <w:numId w:val="28"/>
              </w:numPr>
              <w:tabs>
                <w:tab w:val="clear" w:pos="720"/>
                <w:tab w:val="num" w:pos="252"/>
              </w:tabs>
              <w:spacing w:line="240" w:lineRule="auto"/>
              <w:ind w:left="252" w:hanging="240"/>
              <w:jc w:val="both"/>
              <w:rPr>
                <w:rFonts w:eastAsia="Times New Roman"/>
              </w:rPr>
            </w:pPr>
            <w:r w:rsidRPr="00717450">
              <w:rPr>
                <w:rFonts w:eastAsia="Times New Roman"/>
              </w:rPr>
              <w:t>Развивать осознание своих физических возможностей на основе представлений о своем теле;</w:t>
            </w:r>
          </w:p>
          <w:p w:rsidR="00A82B46" w:rsidRPr="00717450" w:rsidRDefault="00A82B46" w:rsidP="000C00D3">
            <w:pPr>
              <w:numPr>
                <w:ilvl w:val="0"/>
                <w:numId w:val="28"/>
              </w:numPr>
              <w:tabs>
                <w:tab w:val="clear" w:pos="720"/>
                <w:tab w:val="num" w:pos="252"/>
              </w:tabs>
              <w:spacing w:line="240" w:lineRule="auto"/>
              <w:ind w:left="252" w:hanging="240"/>
              <w:jc w:val="both"/>
              <w:rPr>
                <w:rFonts w:eastAsia="Times New Roman"/>
              </w:rPr>
            </w:pPr>
            <w:r w:rsidRPr="00717450">
              <w:rPr>
                <w:rFonts w:eastAsia="Times New Roman"/>
              </w:rPr>
              <w:t>Формирование трудовых умений и навыков, основ безопасности в разных видах труда.</w:t>
            </w:r>
          </w:p>
          <w:p w:rsidR="00A82B46" w:rsidRPr="00717450" w:rsidRDefault="00A82B46" w:rsidP="000C00D3">
            <w:pPr>
              <w:numPr>
                <w:ilvl w:val="0"/>
                <w:numId w:val="28"/>
              </w:numPr>
              <w:tabs>
                <w:tab w:val="clear" w:pos="720"/>
                <w:tab w:val="num" w:pos="252"/>
              </w:tabs>
              <w:spacing w:line="240" w:lineRule="auto"/>
              <w:ind w:left="252" w:hanging="240"/>
              <w:jc w:val="both"/>
              <w:rPr>
                <w:rFonts w:eastAsia="Times New Roman"/>
              </w:rPr>
            </w:pPr>
            <w:r w:rsidRPr="00717450">
              <w:rPr>
                <w:rFonts w:eastAsia="Times New Roman"/>
              </w:rPr>
              <w:t>Формирование умения осуществлять коллективную деятельность, способность радоваться достижениям в трудовой деятельности других детей.</w:t>
            </w:r>
          </w:p>
          <w:p w:rsidR="00A82B46" w:rsidRPr="00717450" w:rsidRDefault="00A82B46" w:rsidP="000C00D3">
            <w:pPr>
              <w:numPr>
                <w:ilvl w:val="0"/>
                <w:numId w:val="28"/>
              </w:numPr>
              <w:tabs>
                <w:tab w:val="clear" w:pos="720"/>
                <w:tab w:val="num" w:pos="252"/>
              </w:tabs>
              <w:spacing w:line="240" w:lineRule="auto"/>
              <w:ind w:left="252" w:hanging="240"/>
              <w:jc w:val="both"/>
              <w:rPr>
                <w:rFonts w:eastAsia="Times New Roman"/>
              </w:rPr>
            </w:pPr>
            <w:r w:rsidRPr="00717450">
              <w:rPr>
                <w:rFonts w:eastAsia="Times New Roman"/>
              </w:rPr>
              <w:lastRenderedPageBreak/>
              <w:t>Формирование представлений о трудовой деятельности людей (в первую оче</w:t>
            </w:r>
            <w:r w:rsidRPr="00717450">
              <w:rPr>
                <w:rFonts w:eastAsia="Times New Roman"/>
              </w:rPr>
              <w:softHyphen/>
              <w:t>редь с деятельностью членов семьи и близких): о профессиональ</w:t>
            </w:r>
            <w:r w:rsidRPr="00717450">
              <w:rPr>
                <w:rFonts w:eastAsia="Times New Roman"/>
              </w:rPr>
              <w:softHyphen/>
              <w:t>ной деятельности (кто и где работал и работает); о бытовой дея</w:t>
            </w:r>
            <w:r w:rsidRPr="00717450">
              <w:rPr>
                <w:rFonts w:eastAsia="Times New Roman"/>
              </w:rPr>
              <w:softHyphen/>
              <w:t>тельности (домашние дела и их распределение между члена</w:t>
            </w:r>
            <w:r w:rsidRPr="00717450">
              <w:rPr>
                <w:rFonts w:eastAsia="Times New Roman"/>
              </w:rPr>
              <w:softHyphen/>
              <w:t>ми семьи); об увлечениях и хобби.</w:t>
            </w:r>
          </w:p>
        </w:tc>
      </w:tr>
      <w:tr w:rsidR="00A82B46" w:rsidRPr="00717450" w:rsidTr="00E4468B">
        <w:trPr>
          <w:trHeight w:val="231"/>
        </w:trPr>
        <w:tc>
          <w:tcPr>
            <w:tcW w:w="2353" w:type="dxa"/>
            <w:vMerge/>
            <w:tcBorders>
              <w:left w:val="single" w:sz="4" w:space="0" w:color="auto"/>
              <w:bottom w:val="single" w:sz="4" w:space="0" w:color="auto"/>
              <w:right w:val="single" w:sz="4" w:space="0" w:color="auto"/>
            </w:tcBorders>
            <w:shd w:val="clear" w:color="auto" w:fill="auto"/>
          </w:tcPr>
          <w:p w:rsidR="00A82B46" w:rsidRPr="00717450" w:rsidRDefault="00A82B46" w:rsidP="00A82B46">
            <w:pPr>
              <w:spacing w:line="240" w:lineRule="auto"/>
              <w:ind w:left="720" w:firstLine="709"/>
              <w:jc w:val="both"/>
              <w:rPr>
                <w:rFonts w:eastAsia="Times New Roman"/>
                <w:b/>
              </w:rPr>
            </w:pPr>
          </w:p>
        </w:tc>
        <w:tc>
          <w:tcPr>
            <w:tcW w:w="1844" w:type="dxa"/>
            <w:tcBorders>
              <w:left w:val="single" w:sz="4" w:space="0" w:color="auto"/>
              <w:right w:val="single" w:sz="4" w:space="0" w:color="auto"/>
            </w:tcBorders>
            <w:shd w:val="clear" w:color="auto" w:fill="auto"/>
          </w:tcPr>
          <w:p w:rsidR="00A82B46" w:rsidRPr="00717450" w:rsidRDefault="00A82B46" w:rsidP="000C00D3">
            <w:pPr>
              <w:numPr>
                <w:ilvl w:val="0"/>
                <w:numId w:val="25"/>
              </w:numPr>
              <w:tabs>
                <w:tab w:val="num" w:pos="180"/>
              </w:tabs>
              <w:spacing w:line="240" w:lineRule="auto"/>
              <w:jc w:val="both"/>
              <w:rPr>
                <w:rFonts w:eastAsia="Times New Roman"/>
              </w:rPr>
            </w:pPr>
            <w:r w:rsidRPr="00717450">
              <w:rPr>
                <w:rFonts w:eastAsia="Times New Roman"/>
              </w:rPr>
              <w:t>Центр «Безопасность»</w:t>
            </w:r>
          </w:p>
          <w:p w:rsidR="00A82B46" w:rsidRPr="00717450" w:rsidRDefault="00A82B46" w:rsidP="00A82B46">
            <w:pPr>
              <w:tabs>
                <w:tab w:val="num" w:pos="180"/>
              </w:tabs>
              <w:spacing w:line="240" w:lineRule="auto"/>
              <w:ind w:firstLine="709"/>
              <w:jc w:val="both"/>
              <w:rPr>
                <w:rFonts w:eastAsia="Times New Roman"/>
              </w:rPr>
            </w:pPr>
          </w:p>
        </w:tc>
        <w:tc>
          <w:tcPr>
            <w:tcW w:w="11000" w:type="dxa"/>
            <w:tcBorders>
              <w:left w:val="single" w:sz="4" w:space="0" w:color="auto"/>
              <w:right w:val="single" w:sz="4" w:space="0" w:color="auto"/>
            </w:tcBorders>
            <w:shd w:val="clear" w:color="auto" w:fill="auto"/>
          </w:tcPr>
          <w:p w:rsidR="00A82B46" w:rsidRPr="00717450" w:rsidRDefault="00A82B46" w:rsidP="000C00D3">
            <w:pPr>
              <w:numPr>
                <w:ilvl w:val="0"/>
                <w:numId w:val="28"/>
              </w:numPr>
              <w:tabs>
                <w:tab w:val="clear" w:pos="720"/>
                <w:tab w:val="num" w:pos="252"/>
              </w:tabs>
              <w:spacing w:line="240" w:lineRule="auto"/>
              <w:ind w:left="252" w:hanging="240"/>
              <w:jc w:val="both"/>
              <w:rPr>
                <w:rFonts w:eastAsia="Times New Roman"/>
              </w:rPr>
            </w:pPr>
            <w:r w:rsidRPr="00717450">
              <w:rPr>
                <w:rFonts w:eastAsia="Times New Roman"/>
              </w:rPr>
              <w:t>Ознакомление с нормами и правилами безопасности в двигательной деятельности</w:t>
            </w:r>
          </w:p>
          <w:p w:rsidR="00A82B46" w:rsidRPr="00717450" w:rsidRDefault="00A82B46" w:rsidP="000C00D3">
            <w:pPr>
              <w:numPr>
                <w:ilvl w:val="0"/>
                <w:numId w:val="28"/>
              </w:numPr>
              <w:tabs>
                <w:tab w:val="clear" w:pos="720"/>
                <w:tab w:val="num" w:pos="252"/>
              </w:tabs>
              <w:spacing w:line="240" w:lineRule="auto"/>
              <w:ind w:left="252" w:hanging="240"/>
              <w:jc w:val="both"/>
              <w:rPr>
                <w:rFonts w:eastAsia="Times New Roman"/>
              </w:rPr>
            </w:pPr>
            <w:r w:rsidRPr="00717450">
              <w:rPr>
                <w:rFonts w:eastAsia="Times New Roman"/>
              </w:rPr>
              <w:t>Формирование навыка выполнения правил безопасного использования физкультурного оборудования.</w:t>
            </w:r>
          </w:p>
          <w:p w:rsidR="00A82B46" w:rsidRPr="00717450" w:rsidRDefault="00A82B46" w:rsidP="000C00D3">
            <w:pPr>
              <w:numPr>
                <w:ilvl w:val="0"/>
                <w:numId w:val="28"/>
              </w:numPr>
              <w:tabs>
                <w:tab w:val="clear" w:pos="720"/>
                <w:tab w:val="num" w:pos="252"/>
              </w:tabs>
              <w:spacing w:line="240" w:lineRule="auto"/>
              <w:ind w:left="252" w:hanging="240"/>
              <w:jc w:val="both"/>
              <w:rPr>
                <w:rFonts w:eastAsia="Times New Roman"/>
              </w:rPr>
            </w:pPr>
            <w:r w:rsidRPr="00717450">
              <w:rPr>
                <w:rFonts w:eastAsia="Times New Roman"/>
              </w:rPr>
              <w:t>Формирование представлений о важности безопасного поведения, соблюдения необходимых норм и правил в общественных местах, на улице и в транспорте, при действиях с травмоопасными предметами</w:t>
            </w:r>
          </w:p>
        </w:tc>
      </w:tr>
    </w:tbl>
    <w:p w:rsidR="00422A94" w:rsidRPr="00717450" w:rsidRDefault="00422A94" w:rsidP="00C51CAF">
      <w:pPr>
        <w:spacing w:line="240" w:lineRule="auto"/>
        <w:ind w:firstLine="709"/>
        <w:jc w:val="both"/>
        <w:rPr>
          <w:rFonts w:eastAsia="Times New Roman"/>
          <w:bCs/>
        </w:rPr>
      </w:pPr>
    </w:p>
    <w:tbl>
      <w:tblPr>
        <w:tblW w:w="151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97"/>
      </w:tblGrid>
      <w:tr w:rsidR="00A82B46" w:rsidRPr="00717450" w:rsidTr="00E4468B">
        <w:trPr>
          <w:trHeight w:val="316"/>
        </w:trPr>
        <w:tc>
          <w:tcPr>
            <w:tcW w:w="15197" w:type="dxa"/>
            <w:tcBorders>
              <w:top w:val="single" w:sz="4" w:space="0" w:color="auto"/>
              <w:left w:val="single" w:sz="4" w:space="0" w:color="auto"/>
              <w:bottom w:val="single" w:sz="4" w:space="0" w:color="auto"/>
              <w:right w:val="single" w:sz="4" w:space="0" w:color="auto"/>
            </w:tcBorders>
            <w:shd w:val="clear" w:color="auto" w:fill="auto"/>
          </w:tcPr>
          <w:p w:rsidR="00A82B46" w:rsidRPr="00717450" w:rsidRDefault="00A82B46" w:rsidP="00A82B46">
            <w:pPr>
              <w:tabs>
                <w:tab w:val="left" w:pos="1338"/>
              </w:tabs>
              <w:spacing w:line="240" w:lineRule="auto"/>
              <w:ind w:firstLine="709"/>
              <w:rPr>
                <w:rFonts w:eastAsia="Times New Roman"/>
                <w:b/>
              </w:rPr>
            </w:pPr>
            <w:r w:rsidRPr="00717450">
              <w:rPr>
                <w:rFonts w:eastAsia="Times New Roman"/>
                <w:b/>
              </w:rPr>
              <w:t>НАПОЛНЯЕМОСТЬ ЦЕНТРОВ РАЗВИТИЯ ДЕТЕЙ В ГРУППОВЫХ ПОМЕЩЕНИЯХ</w:t>
            </w:r>
          </w:p>
        </w:tc>
      </w:tr>
      <w:tr w:rsidR="00A82B46" w:rsidRPr="00717450" w:rsidTr="00E4468B">
        <w:trPr>
          <w:trHeight w:val="316"/>
        </w:trPr>
        <w:tc>
          <w:tcPr>
            <w:tcW w:w="15197" w:type="dxa"/>
            <w:tcBorders>
              <w:top w:val="single" w:sz="4" w:space="0" w:color="auto"/>
              <w:left w:val="single" w:sz="4" w:space="0" w:color="auto"/>
              <w:bottom w:val="single" w:sz="4" w:space="0" w:color="auto"/>
              <w:right w:val="single" w:sz="4" w:space="0" w:color="auto"/>
            </w:tcBorders>
            <w:shd w:val="clear" w:color="auto" w:fill="auto"/>
          </w:tcPr>
          <w:p w:rsidR="00A82B46" w:rsidRPr="00717450" w:rsidRDefault="00A82B46" w:rsidP="008014E4">
            <w:pPr>
              <w:tabs>
                <w:tab w:val="left" w:pos="1338"/>
              </w:tabs>
              <w:spacing w:line="240" w:lineRule="auto"/>
              <w:ind w:firstLine="709"/>
              <w:rPr>
                <w:rFonts w:eastAsia="Times New Roman"/>
                <w:b/>
              </w:rPr>
            </w:pPr>
            <w:r w:rsidRPr="00717450">
              <w:rPr>
                <w:rFonts w:eastAsia="Times New Roman"/>
                <w:b/>
              </w:rPr>
              <w:t>Познавательное развитие</w:t>
            </w:r>
          </w:p>
        </w:tc>
      </w:tr>
      <w:tr w:rsidR="00A82B46" w:rsidRPr="00717450" w:rsidTr="00E4468B">
        <w:trPr>
          <w:trHeight w:val="376"/>
        </w:trPr>
        <w:tc>
          <w:tcPr>
            <w:tcW w:w="15197" w:type="dxa"/>
            <w:tcBorders>
              <w:top w:val="single" w:sz="4" w:space="0" w:color="auto"/>
              <w:left w:val="single" w:sz="4" w:space="0" w:color="auto"/>
              <w:right w:val="single" w:sz="4" w:space="0" w:color="auto"/>
            </w:tcBorders>
            <w:shd w:val="clear" w:color="auto" w:fill="auto"/>
          </w:tcPr>
          <w:p w:rsidR="00A82B46" w:rsidRPr="00717450" w:rsidRDefault="00A82B46" w:rsidP="00A82B46">
            <w:pPr>
              <w:spacing w:line="240" w:lineRule="auto"/>
              <w:ind w:firstLine="709"/>
              <w:jc w:val="both"/>
              <w:rPr>
                <w:rFonts w:eastAsia="Times New Roman"/>
              </w:rPr>
            </w:pPr>
            <w:r w:rsidRPr="00717450">
              <w:rPr>
                <w:rFonts w:eastAsia="Times New Roman"/>
                <w:b/>
                <w:i/>
              </w:rPr>
              <w:t xml:space="preserve">Наименование </w:t>
            </w:r>
            <w:r w:rsidR="00251E93" w:rsidRPr="00717450">
              <w:rPr>
                <w:rFonts w:eastAsia="Times New Roman"/>
                <w:b/>
                <w:i/>
              </w:rPr>
              <w:t xml:space="preserve">центров: </w:t>
            </w:r>
            <w:r w:rsidR="00251E93" w:rsidRPr="00717450">
              <w:rPr>
                <w:rFonts w:eastAsia="Times New Roman"/>
              </w:rPr>
              <w:t>Центр</w:t>
            </w:r>
            <w:r w:rsidRPr="00717450">
              <w:rPr>
                <w:rFonts w:eastAsia="Times New Roman"/>
              </w:rPr>
              <w:t xml:space="preserve"> «Познания», Центр конструктивной деятельности</w:t>
            </w:r>
          </w:p>
        </w:tc>
      </w:tr>
      <w:tr w:rsidR="00A82B46" w:rsidRPr="00717450" w:rsidTr="00E4468B">
        <w:trPr>
          <w:trHeight w:val="726"/>
        </w:trPr>
        <w:tc>
          <w:tcPr>
            <w:tcW w:w="15197" w:type="dxa"/>
            <w:tcBorders>
              <w:top w:val="single" w:sz="4" w:space="0" w:color="auto"/>
              <w:left w:val="single" w:sz="4" w:space="0" w:color="auto"/>
              <w:right w:val="single" w:sz="4" w:space="0" w:color="auto"/>
            </w:tcBorders>
            <w:shd w:val="clear" w:color="auto" w:fill="auto"/>
          </w:tcPr>
          <w:p w:rsidR="00A82B46" w:rsidRPr="00717450" w:rsidRDefault="00A82B46" w:rsidP="000C00D3">
            <w:pPr>
              <w:numPr>
                <w:ilvl w:val="0"/>
                <w:numId w:val="29"/>
              </w:numPr>
              <w:tabs>
                <w:tab w:val="num" w:pos="447"/>
                <w:tab w:val="left" w:pos="720"/>
              </w:tabs>
              <w:spacing w:line="240" w:lineRule="auto"/>
              <w:ind w:left="0" w:hanging="284"/>
              <w:jc w:val="both"/>
              <w:rPr>
                <w:rFonts w:eastAsia="Times New Roman"/>
              </w:rPr>
            </w:pPr>
            <w:r w:rsidRPr="00717450">
              <w:rPr>
                <w:rFonts w:eastAsia="Times New Roman"/>
              </w:rPr>
              <w:t>Дидактические игры по познавательному развитию. Материалы и оборудование для детского экспериментирования с водой, песком, глиной. Природный материал: шишки, косточки, ракушки, семена клёна. Модели, схемы. Дидактические игры по речевому развитию (по звукопроизношению, лексике и др.). Иллюстрации к скороговоркам, поговоркам, пословицам, загадкам, стихотворениям. Пиктограммы. Наборы разрезных картинок на 4-8 частей. Художественная и познавательна литература. Дидактические игры по познавательному развитию. Картинки-путаницы, картинки-загадки, картинки-перевертыши. Копилка («Подарки осени, весны, зимы, лета»). Настольно-печатные, дидактические игры природоведческого содержания. Природный материал. Календарь наблюдений за состоянием погоды, за растениями, животными. Литература природоведческого содержания (по изучаемой и изученной теме). Книги и иллюстрации о</w:t>
            </w:r>
            <w:r w:rsidR="00DB38BD">
              <w:rPr>
                <w:rFonts w:eastAsia="Times New Roman"/>
              </w:rPr>
              <w:t xml:space="preserve"> </w:t>
            </w:r>
            <w:r w:rsidRPr="00717450">
              <w:rPr>
                <w:rFonts w:eastAsia="Times New Roman"/>
              </w:rPr>
              <w:t>сезонных изменений природы, иллюстрации с животными (дикие и домашние, их детеныши).  Сказки, потешки, стихи о животных, природе (Маршак, Барто и т.д.).  Подборка литературы по сезонам, праздникам, о труде взрослых и детей. Фотоальбомы с фотографиями природы в разное время года, с семейными фотографиями детей группы в разное время года.  Кассеты с записью «голосов природы» (шум ветра, шум моря, шум дождя, пение птиц, голоса животных и т.д.). Цифры на кубиках. Книги по математике о числах первого десятка. Числовой фриз. Счёты. Настольно-печатные игры математического содержания.</w:t>
            </w:r>
          </w:p>
          <w:p w:rsidR="00A82B46" w:rsidRPr="00717450" w:rsidRDefault="00A82B46" w:rsidP="000C00D3">
            <w:pPr>
              <w:numPr>
                <w:ilvl w:val="0"/>
                <w:numId w:val="29"/>
              </w:numPr>
              <w:tabs>
                <w:tab w:val="num" w:pos="447"/>
                <w:tab w:val="left" w:pos="720"/>
              </w:tabs>
              <w:spacing w:line="240" w:lineRule="auto"/>
              <w:ind w:left="0" w:hanging="284"/>
              <w:jc w:val="both"/>
              <w:rPr>
                <w:rFonts w:eastAsia="Times New Roman"/>
              </w:rPr>
            </w:pPr>
            <w:r w:rsidRPr="00717450">
              <w:rPr>
                <w:rFonts w:eastAsia="Times New Roman"/>
              </w:rPr>
              <w:t>Коллективная аппликация «Город цветных человечков (жёлтый, синий, красный, белый, чёрный)»; «Домашние и дикие животные», «Транспорт», «Овощи и фрукты» и др.). Дидактические игрушки (пирамидки, цилиндры, формы - вкладыши, матрёшки). Звучащие игрушки-заместители (маленькие пластиковые коробочки из-под фотопленки, киндер-сюрпризов и т.д. с различными наполнителями – горохом, фасолью, пшеном и пр.). Книжки – раскладушки «Узнай по голосу» или крупные предметные картинки с изображениями животных и птиц. Книжки-раскладушки «Что это?» или крупные предметные картинки с изображениями звучащих игрушек и предметов. Лото «Цвета» с простыми картинками и изображениями геометрических фигур, окрашенных в четыре основных цвета (красный, желтый, зеленый, синий), лото «Цветной фон». Рамки – вкладыши для раскладывания предметов по размеру. Игра «Раскрась картинку» (закрашивание изображения определенным цветом). Комплект геометрических фигур разных размеров, окрашенных в основные цвета. Предметы и изображения предметов различной геометрической формы, геометрические вкладыши. Объемные геометрические формы (кубы, шары разного размера и основных цветов). Трафареты-обводки (геометрические фигуры). Разнообразный счетный материал (предметные картинки, мелкие игрушки и предметы, природный материал), счетные палочки. Счетный материал (игрушки, мелкие предметы, природный материал, предметные картинки). Комплекты цифр и наборы геометрических фигур для магнитной доски и коврографа. Логико-</w:t>
            </w:r>
            <w:r w:rsidR="00251E93" w:rsidRPr="00717450">
              <w:rPr>
                <w:rFonts w:eastAsia="Times New Roman"/>
              </w:rPr>
              <w:t>математические игры</w:t>
            </w:r>
            <w:r w:rsidRPr="00717450">
              <w:rPr>
                <w:rFonts w:eastAsia="Times New Roman"/>
              </w:rPr>
              <w:t xml:space="preserve"> типа «Сложи узор», «Геометрический паровозик», «Геометрическая мозаика» «Кубики </w:t>
            </w:r>
            <w:r w:rsidRPr="00717450">
              <w:rPr>
                <w:rFonts w:eastAsia="Times New Roman"/>
              </w:rPr>
              <w:lastRenderedPageBreak/>
              <w:t>для всех», «Сложи квадрат», «Соты», «Крестики</w:t>
            </w:r>
            <w:r w:rsidR="00251E93" w:rsidRPr="00717450">
              <w:rPr>
                <w:rFonts w:eastAsia="Times New Roman"/>
              </w:rPr>
              <w:t>», «</w:t>
            </w:r>
            <w:r w:rsidRPr="00717450">
              <w:rPr>
                <w:rFonts w:eastAsia="Times New Roman"/>
              </w:rPr>
              <w:t>Найди пару», «Составь картинку», «Найди и назови», «Шнур-затейник», «Кораблик Плюх-плюх» и др. Предметные картинки с изображением разного количества предметов, игрушек, животных, разного размера, цвета и т.д. Стихи, рассказы, сказки, в которых присутствуют числа. Иллюстрации и картинки по времена года, частям суток. Книги, иллюстрации с изображением деятельности детей и взрослых в разное время суток и время года. Разрезные картинки. Картинки-задания типа «Найди отличие», «Чем похожи». Бросовый материал: чурбачки, цилиндры, кубики, брусочки. Всевозможные конструкторы: деревянный, металлический.</w:t>
            </w:r>
          </w:p>
          <w:p w:rsidR="00A82B46" w:rsidRPr="00717450" w:rsidRDefault="00A82B46" w:rsidP="000C00D3">
            <w:pPr>
              <w:numPr>
                <w:ilvl w:val="0"/>
                <w:numId w:val="29"/>
              </w:numPr>
              <w:tabs>
                <w:tab w:val="num" w:pos="447"/>
                <w:tab w:val="left" w:pos="720"/>
              </w:tabs>
              <w:spacing w:line="240" w:lineRule="auto"/>
              <w:ind w:left="0" w:hanging="284"/>
              <w:jc w:val="both"/>
              <w:rPr>
                <w:rFonts w:eastAsia="Times New Roman"/>
              </w:rPr>
            </w:pPr>
            <w:r w:rsidRPr="00717450">
              <w:rPr>
                <w:rFonts w:eastAsia="Times New Roman"/>
              </w:rPr>
              <w:t xml:space="preserve">Пластмассовые и металлические конструкторы. Строительный материал крупный и мелкий. Мягкие модули. Всевозможные конструкторы: </w:t>
            </w:r>
            <w:r w:rsidR="00251E93" w:rsidRPr="00717450">
              <w:rPr>
                <w:rFonts w:eastAsia="Times New Roman"/>
              </w:rPr>
              <w:t>деревянный, пластмассовый</w:t>
            </w:r>
            <w:r w:rsidRPr="00717450">
              <w:rPr>
                <w:rFonts w:eastAsia="Times New Roman"/>
              </w:rPr>
              <w:t>, металлический. Образцы. Мелкие игрушки. Наборы строителя разного цвета и размера (большой, маленький). Деревянный строитель с объемными геометрическими телами (цилиндры, призмы и т.д.). Строительный конструктор с блоками крупного, среднего и мелкого размера. Нетрадиционный строительный материал. Небольшие игрушки для обыгрывания построек. Транспорт (крупный, средний, мелкий) из различных материалов. Схемы построек и «алгоритмы» их выполнения.</w:t>
            </w:r>
          </w:p>
          <w:p w:rsidR="00422A94" w:rsidRPr="00717450" w:rsidRDefault="00422A94" w:rsidP="000C00D3">
            <w:pPr>
              <w:numPr>
                <w:ilvl w:val="0"/>
                <w:numId w:val="29"/>
              </w:numPr>
              <w:tabs>
                <w:tab w:val="num" w:pos="447"/>
                <w:tab w:val="left" w:pos="720"/>
              </w:tabs>
              <w:spacing w:line="240" w:lineRule="auto"/>
              <w:ind w:left="0" w:hanging="284"/>
              <w:jc w:val="both"/>
              <w:rPr>
                <w:rFonts w:eastAsia="Times New Roman"/>
              </w:rPr>
            </w:pPr>
          </w:p>
        </w:tc>
      </w:tr>
      <w:tr w:rsidR="00A82B46" w:rsidRPr="00717450" w:rsidTr="00E4468B">
        <w:trPr>
          <w:trHeight w:val="165"/>
        </w:trPr>
        <w:tc>
          <w:tcPr>
            <w:tcW w:w="15197" w:type="dxa"/>
            <w:tcBorders>
              <w:top w:val="single" w:sz="4" w:space="0" w:color="auto"/>
              <w:left w:val="single" w:sz="4" w:space="0" w:color="auto"/>
              <w:right w:val="single" w:sz="4" w:space="0" w:color="auto"/>
            </w:tcBorders>
            <w:shd w:val="clear" w:color="auto" w:fill="auto"/>
          </w:tcPr>
          <w:p w:rsidR="00A82B46" w:rsidRPr="00717450" w:rsidRDefault="00A82B46" w:rsidP="008014E4">
            <w:pPr>
              <w:spacing w:line="240" w:lineRule="auto"/>
              <w:ind w:firstLine="709"/>
              <w:rPr>
                <w:rFonts w:eastAsia="Times New Roman"/>
                <w:b/>
              </w:rPr>
            </w:pPr>
            <w:r w:rsidRPr="00717450">
              <w:rPr>
                <w:rFonts w:eastAsia="Times New Roman"/>
                <w:b/>
                <w:i/>
              </w:rPr>
              <w:lastRenderedPageBreak/>
              <w:t>Речевое развитие</w:t>
            </w:r>
          </w:p>
        </w:tc>
      </w:tr>
      <w:tr w:rsidR="00A82B46" w:rsidRPr="00717450" w:rsidTr="00E4468B">
        <w:trPr>
          <w:trHeight w:val="296"/>
        </w:trPr>
        <w:tc>
          <w:tcPr>
            <w:tcW w:w="15197" w:type="dxa"/>
            <w:tcBorders>
              <w:top w:val="single" w:sz="4" w:space="0" w:color="auto"/>
              <w:left w:val="single" w:sz="4" w:space="0" w:color="auto"/>
              <w:right w:val="single" w:sz="4" w:space="0" w:color="auto"/>
            </w:tcBorders>
            <w:shd w:val="clear" w:color="auto" w:fill="auto"/>
          </w:tcPr>
          <w:p w:rsidR="00A82B46" w:rsidRPr="00717450" w:rsidRDefault="00A82B46" w:rsidP="000C00D3">
            <w:pPr>
              <w:numPr>
                <w:ilvl w:val="0"/>
                <w:numId w:val="29"/>
              </w:numPr>
              <w:tabs>
                <w:tab w:val="num" w:pos="447"/>
                <w:tab w:val="left" w:pos="720"/>
              </w:tabs>
              <w:spacing w:line="240" w:lineRule="auto"/>
              <w:ind w:left="0" w:hanging="284"/>
              <w:jc w:val="both"/>
              <w:rPr>
                <w:rFonts w:eastAsia="Times New Roman"/>
                <w:bCs/>
                <w:color w:val="000000"/>
              </w:rPr>
            </w:pPr>
            <w:r w:rsidRPr="00717450">
              <w:rPr>
                <w:rFonts w:eastAsia="Times New Roman"/>
                <w:b/>
                <w:i/>
              </w:rPr>
              <w:t>Наименование центра</w:t>
            </w:r>
            <w:r w:rsidRPr="00717450">
              <w:rPr>
                <w:rFonts w:eastAsia="Times New Roman"/>
              </w:rPr>
              <w:t xml:space="preserve"> Центр «Здравствуй, книжка»; Центр речевого развития</w:t>
            </w:r>
          </w:p>
        </w:tc>
      </w:tr>
      <w:tr w:rsidR="00A82B46" w:rsidRPr="00717450" w:rsidTr="00E4468B">
        <w:trPr>
          <w:trHeight w:val="1699"/>
        </w:trPr>
        <w:tc>
          <w:tcPr>
            <w:tcW w:w="15197" w:type="dxa"/>
            <w:tcBorders>
              <w:left w:val="single" w:sz="4" w:space="0" w:color="auto"/>
              <w:right w:val="single" w:sz="4" w:space="0" w:color="auto"/>
            </w:tcBorders>
            <w:shd w:val="clear" w:color="auto" w:fill="auto"/>
          </w:tcPr>
          <w:p w:rsidR="00A82B46" w:rsidRPr="00717450" w:rsidRDefault="00A82B46" w:rsidP="000C00D3">
            <w:pPr>
              <w:numPr>
                <w:ilvl w:val="0"/>
                <w:numId w:val="29"/>
              </w:numPr>
              <w:tabs>
                <w:tab w:val="num" w:pos="447"/>
                <w:tab w:val="left" w:pos="720"/>
              </w:tabs>
              <w:spacing w:line="240" w:lineRule="auto"/>
              <w:ind w:left="0" w:hanging="284"/>
              <w:jc w:val="both"/>
              <w:rPr>
                <w:rFonts w:eastAsia="Times New Roman"/>
              </w:rPr>
            </w:pPr>
            <w:r w:rsidRPr="00717450">
              <w:rPr>
                <w:rFonts w:eastAsia="Times New Roman"/>
              </w:rPr>
              <w:t xml:space="preserve">Пособия для развития мелкой моторики рук. Пособия на поддувание. Дидактические игры по </w:t>
            </w:r>
            <w:r w:rsidR="00251E93" w:rsidRPr="00717450">
              <w:rPr>
                <w:rFonts w:eastAsia="Times New Roman"/>
              </w:rPr>
              <w:t>речевому развитию</w:t>
            </w:r>
            <w:r w:rsidRPr="00717450">
              <w:rPr>
                <w:rFonts w:eastAsia="Times New Roman"/>
              </w:rPr>
              <w:t xml:space="preserve"> (по звукопроизношению, лексике, развитию связной речи). Подбор дидактических игр, иллюстраций о животном и растительном мире, о человеке, о предметном мире. Иллюстрации к скороговоркам, поговоркам, пословицам, загадкам, стихотворениям. Подбор книг, игр, иллюстраций о видовых и родовых понятиях, об общественных праздниках. Наличие разнообразных пособий на выработку правильной воздушной струи. Различные виды театров: настольный, фланелеграф, театр варежек, пальчиковый театр и др. Игры типа «Чудесный мешочек», тактильные дощечки, пособия для развития слухового внимания (наполнены разными крупами, орехами и т.д.). Картотека пальчиковых игр. Театр на прищепках. Игры для развития мелкой и крупной моторики. Игры для развития дыхания, артикуляционного аппарата. Массажные мячики, щетки. Занимательные игрушки для развития тактильных ощущений (плоскостные фигурки животных с различными поверхностями – меховой, бархатной и т.д., «Тактильные кубики», «тактильные коврики» и т.д.). «Волшебный мешочек» с мелкими деревянными игрушками или пластиковыми фигурками животных. Дидактические игры «Сложи картинку» (из 4 кубиков), пазлы (на 10 – 15 элементов), шнуровки и вкладыши с изображением различных животных и их детенышей, предметов и игрушек разного цвета и размера.</w:t>
            </w:r>
          </w:p>
        </w:tc>
      </w:tr>
      <w:tr w:rsidR="00A82B46" w:rsidRPr="00717450" w:rsidTr="00E4468B">
        <w:trPr>
          <w:trHeight w:val="2220"/>
        </w:trPr>
        <w:tc>
          <w:tcPr>
            <w:tcW w:w="15197" w:type="dxa"/>
            <w:tcBorders>
              <w:left w:val="single" w:sz="4" w:space="0" w:color="auto"/>
              <w:right w:val="single" w:sz="4" w:space="0" w:color="auto"/>
            </w:tcBorders>
            <w:shd w:val="clear" w:color="auto" w:fill="auto"/>
          </w:tcPr>
          <w:p w:rsidR="00A82B46" w:rsidRPr="00717450" w:rsidRDefault="00A82B46" w:rsidP="000C00D3">
            <w:pPr>
              <w:numPr>
                <w:ilvl w:val="0"/>
                <w:numId w:val="29"/>
              </w:numPr>
              <w:tabs>
                <w:tab w:val="num" w:pos="447"/>
                <w:tab w:val="left" w:pos="720"/>
              </w:tabs>
              <w:spacing w:line="240" w:lineRule="auto"/>
              <w:ind w:left="0" w:hanging="284"/>
              <w:jc w:val="both"/>
              <w:rPr>
                <w:rFonts w:eastAsia="Times New Roman"/>
              </w:rPr>
            </w:pPr>
            <w:r w:rsidRPr="00717450">
              <w:rPr>
                <w:rFonts w:eastAsia="Times New Roman"/>
              </w:rPr>
              <w:t>Портреты писателей. Подбор художественной литературы по жанрам. Книжный уголок: книжки-малышки, сказки, песенки, потешки, загадки, считалки; рассказы в картинках, книги писателей и поэтов. Портреты писателей. Подбор художественной литературы по жанрам, тематике соответствующей перспективному (тематическому) плану. Дидактические игры. Иллюстрации.</w:t>
            </w:r>
          </w:p>
          <w:p w:rsidR="00A82B46" w:rsidRPr="00717450" w:rsidRDefault="00A82B46" w:rsidP="000C00D3">
            <w:pPr>
              <w:numPr>
                <w:ilvl w:val="0"/>
                <w:numId w:val="29"/>
              </w:numPr>
              <w:tabs>
                <w:tab w:val="num" w:pos="447"/>
                <w:tab w:val="left" w:pos="720"/>
              </w:tabs>
              <w:spacing w:line="240" w:lineRule="auto"/>
              <w:ind w:left="0" w:hanging="284"/>
              <w:jc w:val="both"/>
              <w:rPr>
                <w:rFonts w:eastAsia="Times New Roman"/>
              </w:rPr>
            </w:pPr>
            <w:r w:rsidRPr="00717450">
              <w:rPr>
                <w:rFonts w:eastAsia="Times New Roman"/>
              </w:rPr>
              <w:t>Произведения художественной литературы по программе. Познавательная литература. Любимые книжки детей. Книжки-игрушки.</w:t>
            </w:r>
          </w:p>
          <w:p w:rsidR="00A82B46" w:rsidRPr="00717450" w:rsidRDefault="00A82B46" w:rsidP="000C00D3">
            <w:pPr>
              <w:numPr>
                <w:ilvl w:val="0"/>
                <w:numId w:val="29"/>
              </w:numPr>
              <w:tabs>
                <w:tab w:val="num" w:pos="447"/>
                <w:tab w:val="left" w:pos="720"/>
              </w:tabs>
              <w:spacing w:line="240" w:lineRule="auto"/>
              <w:ind w:left="0" w:hanging="284"/>
              <w:jc w:val="both"/>
              <w:rPr>
                <w:rFonts w:eastAsia="Times New Roman"/>
              </w:rPr>
            </w:pPr>
            <w:r w:rsidRPr="00717450">
              <w:rPr>
                <w:rFonts w:eastAsia="Times New Roman"/>
              </w:rPr>
              <w:t xml:space="preserve">Книжки-картинки. Отдельные картинки с изображением предметов и несложных сюжетов. Энциклопедии типа «Что такое? Кто такой?». 2 постоянно сменяемых детских журнала. Книжки малышки с произведениями   малых </w:t>
            </w:r>
            <w:r w:rsidR="00251E93" w:rsidRPr="00717450">
              <w:rPr>
                <w:rFonts w:eastAsia="Times New Roman"/>
              </w:rPr>
              <w:t>фольклорных форм</w:t>
            </w:r>
            <w:r w:rsidRPr="00717450">
              <w:rPr>
                <w:rFonts w:eastAsia="Times New Roman"/>
              </w:rPr>
              <w:t xml:space="preserve">. Книжки-раскраски по изучаемым темам. Книжки – самоделки. </w:t>
            </w:r>
            <w:r w:rsidR="00251E93" w:rsidRPr="00717450">
              <w:rPr>
                <w:rFonts w:eastAsia="Times New Roman"/>
              </w:rPr>
              <w:t>Диски</w:t>
            </w:r>
            <w:r w:rsidRPr="00717450">
              <w:rPr>
                <w:rFonts w:eastAsia="Times New Roman"/>
              </w:rPr>
              <w:t xml:space="preserve"> с записью литературных произведений по программе и любимых детьми произведений. Открытки, иллюстрации с изображениями сюжетов из любимых сказок художников.</w:t>
            </w:r>
          </w:p>
          <w:p w:rsidR="00422A94" w:rsidRPr="00717450" w:rsidRDefault="00422A94" w:rsidP="000C00D3">
            <w:pPr>
              <w:numPr>
                <w:ilvl w:val="0"/>
                <w:numId w:val="29"/>
              </w:numPr>
              <w:tabs>
                <w:tab w:val="num" w:pos="447"/>
                <w:tab w:val="left" w:pos="720"/>
              </w:tabs>
              <w:spacing w:line="240" w:lineRule="auto"/>
              <w:ind w:left="0" w:hanging="284"/>
              <w:jc w:val="both"/>
              <w:rPr>
                <w:rFonts w:eastAsia="Times New Roman"/>
              </w:rPr>
            </w:pPr>
          </w:p>
        </w:tc>
      </w:tr>
      <w:tr w:rsidR="00A82B46" w:rsidRPr="00717450" w:rsidTr="00E4468B">
        <w:trPr>
          <w:trHeight w:val="341"/>
        </w:trPr>
        <w:tc>
          <w:tcPr>
            <w:tcW w:w="15197" w:type="dxa"/>
            <w:tcBorders>
              <w:top w:val="single" w:sz="4" w:space="0" w:color="auto"/>
              <w:left w:val="single" w:sz="4" w:space="0" w:color="auto"/>
              <w:bottom w:val="single" w:sz="4" w:space="0" w:color="auto"/>
              <w:right w:val="single" w:sz="4" w:space="0" w:color="auto"/>
            </w:tcBorders>
            <w:shd w:val="clear" w:color="auto" w:fill="auto"/>
          </w:tcPr>
          <w:p w:rsidR="00A82B46" w:rsidRPr="00717450" w:rsidRDefault="00A82B46" w:rsidP="008014E4">
            <w:pPr>
              <w:spacing w:line="240" w:lineRule="auto"/>
              <w:ind w:firstLine="709"/>
              <w:rPr>
                <w:rFonts w:eastAsia="Times New Roman"/>
              </w:rPr>
            </w:pPr>
            <w:r w:rsidRPr="00717450">
              <w:rPr>
                <w:rFonts w:eastAsia="Times New Roman"/>
                <w:b/>
              </w:rPr>
              <w:t>Физическое развитие</w:t>
            </w:r>
          </w:p>
        </w:tc>
      </w:tr>
      <w:tr w:rsidR="00A82B46" w:rsidRPr="00717450" w:rsidTr="00E4468B">
        <w:trPr>
          <w:trHeight w:val="341"/>
        </w:trPr>
        <w:tc>
          <w:tcPr>
            <w:tcW w:w="15197" w:type="dxa"/>
            <w:tcBorders>
              <w:top w:val="single" w:sz="4" w:space="0" w:color="auto"/>
              <w:left w:val="single" w:sz="4" w:space="0" w:color="auto"/>
              <w:bottom w:val="single" w:sz="4" w:space="0" w:color="auto"/>
              <w:right w:val="single" w:sz="4" w:space="0" w:color="auto"/>
            </w:tcBorders>
            <w:shd w:val="clear" w:color="auto" w:fill="auto"/>
          </w:tcPr>
          <w:p w:rsidR="00A82B46" w:rsidRPr="00717450" w:rsidRDefault="00A82B46" w:rsidP="00A82B46">
            <w:pPr>
              <w:spacing w:line="240" w:lineRule="auto"/>
              <w:ind w:firstLine="709"/>
              <w:jc w:val="both"/>
              <w:rPr>
                <w:rFonts w:eastAsia="Times New Roman"/>
                <w:b/>
              </w:rPr>
            </w:pPr>
            <w:r w:rsidRPr="00717450">
              <w:rPr>
                <w:rFonts w:eastAsia="Times New Roman"/>
                <w:b/>
                <w:i/>
              </w:rPr>
              <w:lastRenderedPageBreak/>
              <w:t>Наименование центра</w:t>
            </w:r>
            <w:r w:rsidRPr="00717450">
              <w:rPr>
                <w:rFonts w:eastAsia="Times New Roman"/>
              </w:rPr>
              <w:t xml:space="preserve"> «Центр физической культуры и сохранения здоровья ребенка»</w:t>
            </w:r>
          </w:p>
        </w:tc>
      </w:tr>
      <w:tr w:rsidR="00A82B46" w:rsidRPr="00717450" w:rsidTr="00E4468B">
        <w:trPr>
          <w:trHeight w:val="440"/>
        </w:trPr>
        <w:tc>
          <w:tcPr>
            <w:tcW w:w="15197" w:type="dxa"/>
            <w:tcBorders>
              <w:top w:val="single" w:sz="4" w:space="0" w:color="auto"/>
              <w:left w:val="single" w:sz="4" w:space="0" w:color="auto"/>
              <w:right w:val="single" w:sz="4" w:space="0" w:color="auto"/>
            </w:tcBorders>
            <w:shd w:val="clear" w:color="auto" w:fill="auto"/>
          </w:tcPr>
          <w:p w:rsidR="00A82B46" w:rsidRPr="00717450" w:rsidRDefault="00A82B46" w:rsidP="000C00D3">
            <w:pPr>
              <w:numPr>
                <w:ilvl w:val="0"/>
                <w:numId w:val="29"/>
              </w:numPr>
              <w:tabs>
                <w:tab w:val="num" w:pos="447"/>
                <w:tab w:val="left" w:pos="720"/>
              </w:tabs>
              <w:spacing w:line="240" w:lineRule="auto"/>
              <w:ind w:left="0" w:hanging="284"/>
              <w:jc w:val="both"/>
              <w:rPr>
                <w:rFonts w:eastAsia="Times New Roman"/>
              </w:rPr>
            </w:pPr>
            <w:r w:rsidRPr="00717450">
              <w:rPr>
                <w:rFonts w:eastAsia="Times New Roman"/>
              </w:rPr>
              <w:t>Иллюстрации, картинки по гигиене. Сборники с потешками, стихами о культурно – гигиенических навыках. Настольно-печатные игры типа лото с картинками, изображающими предметы для содержания тела в чистоте. Аудио – сборники с музыкальными сказками, стихами на тему «Мои помощники». Плакат «Что мы делаем в разное время дня» (режимные моменты, культурно – гигиенические навыки). Плакат «Что мы делаем в разное время дня» (режимные моменты, культурно – гигиенические навыки).</w:t>
            </w:r>
          </w:p>
          <w:p w:rsidR="00422A94" w:rsidRPr="00717450" w:rsidRDefault="00A82B46" w:rsidP="000C00D3">
            <w:pPr>
              <w:numPr>
                <w:ilvl w:val="0"/>
                <w:numId w:val="29"/>
              </w:numPr>
              <w:tabs>
                <w:tab w:val="num" w:pos="447"/>
                <w:tab w:val="left" w:pos="720"/>
              </w:tabs>
              <w:spacing w:line="240" w:lineRule="auto"/>
              <w:ind w:left="0" w:hanging="284"/>
              <w:jc w:val="both"/>
              <w:rPr>
                <w:rFonts w:eastAsia="Times New Roman"/>
              </w:rPr>
            </w:pPr>
            <w:r w:rsidRPr="00717450">
              <w:rPr>
                <w:rFonts w:eastAsia="Times New Roman"/>
              </w:rPr>
              <w:t>Мягкие модули. Спортивный инвентарь: мячи, скакалки, султанчики, кегли, обручи и др. Предметное оснащение для самостоятельной двигательной деятельности. Для релаксации детей – многофункциональные мягкие модули. Для укрепления здоровья детей – корригирующие дорожки для профилактики плоскостопия. Кубики маленькие и средние. Короткие скакалки. Мячи всех размеров. Обручи. Вертушки. Модульные конструкции для подлезания, перелезания, пролезания. Атрибуты для подвижных игр (шапочки, маски). Ленты, флажки (основных цветов). Массажные коврики и ребристые дорожки. Кольцеброс.  Гимнастические палки. Ленты разных цветов на кольцах. Кегли. Флажки разных цветов. Мишени на ковролиновой основе с набором мячиков на «липучке» (дартс). Книги, альбомы по валеологии, гигиене, основам безопасности жизнедеятельности. Альбомы о видах спорта (по сезону), знаменитых спортсменах. Книги, энциклопедии, альбомы о красоте физически развитого человека. Дидактические игры о спорте, основам безопасности жизнедеятельности. Плакаты, макеты, пособия валеологического содержания. Альбомы «Грибы», «Лечебные травы», «Ядовитые растения». Художественная и познавательная литература о сохранении здоровья. Картотека пословиц и поговорок.</w:t>
            </w:r>
          </w:p>
        </w:tc>
      </w:tr>
      <w:tr w:rsidR="00A82B46" w:rsidRPr="00717450" w:rsidTr="00E4468B">
        <w:trPr>
          <w:trHeight w:val="346"/>
        </w:trPr>
        <w:tc>
          <w:tcPr>
            <w:tcW w:w="15197" w:type="dxa"/>
            <w:tcBorders>
              <w:top w:val="single" w:sz="4" w:space="0" w:color="auto"/>
              <w:left w:val="single" w:sz="4" w:space="0" w:color="auto"/>
              <w:right w:val="single" w:sz="4" w:space="0" w:color="auto"/>
            </w:tcBorders>
            <w:shd w:val="clear" w:color="auto" w:fill="auto"/>
          </w:tcPr>
          <w:p w:rsidR="00A82B46" w:rsidRPr="00717450" w:rsidRDefault="00A82B46" w:rsidP="008014E4">
            <w:pPr>
              <w:spacing w:line="240" w:lineRule="auto"/>
              <w:ind w:firstLine="709"/>
              <w:rPr>
                <w:rFonts w:eastAsia="Times New Roman"/>
              </w:rPr>
            </w:pPr>
            <w:r w:rsidRPr="00717450">
              <w:rPr>
                <w:rFonts w:eastAsia="Times New Roman"/>
                <w:b/>
              </w:rPr>
              <w:t>Художественно-эстетическое развитие</w:t>
            </w:r>
          </w:p>
        </w:tc>
      </w:tr>
      <w:tr w:rsidR="00A82B46" w:rsidRPr="00717450" w:rsidTr="00E4468B">
        <w:trPr>
          <w:trHeight w:val="401"/>
        </w:trPr>
        <w:tc>
          <w:tcPr>
            <w:tcW w:w="15197" w:type="dxa"/>
            <w:tcBorders>
              <w:top w:val="single" w:sz="4" w:space="0" w:color="auto"/>
              <w:left w:val="single" w:sz="4" w:space="0" w:color="auto"/>
              <w:right w:val="single" w:sz="4" w:space="0" w:color="auto"/>
            </w:tcBorders>
            <w:shd w:val="clear" w:color="auto" w:fill="auto"/>
          </w:tcPr>
          <w:p w:rsidR="00A82B46" w:rsidRPr="00717450" w:rsidRDefault="00A82B46" w:rsidP="00A82B46">
            <w:pPr>
              <w:tabs>
                <w:tab w:val="left" w:pos="1338"/>
              </w:tabs>
              <w:spacing w:line="240" w:lineRule="auto"/>
              <w:ind w:firstLine="709"/>
              <w:jc w:val="both"/>
              <w:rPr>
                <w:rFonts w:eastAsia="Times New Roman"/>
              </w:rPr>
            </w:pPr>
            <w:r w:rsidRPr="00717450">
              <w:rPr>
                <w:rFonts w:eastAsia="Times New Roman"/>
                <w:b/>
                <w:i/>
              </w:rPr>
              <w:t>Наименование центра: «</w:t>
            </w:r>
            <w:r w:rsidRPr="00717450">
              <w:rPr>
                <w:rFonts w:eastAsia="Times New Roman"/>
              </w:rPr>
              <w:t>Центр музыкально-изобразительной деятельности»</w:t>
            </w:r>
          </w:p>
        </w:tc>
      </w:tr>
      <w:tr w:rsidR="00A82B46" w:rsidRPr="00717450" w:rsidTr="00E4468B">
        <w:trPr>
          <w:trHeight w:val="441"/>
        </w:trPr>
        <w:tc>
          <w:tcPr>
            <w:tcW w:w="15197" w:type="dxa"/>
            <w:tcBorders>
              <w:top w:val="single" w:sz="4" w:space="0" w:color="auto"/>
              <w:left w:val="single" w:sz="4" w:space="0" w:color="auto"/>
              <w:right w:val="single" w:sz="4" w:space="0" w:color="auto"/>
            </w:tcBorders>
            <w:shd w:val="clear" w:color="auto" w:fill="auto"/>
          </w:tcPr>
          <w:p w:rsidR="00A82B46" w:rsidRPr="00717450" w:rsidRDefault="00A82B46" w:rsidP="000C00D3">
            <w:pPr>
              <w:numPr>
                <w:ilvl w:val="0"/>
                <w:numId w:val="29"/>
              </w:numPr>
              <w:tabs>
                <w:tab w:val="num" w:pos="447"/>
                <w:tab w:val="left" w:pos="720"/>
              </w:tabs>
              <w:spacing w:line="240" w:lineRule="auto"/>
              <w:ind w:left="0" w:hanging="284"/>
              <w:jc w:val="both"/>
              <w:rPr>
                <w:rFonts w:eastAsia="Times New Roman"/>
              </w:rPr>
            </w:pPr>
            <w:r w:rsidRPr="00717450">
              <w:rPr>
                <w:rFonts w:eastAsia="Times New Roman"/>
              </w:rPr>
              <w:t>Наличие демонстрационного материала по ознакомлению детей с разными видами и жанрами искусства, народно-декоративного и прикладного творчества.</w:t>
            </w:r>
          </w:p>
          <w:p w:rsidR="00A82B46" w:rsidRPr="00717450" w:rsidRDefault="00A82B46" w:rsidP="000C00D3">
            <w:pPr>
              <w:numPr>
                <w:ilvl w:val="0"/>
                <w:numId w:val="29"/>
              </w:numPr>
              <w:tabs>
                <w:tab w:val="num" w:pos="447"/>
                <w:tab w:val="left" w:pos="720"/>
              </w:tabs>
              <w:spacing w:line="240" w:lineRule="auto"/>
              <w:ind w:left="0" w:hanging="284"/>
              <w:jc w:val="both"/>
              <w:rPr>
                <w:rFonts w:eastAsia="Times New Roman"/>
              </w:rPr>
            </w:pPr>
            <w:r w:rsidRPr="00717450">
              <w:rPr>
                <w:rFonts w:eastAsia="Times New Roman"/>
              </w:rPr>
              <w:t xml:space="preserve">Наличие образцов рисования, лепки, вырезания. Детские рисунки. Мольберт. Тематические выставки всей </w:t>
            </w:r>
            <w:r w:rsidR="00251E93" w:rsidRPr="00717450">
              <w:rPr>
                <w:rFonts w:eastAsia="Times New Roman"/>
              </w:rPr>
              <w:t>группы, коллективные</w:t>
            </w:r>
            <w:r w:rsidRPr="00717450">
              <w:rPr>
                <w:rFonts w:eastAsia="Times New Roman"/>
              </w:rPr>
              <w:t xml:space="preserve"> панно.  Наличие картин дляоформления интерьера группы. Наличие образцов (игрушки, бытовые предметы, предметы народных промыслов). Использование детских работ (рисунков, аппликации, конструирование из бумаги, природного и бросового материала) в оформлении интерьера группы. Материалы и инструменты для изобразительной деятельности и ручного труда: краски, кисточки, штампы, пластилин, стеки, палитра, бумага разных размеров, вата, поролон, текстильный материал, проволока, клей, ножницы. Познавательная и художественная литература. Обводки, трафареты с предметным изображением, геометрическими фигурами.</w:t>
            </w:r>
          </w:p>
          <w:p w:rsidR="00A82B46" w:rsidRPr="00717450" w:rsidRDefault="00A82B46" w:rsidP="000C00D3">
            <w:pPr>
              <w:numPr>
                <w:ilvl w:val="0"/>
                <w:numId w:val="29"/>
              </w:numPr>
              <w:tabs>
                <w:tab w:val="num" w:pos="447"/>
                <w:tab w:val="left" w:pos="720"/>
              </w:tabs>
              <w:spacing w:line="240" w:lineRule="auto"/>
              <w:ind w:left="0" w:hanging="284"/>
              <w:jc w:val="both"/>
              <w:rPr>
                <w:rFonts w:eastAsia="Times New Roman"/>
              </w:rPr>
            </w:pPr>
            <w:r w:rsidRPr="00717450">
              <w:rPr>
                <w:rFonts w:eastAsia="Times New Roman"/>
              </w:rPr>
              <w:t xml:space="preserve">Раскраски с разным количеством (размером) предметов, животных (один – много, длинный – короткий и т.д.). Материал для нетрадиционного рисования разной формы и размера (круглые печатки, квадратные штампы и т.д.). Основы для свободного рисования разной формы: круги, квадраты, треугольники. Восковые и акварельные мелки, цветной мел. Фломастеры. Гуашевые краски и кисти. Цветные карандаши. Пластилин. Палочки, стеки, клише, поролон, печатки, трафареты и обводки по лексическим темам. Рулон обоев для коллективного рисования.  Раскраски. Образцы декоративно-прикладного искусства (по </w:t>
            </w:r>
            <w:r w:rsidR="00251E93" w:rsidRPr="00717450">
              <w:rPr>
                <w:rFonts w:eastAsia="Times New Roman"/>
              </w:rPr>
              <w:t>возрасту и</w:t>
            </w:r>
            <w:r w:rsidRPr="00717450">
              <w:rPr>
                <w:rFonts w:eastAsia="Times New Roman"/>
              </w:rPr>
              <w:t xml:space="preserve"> по программе), иллюстрации и альбомы по данной теме для рассматривания.</w:t>
            </w:r>
          </w:p>
        </w:tc>
      </w:tr>
      <w:tr w:rsidR="00A82B46" w:rsidRPr="00717450" w:rsidTr="00E4468B">
        <w:trPr>
          <w:trHeight w:val="787"/>
        </w:trPr>
        <w:tc>
          <w:tcPr>
            <w:tcW w:w="15197" w:type="dxa"/>
            <w:tcBorders>
              <w:left w:val="single" w:sz="4" w:space="0" w:color="auto"/>
              <w:right w:val="single" w:sz="4" w:space="0" w:color="auto"/>
            </w:tcBorders>
            <w:shd w:val="clear" w:color="auto" w:fill="auto"/>
          </w:tcPr>
          <w:p w:rsidR="00A82B46" w:rsidRPr="00717450" w:rsidRDefault="00A82B46" w:rsidP="000C00D3">
            <w:pPr>
              <w:numPr>
                <w:ilvl w:val="0"/>
                <w:numId w:val="29"/>
              </w:numPr>
              <w:tabs>
                <w:tab w:val="num" w:pos="447"/>
                <w:tab w:val="left" w:pos="720"/>
                <w:tab w:val="left" w:pos="1080"/>
                <w:tab w:val="num" w:pos="2043"/>
              </w:tabs>
              <w:spacing w:line="240" w:lineRule="auto"/>
              <w:ind w:left="0" w:hanging="284"/>
              <w:jc w:val="both"/>
              <w:rPr>
                <w:rFonts w:eastAsia="Times New Roman"/>
              </w:rPr>
            </w:pPr>
            <w:r w:rsidRPr="00717450">
              <w:rPr>
                <w:rFonts w:eastAsia="Times New Roman"/>
              </w:rPr>
              <w:t>Ширма для проведения спектаклей. Театральная костюмерная. Различные виды театров: настольный би-ба-бо, театр варежек, пальчиковый театр и др. Иллюстрации к песням. Музыкально – дидактические игры Озвученные игрушки с разным принципом звучания, самодельные «шумелки». Портреты композиторов. Детские музыкальные инструменты. Музыкальные инструменты.</w:t>
            </w:r>
          </w:p>
          <w:p w:rsidR="00A82B46" w:rsidRPr="00717450" w:rsidRDefault="00A82B46" w:rsidP="000C00D3">
            <w:pPr>
              <w:numPr>
                <w:ilvl w:val="0"/>
                <w:numId w:val="29"/>
              </w:numPr>
              <w:tabs>
                <w:tab w:val="num" w:pos="447"/>
                <w:tab w:val="left" w:pos="720"/>
                <w:tab w:val="num" w:pos="2043"/>
              </w:tabs>
              <w:spacing w:line="240" w:lineRule="auto"/>
              <w:ind w:left="0" w:hanging="284"/>
              <w:jc w:val="both"/>
              <w:rPr>
                <w:rFonts w:eastAsia="Times New Roman"/>
              </w:rPr>
            </w:pPr>
            <w:r w:rsidRPr="00717450">
              <w:rPr>
                <w:rFonts w:eastAsia="Times New Roman"/>
              </w:rPr>
              <w:t>Шумелки. Портреты композиторов. Иллюстрации к песням, произведениям композиторов, музыкальных инструментов.</w:t>
            </w:r>
          </w:p>
          <w:p w:rsidR="00A82B46" w:rsidRPr="00717450" w:rsidRDefault="00A82B46" w:rsidP="000C00D3">
            <w:pPr>
              <w:numPr>
                <w:ilvl w:val="0"/>
                <w:numId w:val="29"/>
              </w:numPr>
              <w:tabs>
                <w:tab w:val="num" w:pos="447"/>
                <w:tab w:val="left" w:pos="720"/>
                <w:tab w:val="num" w:pos="2043"/>
              </w:tabs>
              <w:spacing w:line="240" w:lineRule="auto"/>
              <w:ind w:left="0" w:hanging="284"/>
              <w:jc w:val="both"/>
              <w:rPr>
                <w:rFonts w:eastAsia="Times New Roman"/>
              </w:rPr>
            </w:pPr>
            <w:r w:rsidRPr="00717450">
              <w:rPr>
                <w:rFonts w:eastAsia="Times New Roman"/>
              </w:rPr>
              <w:lastRenderedPageBreak/>
              <w:t>Музыкально-дидактические игры. Художественная литература. Барабаны. Ложки. Бубен. Колокольчики. Металлофон. Пианино детское. Игрушки-самоделки (неозвученные): гармошка, балалайка. Музыкальный волчок. Музыкальный молоточек. Органчики.</w:t>
            </w:r>
          </w:p>
          <w:p w:rsidR="00A82B46" w:rsidRPr="00717450" w:rsidRDefault="00A82B46" w:rsidP="000C00D3">
            <w:pPr>
              <w:numPr>
                <w:ilvl w:val="0"/>
                <w:numId w:val="29"/>
              </w:numPr>
              <w:tabs>
                <w:tab w:val="num" w:pos="447"/>
                <w:tab w:val="left" w:pos="720"/>
                <w:tab w:val="num" w:pos="2043"/>
              </w:tabs>
              <w:spacing w:line="240" w:lineRule="auto"/>
              <w:ind w:left="0" w:hanging="284"/>
              <w:jc w:val="both"/>
              <w:rPr>
                <w:rFonts w:eastAsia="Times New Roman"/>
              </w:rPr>
            </w:pPr>
            <w:r w:rsidRPr="00717450">
              <w:rPr>
                <w:rFonts w:eastAsia="Times New Roman"/>
              </w:rPr>
              <w:t>Магнитофон. CD –диски (песенки, музыкальные сказки, программный материал, «голоса природы»). Лесенка из 3-х ступенек. Звуковая книжка (звуковые картинки). Дидактические игры и упражнения типа: «Музыкальное окошко», «Чудесный мешочек», «Солнышко и дождик», «Музыкальный телефон», «Угадай-ка».</w:t>
            </w:r>
          </w:p>
        </w:tc>
      </w:tr>
      <w:tr w:rsidR="00A82B46" w:rsidRPr="00717450" w:rsidTr="00E4468B">
        <w:trPr>
          <w:trHeight w:val="231"/>
        </w:trPr>
        <w:tc>
          <w:tcPr>
            <w:tcW w:w="15197" w:type="dxa"/>
            <w:tcBorders>
              <w:top w:val="single" w:sz="4" w:space="0" w:color="auto"/>
              <w:left w:val="single" w:sz="4" w:space="0" w:color="auto"/>
              <w:bottom w:val="single" w:sz="4" w:space="0" w:color="auto"/>
              <w:right w:val="single" w:sz="4" w:space="0" w:color="auto"/>
            </w:tcBorders>
            <w:shd w:val="clear" w:color="auto" w:fill="auto"/>
          </w:tcPr>
          <w:p w:rsidR="00A82B46" w:rsidRPr="00717450" w:rsidRDefault="00A82B46" w:rsidP="008014E4">
            <w:pPr>
              <w:spacing w:line="240" w:lineRule="auto"/>
              <w:ind w:firstLine="709"/>
              <w:rPr>
                <w:rFonts w:eastAsia="Times New Roman"/>
              </w:rPr>
            </w:pPr>
            <w:r w:rsidRPr="00717450">
              <w:rPr>
                <w:rFonts w:eastAsia="Times New Roman"/>
                <w:b/>
              </w:rPr>
              <w:lastRenderedPageBreak/>
              <w:t>Социально-коммуникативное развитие</w:t>
            </w:r>
          </w:p>
        </w:tc>
      </w:tr>
      <w:tr w:rsidR="00A82B46" w:rsidRPr="00717450" w:rsidTr="00E4468B">
        <w:trPr>
          <w:trHeight w:val="231"/>
        </w:trPr>
        <w:tc>
          <w:tcPr>
            <w:tcW w:w="15197" w:type="dxa"/>
            <w:tcBorders>
              <w:top w:val="single" w:sz="4" w:space="0" w:color="auto"/>
              <w:left w:val="single" w:sz="4" w:space="0" w:color="auto"/>
              <w:bottom w:val="single" w:sz="4" w:space="0" w:color="auto"/>
              <w:right w:val="single" w:sz="4" w:space="0" w:color="auto"/>
            </w:tcBorders>
            <w:shd w:val="clear" w:color="auto" w:fill="auto"/>
          </w:tcPr>
          <w:p w:rsidR="00A82B46" w:rsidRPr="00717450" w:rsidRDefault="00A82B46" w:rsidP="00A82B46">
            <w:pPr>
              <w:spacing w:line="240" w:lineRule="auto"/>
              <w:ind w:firstLine="709"/>
              <w:jc w:val="both"/>
              <w:rPr>
                <w:rFonts w:eastAsia="Times New Roman"/>
              </w:rPr>
            </w:pPr>
            <w:r w:rsidRPr="00717450">
              <w:rPr>
                <w:rFonts w:eastAsia="Times New Roman"/>
                <w:b/>
                <w:i/>
              </w:rPr>
              <w:t>Наименование центров</w:t>
            </w:r>
            <w:r w:rsidRPr="00717450">
              <w:rPr>
                <w:rFonts w:eastAsia="Times New Roman"/>
              </w:rPr>
              <w:t xml:space="preserve"> «Центр сюжетно-ролевых игр</w:t>
            </w:r>
            <w:r w:rsidR="00251E93" w:rsidRPr="00717450">
              <w:rPr>
                <w:rFonts w:eastAsia="Times New Roman"/>
              </w:rPr>
              <w:t>», «</w:t>
            </w:r>
            <w:r w:rsidRPr="00717450">
              <w:rPr>
                <w:rFonts w:eastAsia="Times New Roman"/>
              </w:rPr>
              <w:t>Центр социализации», Мини-музей «Изба»</w:t>
            </w:r>
          </w:p>
        </w:tc>
      </w:tr>
      <w:tr w:rsidR="00A82B46" w:rsidRPr="00717450" w:rsidTr="00E4468B">
        <w:trPr>
          <w:trHeight w:val="1023"/>
        </w:trPr>
        <w:tc>
          <w:tcPr>
            <w:tcW w:w="15197" w:type="dxa"/>
            <w:tcBorders>
              <w:top w:val="single" w:sz="4" w:space="0" w:color="auto"/>
              <w:left w:val="single" w:sz="4" w:space="0" w:color="auto"/>
              <w:bottom w:val="single" w:sz="4" w:space="0" w:color="auto"/>
              <w:right w:val="single" w:sz="4" w:space="0" w:color="auto"/>
            </w:tcBorders>
            <w:shd w:val="clear" w:color="auto" w:fill="auto"/>
          </w:tcPr>
          <w:p w:rsidR="00A82B46" w:rsidRPr="00717450" w:rsidRDefault="00A82B46" w:rsidP="000C00D3">
            <w:pPr>
              <w:numPr>
                <w:ilvl w:val="0"/>
                <w:numId w:val="29"/>
              </w:numPr>
              <w:tabs>
                <w:tab w:val="num" w:pos="447"/>
                <w:tab w:val="left" w:pos="720"/>
                <w:tab w:val="num" w:pos="2043"/>
              </w:tabs>
              <w:spacing w:line="240" w:lineRule="auto"/>
              <w:ind w:left="0" w:hanging="284"/>
              <w:jc w:val="both"/>
              <w:rPr>
                <w:rFonts w:eastAsia="Times New Roman"/>
              </w:rPr>
            </w:pPr>
            <w:r w:rsidRPr="00717450">
              <w:rPr>
                <w:rFonts w:eastAsia="Times New Roman"/>
              </w:rPr>
              <w:t xml:space="preserve">Книги с иллюстрациями, альбомы «Транспорт», «Профессии». Фотоальбомы с фотографиями помещений и сотрудников (медсестра, повара, няня, воспитатель), участков детского сада. Иллюстрации или сюжетные картинки по теме «Семья», «Строительство», «Детский сад», «Магазин». Настольно – печатные игры на развитие </w:t>
            </w:r>
            <w:r w:rsidR="00251E93" w:rsidRPr="00717450">
              <w:rPr>
                <w:rFonts w:eastAsia="Times New Roman"/>
              </w:rPr>
              <w:t>эмоций.</w:t>
            </w:r>
            <w:r w:rsidRPr="00717450">
              <w:rPr>
                <w:rFonts w:eastAsia="Times New Roman"/>
              </w:rPr>
              <w:t xml:space="preserve"> Русские народные сказки по возрасту. Сборники стихов Барто А, О. Высотской, Б.Заходера и т.д. Фотографии семьи. Наличие игрового оборудования, игрушек из различных материалов, подбор масок, атрибутов. Предметы-заместители к играм. Дидактические и настольно-печатные игры.</w:t>
            </w:r>
          </w:p>
          <w:p w:rsidR="00A82B46" w:rsidRPr="00717450" w:rsidRDefault="00A82B46" w:rsidP="000C00D3">
            <w:pPr>
              <w:numPr>
                <w:ilvl w:val="0"/>
                <w:numId w:val="29"/>
              </w:numPr>
              <w:tabs>
                <w:tab w:val="num" w:pos="447"/>
                <w:tab w:val="left" w:pos="720"/>
                <w:tab w:val="num" w:pos="2043"/>
              </w:tabs>
              <w:spacing w:line="240" w:lineRule="auto"/>
              <w:ind w:left="0" w:hanging="284"/>
              <w:jc w:val="both"/>
              <w:rPr>
                <w:rFonts w:eastAsia="Times New Roman"/>
              </w:rPr>
            </w:pPr>
            <w:r w:rsidRPr="00717450">
              <w:rPr>
                <w:rFonts w:eastAsia="Times New Roman"/>
              </w:rPr>
              <w:t xml:space="preserve">Наличие картотеки сюжетно-ролевых игр. Наличие картотеки сюжетно-ролевых игр. Руководство взрослого игрой. Тематическая подборка иллюстраций, </w:t>
            </w:r>
            <w:r w:rsidR="00251E93" w:rsidRPr="00717450">
              <w:rPr>
                <w:rFonts w:eastAsia="Times New Roman"/>
              </w:rPr>
              <w:t>фотографий «</w:t>
            </w:r>
            <w:r w:rsidRPr="00717450">
              <w:rPr>
                <w:rFonts w:eastAsia="Times New Roman"/>
              </w:rPr>
              <w:t>Космос», макеты и атрибуты для игр «ГАИ», «Город», «Пожарные» и т.д. Книги разных авторов на соответствующую тематику. Справочная литература: энциклопедии, справочники. Энциклопедии о разных странах мира, карты. Литература по охране жизнедеятельности. Дидактические игры по ОБЖ. Альбомы «Профессии», «Театры», «Космос», «Школа», «Архитектура» и т.д. Коллекция репродукций различных художников пейзажистов, портретистов.  Персональные коллекции детей и совместные коллекции детей на разные тематики. Предметы декоративно – прикладного искусства. Художественный материал, бросовый материал, ткань  для изготовления атрибутов сюжетно – ролевых игр, макетов города, гор и т.д. Оборудование используется как атрибуты сюжетно – ролевых игр.</w:t>
            </w:r>
          </w:p>
        </w:tc>
      </w:tr>
      <w:tr w:rsidR="00A82B46" w:rsidRPr="00717450" w:rsidTr="00E4468B">
        <w:trPr>
          <w:trHeight w:val="231"/>
        </w:trPr>
        <w:tc>
          <w:tcPr>
            <w:tcW w:w="15197" w:type="dxa"/>
            <w:tcBorders>
              <w:top w:val="single" w:sz="4" w:space="0" w:color="auto"/>
              <w:left w:val="single" w:sz="4" w:space="0" w:color="auto"/>
              <w:bottom w:val="single" w:sz="4" w:space="0" w:color="auto"/>
              <w:right w:val="single" w:sz="4" w:space="0" w:color="auto"/>
            </w:tcBorders>
            <w:shd w:val="clear" w:color="auto" w:fill="auto"/>
          </w:tcPr>
          <w:p w:rsidR="00A82B46" w:rsidRPr="00717450" w:rsidRDefault="00A82B46" w:rsidP="00A82B46">
            <w:pPr>
              <w:tabs>
                <w:tab w:val="num" w:pos="180"/>
              </w:tabs>
              <w:spacing w:line="240" w:lineRule="auto"/>
              <w:ind w:firstLine="709"/>
              <w:jc w:val="both"/>
              <w:rPr>
                <w:rFonts w:eastAsia="Times New Roman"/>
              </w:rPr>
            </w:pPr>
            <w:r w:rsidRPr="00717450">
              <w:rPr>
                <w:rFonts w:eastAsia="Times New Roman"/>
                <w:b/>
              </w:rPr>
              <w:t>Наименование центра:</w:t>
            </w:r>
            <w:r w:rsidRPr="00717450">
              <w:rPr>
                <w:rFonts w:eastAsia="Times New Roman"/>
              </w:rPr>
              <w:t xml:space="preserve"> «Безопасность»</w:t>
            </w:r>
          </w:p>
        </w:tc>
      </w:tr>
      <w:tr w:rsidR="00A82B46" w:rsidRPr="00717450" w:rsidTr="00E4468B">
        <w:trPr>
          <w:trHeight w:val="231"/>
        </w:trPr>
        <w:tc>
          <w:tcPr>
            <w:tcW w:w="15197" w:type="dxa"/>
            <w:tcBorders>
              <w:top w:val="single" w:sz="4" w:space="0" w:color="auto"/>
              <w:left w:val="single" w:sz="4" w:space="0" w:color="auto"/>
              <w:bottom w:val="single" w:sz="4" w:space="0" w:color="auto"/>
              <w:right w:val="single" w:sz="4" w:space="0" w:color="auto"/>
            </w:tcBorders>
            <w:shd w:val="clear" w:color="auto" w:fill="auto"/>
          </w:tcPr>
          <w:p w:rsidR="00A82B46" w:rsidRPr="00717450" w:rsidRDefault="00A82B46" w:rsidP="000C00D3">
            <w:pPr>
              <w:numPr>
                <w:ilvl w:val="0"/>
                <w:numId w:val="29"/>
              </w:numPr>
              <w:tabs>
                <w:tab w:val="num" w:pos="447"/>
              </w:tabs>
              <w:spacing w:line="240" w:lineRule="auto"/>
              <w:ind w:left="0" w:hanging="284"/>
              <w:jc w:val="both"/>
              <w:rPr>
                <w:rFonts w:eastAsia="Times New Roman"/>
              </w:rPr>
            </w:pPr>
            <w:r w:rsidRPr="00717450">
              <w:rPr>
                <w:rFonts w:eastAsia="Times New Roman"/>
              </w:rPr>
              <w:t>Иллюстрации о правилах поведения в окружающей действительности. Дидактические игры по правилам уличной, личной, пожарной безопасности. Макеты, перекрестки с разным расположением дорог, микрорайон детского сада Наборы разных видов машин, дорожных знаков. Иллюстрации по ПДД, ПБ, познавательная литература. Художественная литература о правилах поведения окружающей действительности.</w:t>
            </w:r>
          </w:p>
        </w:tc>
      </w:tr>
    </w:tbl>
    <w:p w:rsidR="00AF32D9" w:rsidRPr="00717450" w:rsidRDefault="00AF32D9" w:rsidP="00C51CAF">
      <w:pPr>
        <w:jc w:val="both"/>
      </w:pPr>
    </w:p>
    <w:p w:rsidR="00A8028D" w:rsidRPr="00717450" w:rsidRDefault="00A8028D" w:rsidP="00C51CAF">
      <w:pPr>
        <w:jc w:val="both"/>
      </w:pPr>
    </w:p>
    <w:p w:rsidR="00A8028D" w:rsidRPr="00717450" w:rsidRDefault="00A8028D" w:rsidP="00C51CAF">
      <w:pPr>
        <w:jc w:val="both"/>
      </w:pPr>
    </w:p>
    <w:p w:rsidR="00FF360E" w:rsidRPr="00717450" w:rsidRDefault="00FF360E">
      <w:pPr>
        <w:rPr>
          <w:b/>
        </w:rPr>
      </w:pPr>
      <w:r w:rsidRPr="00717450">
        <w:rPr>
          <w:b/>
        </w:rPr>
        <w:br w:type="page"/>
      </w:r>
    </w:p>
    <w:p w:rsidR="008014E4" w:rsidRPr="00717450" w:rsidRDefault="008014E4" w:rsidP="00E4468B">
      <w:pPr>
        <w:jc w:val="both"/>
        <w:rPr>
          <w:b/>
        </w:rPr>
      </w:pPr>
    </w:p>
    <w:p w:rsidR="00A8028D" w:rsidRPr="00717450" w:rsidRDefault="00A8028D" w:rsidP="00C90DF0">
      <w:pPr>
        <w:rPr>
          <w:b/>
        </w:rPr>
      </w:pPr>
      <w:r w:rsidRPr="00717450">
        <w:rPr>
          <w:b/>
        </w:rPr>
        <w:t xml:space="preserve">4. </w:t>
      </w:r>
      <w:r w:rsidR="00C90DF0" w:rsidRPr="00717450">
        <w:rPr>
          <w:b/>
        </w:rPr>
        <w:t>РАЗДЕЛ. ДОПОЛНИТЕЛЬНЫЙ</w:t>
      </w:r>
    </w:p>
    <w:p w:rsidR="00A8028D" w:rsidRPr="00F748B4" w:rsidRDefault="00D72D8B" w:rsidP="00D72D8B">
      <w:pPr>
        <w:jc w:val="right"/>
        <w:rPr>
          <w:b/>
        </w:rPr>
      </w:pPr>
      <w:r w:rsidRPr="00F748B4">
        <w:rPr>
          <w:b/>
        </w:rPr>
        <w:t>Приложение 1</w:t>
      </w:r>
    </w:p>
    <w:p w:rsidR="0078185A" w:rsidRDefault="0078185A" w:rsidP="0078185A">
      <w:pPr>
        <w:rPr>
          <w:rFonts w:ascii="Cambria" w:eastAsia="Times New Roman" w:hAnsi="Cambria"/>
          <w:b/>
          <w:bCs/>
          <w:color w:val="000000"/>
          <w:sz w:val="32"/>
          <w:szCs w:val="28"/>
        </w:rPr>
      </w:pPr>
      <w:r>
        <w:rPr>
          <w:rFonts w:ascii="Cambria" w:eastAsia="Times New Roman" w:hAnsi="Cambria"/>
          <w:b/>
          <w:bCs/>
          <w:color w:val="000000"/>
          <w:sz w:val="32"/>
          <w:szCs w:val="28"/>
        </w:rPr>
        <w:t>Карта наблюдений за детьми 7</w:t>
      </w:r>
      <w:r w:rsidRPr="0064324E">
        <w:rPr>
          <w:rFonts w:ascii="Cambria" w:eastAsia="Times New Roman" w:hAnsi="Cambria"/>
          <w:b/>
          <w:bCs/>
          <w:color w:val="000000"/>
          <w:sz w:val="32"/>
          <w:szCs w:val="28"/>
        </w:rPr>
        <w:t>-го года жизни</w:t>
      </w:r>
    </w:p>
    <w:tbl>
      <w:tblPr>
        <w:tblW w:w="15007" w:type="dxa"/>
        <w:tblInd w:w="93" w:type="dxa"/>
        <w:tblLook w:val="04A0" w:firstRow="1" w:lastRow="0" w:firstColumn="1" w:lastColumn="0" w:noHBand="0" w:noVBand="1"/>
      </w:tblPr>
      <w:tblGrid>
        <w:gridCol w:w="415"/>
        <w:gridCol w:w="415"/>
        <w:gridCol w:w="415"/>
        <w:gridCol w:w="166"/>
        <w:gridCol w:w="249"/>
        <w:gridCol w:w="34"/>
        <w:gridCol w:w="414"/>
        <w:gridCol w:w="84"/>
        <w:gridCol w:w="414"/>
        <w:gridCol w:w="84"/>
        <w:gridCol w:w="414"/>
        <w:gridCol w:w="84"/>
        <w:gridCol w:w="414"/>
        <w:gridCol w:w="84"/>
        <w:gridCol w:w="414"/>
        <w:gridCol w:w="84"/>
        <w:gridCol w:w="414"/>
        <w:gridCol w:w="84"/>
        <w:gridCol w:w="414"/>
        <w:gridCol w:w="84"/>
        <w:gridCol w:w="414"/>
        <w:gridCol w:w="84"/>
        <w:gridCol w:w="414"/>
        <w:gridCol w:w="84"/>
        <w:gridCol w:w="414"/>
        <w:gridCol w:w="84"/>
        <w:gridCol w:w="414"/>
        <w:gridCol w:w="84"/>
        <w:gridCol w:w="414"/>
        <w:gridCol w:w="84"/>
        <w:gridCol w:w="414"/>
        <w:gridCol w:w="84"/>
        <w:gridCol w:w="414"/>
        <w:gridCol w:w="84"/>
        <w:gridCol w:w="414"/>
        <w:gridCol w:w="84"/>
        <w:gridCol w:w="414"/>
        <w:gridCol w:w="84"/>
        <w:gridCol w:w="414"/>
        <w:gridCol w:w="84"/>
        <w:gridCol w:w="414"/>
        <w:gridCol w:w="84"/>
        <w:gridCol w:w="414"/>
        <w:gridCol w:w="84"/>
        <w:gridCol w:w="414"/>
        <w:gridCol w:w="84"/>
        <w:gridCol w:w="414"/>
        <w:gridCol w:w="84"/>
        <w:gridCol w:w="498"/>
        <w:gridCol w:w="498"/>
        <w:gridCol w:w="498"/>
        <w:gridCol w:w="498"/>
        <w:gridCol w:w="498"/>
        <w:gridCol w:w="498"/>
        <w:gridCol w:w="498"/>
        <w:gridCol w:w="498"/>
        <w:gridCol w:w="498"/>
        <w:gridCol w:w="498"/>
        <w:gridCol w:w="498"/>
      </w:tblGrid>
      <w:tr w:rsidR="0078185A" w:rsidRPr="00BE4D06" w:rsidTr="0078185A">
        <w:trPr>
          <w:trHeight w:val="2550"/>
        </w:trPr>
        <w:tc>
          <w:tcPr>
            <w:tcW w:w="1727" w:type="dxa"/>
            <w:gridSpan w:val="6"/>
            <w:vMerge w:val="restart"/>
            <w:tcBorders>
              <w:top w:val="single" w:sz="8" w:space="0" w:color="auto"/>
              <w:left w:val="single" w:sz="8" w:space="0" w:color="auto"/>
              <w:bottom w:val="single" w:sz="8" w:space="0" w:color="000000"/>
              <w:right w:val="single" w:sz="8" w:space="0" w:color="000000"/>
              <w:tl2br w:val="single" w:sz="8" w:space="0" w:color="auto"/>
            </w:tcBorders>
            <w:shd w:val="clear" w:color="auto" w:fill="auto"/>
            <w:vAlign w:val="center"/>
            <w:hideMark/>
          </w:tcPr>
          <w:p w:rsidR="0078185A" w:rsidRPr="00BE4D06" w:rsidRDefault="0078185A" w:rsidP="0078185A">
            <w:pPr>
              <w:spacing w:line="240" w:lineRule="auto"/>
              <w:rPr>
                <w:rFonts w:eastAsia="Times New Roman"/>
                <w:b/>
                <w:bCs/>
                <w:color w:val="000000"/>
                <w:sz w:val="20"/>
                <w:szCs w:val="20"/>
              </w:rPr>
            </w:pPr>
            <w:r w:rsidRPr="00BE4D06">
              <w:rPr>
                <w:rFonts w:eastAsia="Times New Roman"/>
                <w:b/>
                <w:bCs/>
                <w:color w:val="000000"/>
                <w:sz w:val="20"/>
                <w:szCs w:val="20"/>
              </w:rPr>
              <w:t xml:space="preserve">          Фамилии, </w:t>
            </w:r>
            <w:r w:rsidRPr="00BE4D06">
              <w:rPr>
                <w:rFonts w:eastAsia="Times New Roman"/>
                <w:b/>
                <w:bCs/>
                <w:color w:val="000000"/>
                <w:sz w:val="20"/>
                <w:szCs w:val="20"/>
              </w:rPr>
              <w:br/>
              <w:t xml:space="preserve">               имена </w:t>
            </w:r>
            <w:r w:rsidRPr="00BE4D06">
              <w:rPr>
                <w:rFonts w:eastAsia="Times New Roman"/>
                <w:b/>
                <w:bCs/>
                <w:color w:val="000000"/>
                <w:sz w:val="20"/>
                <w:szCs w:val="20"/>
              </w:rPr>
              <w:br/>
              <w:t xml:space="preserve">                   детей </w:t>
            </w:r>
            <w:r w:rsidRPr="00BE4D06">
              <w:rPr>
                <w:rFonts w:eastAsia="Times New Roman"/>
                <w:b/>
                <w:bCs/>
                <w:color w:val="000000"/>
                <w:sz w:val="20"/>
                <w:szCs w:val="20"/>
              </w:rPr>
              <w:br/>
              <w:t xml:space="preserve">               группы</w:t>
            </w:r>
            <w:r w:rsidRPr="00BE4D06">
              <w:rPr>
                <w:rFonts w:eastAsia="Times New Roman"/>
                <w:b/>
                <w:bCs/>
                <w:color w:val="000000"/>
                <w:sz w:val="20"/>
                <w:szCs w:val="20"/>
              </w:rPr>
              <w:br/>
            </w:r>
            <w:r w:rsidRPr="00BE4D06">
              <w:rPr>
                <w:rFonts w:eastAsia="Times New Roman"/>
                <w:b/>
                <w:bCs/>
                <w:color w:val="000000"/>
                <w:sz w:val="20"/>
                <w:szCs w:val="20"/>
              </w:rPr>
              <w:br/>
            </w:r>
            <w:r w:rsidRPr="00BE4D06">
              <w:rPr>
                <w:rFonts w:eastAsia="Times New Roman"/>
                <w:b/>
                <w:bCs/>
                <w:color w:val="000000"/>
                <w:sz w:val="20"/>
                <w:szCs w:val="20"/>
              </w:rPr>
              <w:br/>
            </w:r>
            <w:r w:rsidRPr="00BE4D06">
              <w:rPr>
                <w:rFonts w:eastAsia="Times New Roman"/>
                <w:b/>
                <w:bCs/>
                <w:color w:val="000000"/>
                <w:sz w:val="20"/>
                <w:szCs w:val="20"/>
              </w:rPr>
              <w:br/>
              <w:t xml:space="preserve">Образова-                   тельные </w:t>
            </w:r>
            <w:r w:rsidRPr="00BE4D06">
              <w:rPr>
                <w:rFonts w:eastAsia="Times New Roman"/>
                <w:b/>
                <w:bCs/>
                <w:color w:val="000000"/>
                <w:sz w:val="20"/>
                <w:szCs w:val="20"/>
              </w:rPr>
              <w:br/>
              <w:t>области:</w:t>
            </w:r>
          </w:p>
        </w:tc>
        <w:tc>
          <w:tcPr>
            <w:tcW w:w="415" w:type="dxa"/>
            <w:gridSpan w:val="2"/>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8" w:space="0" w:color="auto"/>
              <w:left w:val="nil"/>
              <w:bottom w:val="single" w:sz="8" w:space="0" w:color="auto"/>
              <w:right w:val="single" w:sz="8" w:space="0" w:color="auto"/>
            </w:tcBorders>
            <w:shd w:val="clear" w:color="auto" w:fill="auto"/>
            <w:textDirection w:val="btLr"/>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r>
      <w:tr w:rsidR="0078185A" w:rsidRPr="00BE4D06" w:rsidTr="0078185A">
        <w:trPr>
          <w:trHeight w:val="300"/>
        </w:trPr>
        <w:tc>
          <w:tcPr>
            <w:tcW w:w="1727" w:type="dxa"/>
            <w:gridSpan w:val="6"/>
            <w:vMerge/>
            <w:tcBorders>
              <w:top w:val="single" w:sz="8" w:space="0" w:color="auto"/>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b/>
                <w:bCs/>
                <w:color w:val="000000"/>
                <w:sz w:val="20"/>
                <w:szCs w:val="20"/>
              </w:rPr>
            </w:pPr>
          </w:p>
        </w:tc>
        <w:tc>
          <w:tcPr>
            <w:tcW w:w="415" w:type="dxa"/>
            <w:gridSpan w:val="2"/>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1</w:t>
            </w:r>
          </w:p>
        </w:tc>
        <w:tc>
          <w:tcPr>
            <w:tcW w:w="415" w:type="dxa"/>
            <w:gridSpan w:val="2"/>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2</w:t>
            </w:r>
          </w:p>
        </w:tc>
        <w:tc>
          <w:tcPr>
            <w:tcW w:w="415" w:type="dxa"/>
            <w:gridSpan w:val="2"/>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3</w:t>
            </w:r>
          </w:p>
        </w:tc>
        <w:tc>
          <w:tcPr>
            <w:tcW w:w="415" w:type="dxa"/>
            <w:gridSpan w:val="2"/>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4</w:t>
            </w:r>
          </w:p>
        </w:tc>
        <w:tc>
          <w:tcPr>
            <w:tcW w:w="415" w:type="dxa"/>
            <w:gridSpan w:val="2"/>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5</w:t>
            </w:r>
          </w:p>
        </w:tc>
        <w:tc>
          <w:tcPr>
            <w:tcW w:w="415" w:type="dxa"/>
            <w:gridSpan w:val="2"/>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6</w:t>
            </w:r>
          </w:p>
        </w:tc>
        <w:tc>
          <w:tcPr>
            <w:tcW w:w="415" w:type="dxa"/>
            <w:gridSpan w:val="2"/>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7</w:t>
            </w:r>
          </w:p>
        </w:tc>
        <w:tc>
          <w:tcPr>
            <w:tcW w:w="415" w:type="dxa"/>
            <w:gridSpan w:val="2"/>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8</w:t>
            </w:r>
          </w:p>
        </w:tc>
        <w:tc>
          <w:tcPr>
            <w:tcW w:w="415" w:type="dxa"/>
            <w:gridSpan w:val="2"/>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9</w:t>
            </w:r>
          </w:p>
        </w:tc>
        <w:tc>
          <w:tcPr>
            <w:tcW w:w="415" w:type="dxa"/>
            <w:gridSpan w:val="2"/>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10</w:t>
            </w:r>
          </w:p>
        </w:tc>
        <w:tc>
          <w:tcPr>
            <w:tcW w:w="415" w:type="dxa"/>
            <w:gridSpan w:val="2"/>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11</w:t>
            </w:r>
          </w:p>
        </w:tc>
        <w:tc>
          <w:tcPr>
            <w:tcW w:w="415" w:type="dxa"/>
            <w:gridSpan w:val="2"/>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12</w:t>
            </w:r>
          </w:p>
        </w:tc>
        <w:tc>
          <w:tcPr>
            <w:tcW w:w="415" w:type="dxa"/>
            <w:gridSpan w:val="2"/>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13</w:t>
            </w:r>
          </w:p>
        </w:tc>
        <w:tc>
          <w:tcPr>
            <w:tcW w:w="415" w:type="dxa"/>
            <w:gridSpan w:val="2"/>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14</w:t>
            </w:r>
          </w:p>
        </w:tc>
        <w:tc>
          <w:tcPr>
            <w:tcW w:w="415" w:type="dxa"/>
            <w:gridSpan w:val="2"/>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15</w:t>
            </w:r>
          </w:p>
        </w:tc>
        <w:tc>
          <w:tcPr>
            <w:tcW w:w="415" w:type="dxa"/>
            <w:gridSpan w:val="2"/>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16</w:t>
            </w:r>
          </w:p>
        </w:tc>
        <w:tc>
          <w:tcPr>
            <w:tcW w:w="415" w:type="dxa"/>
            <w:gridSpan w:val="2"/>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17</w:t>
            </w:r>
          </w:p>
        </w:tc>
        <w:tc>
          <w:tcPr>
            <w:tcW w:w="415" w:type="dxa"/>
            <w:gridSpan w:val="2"/>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18</w:t>
            </w:r>
          </w:p>
        </w:tc>
        <w:tc>
          <w:tcPr>
            <w:tcW w:w="415" w:type="dxa"/>
            <w:gridSpan w:val="2"/>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19</w:t>
            </w:r>
          </w:p>
        </w:tc>
        <w:tc>
          <w:tcPr>
            <w:tcW w:w="415" w:type="dxa"/>
            <w:gridSpan w:val="2"/>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20</w:t>
            </w:r>
          </w:p>
        </w:tc>
        <w:tc>
          <w:tcPr>
            <w:tcW w:w="415" w:type="dxa"/>
            <w:gridSpan w:val="2"/>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21</w:t>
            </w:r>
          </w:p>
        </w:tc>
        <w:tc>
          <w:tcPr>
            <w:tcW w:w="415" w:type="dxa"/>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22</w:t>
            </w:r>
          </w:p>
        </w:tc>
        <w:tc>
          <w:tcPr>
            <w:tcW w:w="415" w:type="dxa"/>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23</w:t>
            </w:r>
          </w:p>
        </w:tc>
        <w:tc>
          <w:tcPr>
            <w:tcW w:w="415" w:type="dxa"/>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24</w:t>
            </w:r>
          </w:p>
        </w:tc>
        <w:tc>
          <w:tcPr>
            <w:tcW w:w="415" w:type="dxa"/>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25</w:t>
            </w:r>
          </w:p>
        </w:tc>
        <w:tc>
          <w:tcPr>
            <w:tcW w:w="415" w:type="dxa"/>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26</w:t>
            </w:r>
          </w:p>
        </w:tc>
        <w:tc>
          <w:tcPr>
            <w:tcW w:w="415" w:type="dxa"/>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27</w:t>
            </w:r>
          </w:p>
        </w:tc>
        <w:tc>
          <w:tcPr>
            <w:tcW w:w="415" w:type="dxa"/>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28</w:t>
            </w:r>
          </w:p>
        </w:tc>
        <w:tc>
          <w:tcPr>
            <w:tcW w:w="415" w:type="dxa"/>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29</w:t>
            </w:r>
          </w:p>
        </w:tc>
        <w:tc>
          <w:tcPr>
            <w:tcW w:w="415" w:type="dxa"/>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30</w:t>
            </w:r>
          </w:p>
        </w:tc>
        <w:tc>
          <w:tcPr>
            <w:tcW w:w="415" w:type="dxa"/>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31</w:t>
            </w:r>
          </w:p>
        </w:tc>
        <w:tc>
          <w:tcPr>
            <w:tcW w:w="415" w:type="dxa"/>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32</w:t>
            </w:r>
          </w:p>
        </w:tc>
      </w:tr>
      <w:tr w:rsidR="0078185A" w:rsidRPr="00BE4D06" w:rsidTr="0078185A">
        <w:trPr>
          <w:trHeight w:val="762"/>
        </w:trPr>
        <w:tc>
          <w:tcPr>
            <w:tcW w:w="1411" w:type="dxa"/>
            <w:gridSpan w:val="4"/>
            <w:vMerge w:val="restart"/>
            <w:tcBorders>
              <w:top w:val="single" w:sz="8" w:space="0" w:color="auto"/>
              <w:left w:val="single" w:sz="8" w:space="0" w:color="auto"/>
              <w:bottom w:val="nil"/>
              <w:right w:val="single" w:sz="8" w:space="0" w:color="000000"/>
            </w:tcBorders>
            <w:shd w:val="clear" w:color="auto" w:fill="auto"/>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Социально-коммуника-тивное развитие</w:t>
            </w:r>
          </w:p>
        </w:tc>
        <w:tc>
          <w:tcPr>
            <w:tcW w:w="13596" w:type="dxa"/>
            <w:gridSpan w:val="55"/>
            <w:tcBorders>
              <w:top w:val="single" w:sz="8" w:space="0" w:color="auto"/>
              <w:left w:val="nil"/>
              <w:bottom w:val="single" w:sz="8" w:space="0" w:color="auto"/>
              <w:right w:val="single" w:sz="8" w:space="0" w:color="000000"/>
            </w:tcBorders>
            <w:shd w:val="clear" w:color="auto" w:fill="auto"/>
            <w:vAlign w:val="bottom"/>
            <w:hideMark/>
          </w:tcPr>
          <w:p w:rsidR="0078185A" w:rsidRPr="00BE4D06" w:rsidRDefault="0078185A" w:rsidP="0078185A">
            <w:pPr>
              <w:spacing w:line="240" w:lineRule="auto"/>
              <w:rPr>
                <w:rFonts w:ascii="Calibri" w:eastAsia="Times New Roman" w:hAnsi="Calibri"/>
                <w:i/>
                <w:iCs/>
                <w:color w:val="000000"/>
              </w:rPr>
            </w:pPr>
            <w:r w:rsidRPr="00BE4D06">
              <w:rPr>
                <w:rFonts w:ascii="Calibri" w:eastAsia="Times New Roman" w:hAnsi="Calibri"/>
                <w:i/>
                <w:iCs/>
                <w:color w:val="000000"/>
              </w:rPr>
              <w:t>усвоение норм и ценностей, принятых в обществе, включая моральные и нравственные ценности; развитие социального и эмоционального интеллекта, эмоциональной отзывчивости, сопереживания</w:t>
            </w:r>
          </w:p>
        </w:tc>
      </w:tr>
      <w:tr w:rsidR="0078185A" w:rsidRPr="00BE4D06" w:rsidTr="0078185A">
        <w:trPr>
          <w:trHeight w:val="379"/>
        </w:trPr>
        <w:tc>
          <w:tcPr>
            <w:tcW w:w="1411" w:type="dxa"/>
            <w:gridSpan w:val="4"/>
            <w:vMerge/>
            <w:tcBorders>
              <w:top w:val="single" w:sz="8" w:space="0" w:color="auto"/>
              <w:left w:val="single" w:sz="8" w:space="0" w:color="auto"/>
              <w:bottom w:val="nil"/>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316" w:type="dxa"/>
            <w:gridSpan w:val="2"/>
            <w:tcBorders>
              <w:top w:val="nil"/>
              <w:left w:val="nil"/>
              <w:bottom w:val="single" w:sz="8" w:space="0" w:color="auto"/>
              <w:right w:val="single" w:sz="8" w:space="0" w:color="auto"/>
            </w:tcBorders>
            <w:shd w:val="clear" w:color="auto" w:fill="000000" w:themeFill="text1"/>
            <w:hideMark/>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r>
      <w:tr w:rsidR="0078185A" w:rsidRPr="00BE4D06" w:rsidTr="0078185A">
        <w:trPr>
          <w:trHeight w:val="312"/>
        </w:trPr>
        <w:tc>
          <w:tcPr>
            <w:tcW w:w="1411" w:type="dxa"/>
            <w:gridSpan w:val="4"/>
            <w:vMerge/>
            <w:tcBorders>
              <w:top w:val="single" w:sz="8" w:space="0" w:color="auto"/>
              <w:left w:val="single" w:sz="8" w:space="0" w:color="auto"/>
              <w:bottom w:val="nil"/>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13596" w:type="dxa"/>
            <w:gridSpan w:val="55"/>
            <w:tcBorders>
              <w:top w:val="single" w:sz="8" w:space="0" w:color="auto"/>
              <w:left w:val="nil"/>
              <w:bottom w:val="single" w:sz="8" w:space="0" w:color="auto"/>
              <w:right w:val="single" w:sz="8" w:space="0" w:color="000000"/>
            </w:tcBorders>
            <w:shd w:val="clear" w:color="auto" w:fill="auto"/>
            <w:vAlign w:val="bottom"/>
            <w:hideMark/>
          </w:tcPr>
          <w:p w:rsidR="0078185A" w:rsidRPr="00BE4D06" w:rsidRDefault="0078185A" w:rsidP="0078185A">
            <w:pPr>
              <w:spacing w:line="240" w:lineRule="auto"/>
              <w:rPr>
                <w:rFonts w:ascii="Calibri" w:eastAsia="Times New Roman" w:hAnsi="Calibri"/>
                <w:i/>
                <w:iCs/>
                <w:color w:val="000000"/>
              </w:rPr>
            </w:pPr>
            <w:r w:rsidRPr="00BE4D06">
              <w:rPr>
                <w:rFonts w:ascii="Calibri" w:eastAsia="Times New Roman" w:hAnsi="Calibri"/>
                <w:i/>
                <w:iCs/>
                <w:color w:val="000000"/>
              </w:rPr>
              <w:t>формирование уважительного отношения и чувства принадлежности к своей семье и к сообществу детей и взрослых в Организации</w:t>
            </w:r>
          </w:p>
        </w:tc>
      </w:tr>
      <w:tr w:rsidR="0078185A" w:rsidRPr="00BE4D06" w:rsidTr="0078185A">
        <w:trPr>
          <w:trHeight w:val="379"/>
        </w:trPr>
        <w:tc>
          <w:tcPr>
            <w:tcW w:w="1411" w:type="dxa"/>
            <w:gridSpan w:val="4"/>
            <w:vMerge/>
            <w:tcBorders>
              <w:top w:val="single" w:sz="8" w:space="0" w:color="auto"/>
              <w:left w:val="single" w:sz="8" w:space="0" w:color="auto"/>
              <w:bottom w:val="nil"/>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316" w:type="dxa"/>
            <w:gridSpan w:val="2"/>
            <w:tcBorders>
              <w:top w:val="nil"/>
              <w:left w:val="nil"/>
              <w:bottom w:val="single" w:sz="8" w:space="0" w:color="auto"/>
              <w:right w:val="single" w:sz="8" w:space="0" w:color="auto"/>
            </w:tcBorders>
            <w:shd w:val="clear" w:color="auto" w:fill="000000" w:themeFill="text1"/>
            <w:hideMark/>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r>
      <w:tr w:rsidR="0078185A" w:rsidRPr="00BE4D06" w:rsidTr="0078185A">
        <w:trPr>
          <w:trHeight w:val="437"/>
        </w:trPr>
        <w:tc>
          <w:tcPr>
            <w:tcW w:w="1411" w:type="dxa"/>
            <w:gridSpan w:val="4"/>
            <w:vMerge/>
            <w:tcBorders>
              <w:top w:val="single" w:sz="8" w:space="0" w:color="auto"/>
              <w:left w:val="single" w:sz="8" w:space="0" w:color="auto"/>
              <w:bottom w:val="nil"/>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13596" w:type="dxa"/>
            <w:gridSpan w:val="55"/>
            <w:tcBorders>
              <w:top w:val="single" w:sz="8" w:space="0" w:color="auto"/>
              <w:left w:val="nil"/>
              <w:bottom w:val="single" w:sz="8" w:space="0" w:color="auto"/>
              <w:right w:val="single" w:sz="8" w:space="0" w:color="000000"/>
            </w:tcBorders>
            <w:shd w:val="clear" w:color="auto" w:fill="auto"/>
            <w:vAlign w:val="bottom"/>
            <w:hideMark/>
          </w:tcPr>
          <w:p w:rsidR="0078185A" w:rsidRPr="00BE4D06" w:rsidRDefault="0078185A" w:rsidP="0078185A">
            <w:pPr>
              <w:spacing w:line="240" w:lineRule="auto"/>
              <w:rPr>
                <w:rFonts w:ascii="Calibri" w:eastAsia="Times New Roman" w:hAnsi="Calibri"/>
                <w:i/>
                <w:iCs/>
                <w:color w:val="000000"/>
              </w:rPr>
            </w:pPr>
            <w:r w:rsidRPr="00BE4D06">
              <w:rPr>
                <w:rFonts w:ascii="Calibri" w:eastAsia="Times New Roman" w:hAnsi="Calibri"/>
                <w:i/>
                <w:iCs/>
                <w:color w:val="000000"/>
              </w:rPr>
              <w:t>формирование готовности к совместной деятельности со сверстниками, развитие общения и взаимодействия ребенка со взрослыми и сверстниками</w:t>
            </w:r>
          </w:p>
        </w:tc>
      </w:tr>
      <w:tr w:rsidR="0078185A" w:rsidRPr="00BE4D06" w:rsidTr="0078185A">
        <w:trPr>
          <w:trHeight w:val="379"/>
        </w:trPr>
        <w:tc>
          <w:tcPr>
            <w:tcW w:w="1411" w:type="dxa"/>
            <w:gridSpan w:val="4"/>
            <w:vMerge/>
            <w:tcBorders>
              <w:top w:val="single" w:sz="8" w:space="0" w:color="auto"/>
              <w:left w:val="single" w:sz="8" w:space="0" w:color="auto"/>
              <w:bottom w:val="nil"/>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316" w:type="dxa"/>
            <w:gridSpan w:val="2"/>
            <w:tcBorders>
              <w:top w:val="nil"/>
              <w:left w:val="nil"/>
              <w:bottom w:val="single" w:sz="8" w:space="0" w:color="auto"/>
              <w:right w:val="single" w:sz="8" w:space="0" w:color="auto"/>
            </w:tcBorders>
            <w:shd w:val="clear" w:color="auto" w:fill="000000" w:themeFill="text1"/>
            <w:hideMark/>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r>
      <w:tr w:rsidR="0078185A" w:rsidRPr="00BE4D06" w:rsidTr="0078185A">
        <w:trPr>
          <w:trHeight w:val="379"/>
        </w:trPr>
        <w:tc>
          <w:tcPr>
            <w:tcW w:w="1411" w:type="dxa"/>
            <w:gridSpan w:val="4"/>
            <w:vMerge w:val="restart"/>
            <w:tcBorders>
              <w:top w:val="nil"/>
              <w:left w:val="single" w:sz="8" w:space="0" w:color="auto"/>
              <w:bottom w:val="single" w:sz="8" w:space="0" w:color="000000"/>
              <w:right w:val="single" w:sz="8" w:space="0" w:color="000000"/>
            </w:tcBorders>
            <w:shd w:val="clear" w:color="auto" w:fill="auto"/>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Социально-коммуника-тивное развитие</w:t>
            </w:r>
          </w:p>
        </w:tc>
        <w:tc>
          <w:tcPr>
            <w:tcW w:w="13596" w:type="dxa"/>
            <w:gridSpan w:val="55"/>
            <w:tcBorders>
              <w:top w:val="single" w:sz="8" w:space="0" w:color="auto"/>
              <w:left w:val="nil"/>
              <w:bottom w:val="single" w:sz="8" w:space="0" w:color="auto"/>
              <w:right w:val="single" w:sz="8" w:space="0" w:color="000000"/>
            </w:tcBorders>
            <w:shd w:val="clear" w:color="auto" w:fill="auto"/>
            <w:vAlign w:val="bottom"/>
            <w:hideMark/>
          </w:tcPr>
          <w:p w:rsidR="0078185A" w:rsidRPr="00BE4D06" w:rsidRDefault="0078185A" w:rsidP="0078185A">
            <w:pPr>
              <w:spacing w:line="240" w:lineRule="auto"/>
              <w:rPr>
                <w:rFonts w:ascii="Calibri" w:eastAsia="Times New Roman" w:hAnsi="Calibri"/>
                <w:i/>
                <w:iCs/>
                <w:color w:val="000000"/>
              </w:rPr>
            </w:pPr>
            <w:r w:rsidRPr="00BE4D06">
              <w:rPr>
                <w:rFonts w:ascii="Calibri" w:eastAsia="Times New Roman" w:hAnsi="Calibri"/>
                <w:i/>
                <w:iCs/>
                <w:color w:val="000000"/>
              </w:rPr>
              <w:t>становление самостоятельности, целенаправленности и саморегуляции собственных действий</w:t>
            </w:r>
          </w:p>
        </w:tc>
      </w:tr>
      <w:tr w:rsidR="0078185A" w:rsidRPr="00BE4D06" w:rsidTr="0078185A">
        <w:trPr>
          <w:trHeight w:val="379"/>
        </w:trPr>
        <w:tc>
          <w:tcPr>
            <w:tcW w:w="1411" w:type="dxa"/>
            <w:gridSpan w:val="4"/>
            <w:vMerge/>
            <w:tcBorders>
              <w:top w:val="nil"/>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316" w:type="dxa"/>
            <w:gridSpan w:val="2"/>
            <w:tcBorders>
              <w:top w:val="nil"/>
              <w:left w:val="nil"/>
              <w:bottom w:val="single" w:sz="8" w:space="0" w:color="auto"/>
              <w:right w:val="single" w:sz="8" w:space="0" w:color="auto"/>
            </w:tcBorders>
            <w:shd w:val="clear" w:color="auto" w:fill="000000" w:themeFill="text1"/>
            <w:hideMark/>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r>
      <w:tr w:rsidR="0078185A" w:rsidRPr="00BE4D06" w:rsidTr="0078185A">
        <w:trPr>
          <w:trHeight w:val="379"/>
        </w:trPr>
        <w:tc>
          <w:tcPr>
            <w:tcW w:w="1411" w:type="dxa"/>
            <w:gridSpan w:val="4"/>
            <w:vMerge/>
            <w:tcBorders>
              <w:top w:val="nil"/>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13596" w:type="dxa"/>
            <w:gridSpan w:val="55"/>
            <w:tcBorders>
              <w:top w:val="single" w:sz="8" w:space="0" w:color="auto"/>
              <w:left w:val="nil"/>
              <w:bottom w:val="single" w:sz="8" w:space="0" w:color="auto"/>
              <w:right w:val="single" w:sz="8" w:space="0" w:color="000000"/>
            </w:tcBorders>
            <w:shd w:val="clear" w:color="auto" w:fill="auto"/>
            <w:vAlign w:val="bottom"/>
            <w:hideMark/>
          </w:tcPr>
          <w:p w:rsidR="0078185A" w:rsidRPr="00BE4D06" w:rsidRDefault="0078185A" w:rsidP="0078185A">
            <w:pPr>
              <w:spacing w:line="240" w:lineRule="auto"/>
              <w:rPr>
                <w:rFonts w:ascii="Calibri" w:eastAsia="Times New Roman" w:hAnsi="Calibri"/>
                <w:i/>
                <w:iCs/>
                <w:color w:val="000000"/>
              </w:rPr>
            </w:pPr>
            <w:r w:rsidRPr="00BE4D06">
              <w:rPr>
                <w:rFonts w:ascii="Calibri" w:eastAsia="Times New Roman" w:hAnsi="Calibri"/>
                <w:i/>
                <w:iCs/>
                <w:color w:val="000000"/>
              </w:rPr>
              <w:t xml:space="preserve">формирование позитивных установок к различным видам труда и творчества </w:t>
            </w:r>
          </w:p>
        </w:tc>
      </w:tr>
      <w:tr w:rsidR="0078185A" w:rsidRPr="00BE4D06" w:rsidTr="0078185A">
        <w:trPr>
          <w:trHeight w:val="379"/>
        </w:trPr>
        <w:tc>
          <w:tcPr>
            <w:tcW w:w="1411" w:type="dxa"/>
            <w:gridSpan w:val="4"/>
            <w:vMerge/>
            <w:tcBorders>
              <w:top w:val="nil"/>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316" w:type="dxa"/>
            <w:gridSpan w:val="2"/>
            <w:tcBorders>
              <w:top w:val="nil"/>
              <w:left w:val="nil"/>
              <w:bottom w:val="single" w:sz="8" w:space="0" w:color="auto"/>
              <w:right w:val="single" w:sz="8" w:space="0" w:color="auto"/>
            </w:tcBorders>
            <w:shd w:val="clear" w:color="auto" w:fill="000000" w:themeFill="text1"/>
            <w:hideMark/>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r>
      <w:tr w:rsidR="0078185A" w:rsidRPr="00BE4D06" w:rsidTr="0078185A">
        <w:trPr>
          <w:trHeight w:val="379"/>
        </w:trPr>
        <w:tc>
          <w:tcPr>
            <w:tcW w:w="1411" w:type="dxa"/>
            <w:gridSpan w:val="4"/>
            <w:vMerge/>
            <w:tcBorders>
              <w:top w:val="nil"/>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13596" w:type="dxa"/>
            <w:gridSpan w:val="55"/>
            <w:tcBorders>
              <w:top w:val="single" w:sz="8" w:space="0" w:color="auto"/>
              <w:left w:val="nil"/>
              <w:bottom w:val="single" w:sz="8" w:space="0" w:color="auto"/>
              <w:right w:val="single" w:sz="8" w:space="0" w:color="000000"/>
            </w:tcBorders>
            <w:shd w:val="clear" w:color="auto" w:fill="auto"/>
            <w:vAlign w:val="bottom"/>
            <w:hideMark/>
          </w:tcPr>
          <w:p w:rsidR="0078185A" w:rsidRPr="00BE4D06" w:rsidRDefault="0078185A" w:rsidP="0078185A">
            <w:pPr>
              <w:spacing w:line="240" w:lineRule="auto"/>
              <w:rPr>
                <w:rFonts w:ascii="Calibri" w:eastAsia="Times New Roman" w:hAnsi="Calibri"/>
                <w:i/>
                <w:iCs/>
                <w:color w:val="000000"/>
              </w:rPr>
            </w:pPr>
            <w:r w:rsidRPr="00BE4D06">
              <w:rPr>
                <w:rFonts w:ascii="Calibri" w:eastAsia="Times New Roman" w:hAnsi="Calibri"/>
                <w:i/>
                <w:iCs/>
                <w:color w:val="000000"/>
              </w:rPr>
              <w:t>формирование основ безопасного поведения в быту, социуме, природе</w:t>
            </w:r>
          </w:p>
        </w:tc>
      </w:tr>
      <w:tr w:rsidR="0078185A" w:rsidRPr="00BE4D06" w:rsidTr="0078185A">
        <w:trPr>
          <w:trHeight w:val="379"/>
        </w:trPr>
        <w:tc>
          <w:tcPr>
            <w:tcW w:w="1411" w:type="dxa"/>
            <w:gridSpan w:val="4"/>
            <w:vMerge/>
            <w:tcBorders>
              <w:top w:val="nil"/>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316" w:type="dxa"/>
            <w:gridSpan w:val="2"/>
            <w:tcBorders>
              <w:top w:val="nil"/>
              <w:left w:val="nil"/>
              <w:bottom w:val="single" w:sz="8" w:space="0" w:color="auto"/>
              <w:right w:val="single" w:sz="8" w:space="0" w:color="auto"/>
            </w:tcBorders>
            <w:shd w:val="clear" w:color="auto" w:fill="000000" w:themeFill="text1"/>
            <w:hideMark/>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r>
      <w:tr w:rsidR="0078185A" w:rsidRPr="00BE4D06" w:rsidTr="0078185A">
        <w:trPr>
          <w:trHeight w:val="379"/>
        </w:trPr>
        <w:tc>
          <w:tcPr>
            <w:tcW w:w="1411" w:type="dxa"/>
            <w:gridSpan w:val="4"/>
            <w:tcBorders>
              <w:top w:val="nil"/>
              <w:left w:val="single" w:sz="8" w:space="0" w:color="auto"/>
              <w:bottom w:val="single" w:sz="8" w:space="0" w:color="000000"/>
              <w:right w:val="single" w:sz="8" w:space="0" w:color="000000"/>
            </w:tcBorders>
            <w:vAlign w:val="center"/>
          </w:tcPr>
          <w:p w:rsidR="0078185A" w:rsidRPr="00BE4D06" w:rsidRDefault="0078185A" w:rsidP="0078185A">
            <w:pPr>
              <w:spacing w:line="240" w:lineRule="auto"/>
              <w:rPr>
                <w:rFonts w:eastAsia="Times New Roman"/>
                <w:color w:val="000000"/>
              </w:rPr>
            </w:pPr>
            <w:r>
              <w:rPr>
                <w:rFonts w:eastAsia="Times New Roman"/>
                <w:color w:val="000000"/>
              </w:rPr>
              <w:t>Итог</w:t>
            </w:r>
          </w:p>
        </w:tc>
        <w:tc>
          <w:tcPr>
            <w:tcW w:w="316" w:type="dxa"/>
            <w:gridSpan w:val="2"/>
            <w:tcBorders>
              <w:top w:val="nil"/>
              <w:left w:val="nil"/>
              <w:bottom w:val="single" w:sz="8" w:space="0" w:color="auto"/>
              <w:right w:val="single" w:sz="8" w:space="0" w:color="auto"/>
            </w:tcBorders>
            <w:shd w:val="clear" w:color="auto" w:fill="000000" w:themeFill="text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8" w:space="0" w:color="auto"/>
            </w:tcBorders>
            <w:shd w:val="clear" w:color="auto" w:fill="auto"/>
          </w:tcPr>
          <w:p w:rsidR="0078185A" w:rsidRPr="00BE4D06" w:rsidRDefault="0078185A" w:rsidP="0078185A">
            <w:pPr>
              <w:spacing w:line="240" w:lineRule="auto"/>
              <w:rPr>
                <w:rFonts w:eastAsia="Times New Roman"/>
                <w:color w:val="000000"/>
              </w:rPr>
            </w:pPr>
          </w:p>
        </w:tc>
      </w:tr>
      <w:tr w:rsidR="0078185A" w:rsidRPr="00BE4D06" w:rsidTr="0078185A">
        <w:trPr>
          <w:trHeight w:val="379"/>
        </w:trPr>
        <w:tc>
          <w:tcPr>
            <w:tcW w:w="1411" w:type="dxa"/>
            <w:gridSpan w:val="4"/>
            <w:vMerge w:val="restart"/>
            <w:tcBorders>
              <w:top w:val="single" w:sz="8" w:space="0" w:color="auto"/>
              <w:left w:val="single" w:sz="8" w:space="0" w:color="auto"/>
              <w:bottom w:val="nil"/>
              <w:right w:val="single" w:sz="8" w:space="0" w:color="000000"/>
            </w:tcBorders>
            <w:shd w:val="clear" w:color="auto" w:fill="auto"/>
            <w:vAlign w:val="center"/>
            <w:hideMark/>
          </w:tcPr>
          <w:p w:rsidR="0078185A" w:rsidRPr="00BE4D06" w:rsidRDefault="0078185A" w:rsidP="0078185A">
            <w:pPr>
              <w:spacing w:line="240" w:lineRule="auto"/>
              <w:rPr>
                <w:rFonts w:eastAsia="Times New Roman"/>
                <w:color w:val="000000"/>
              </w:rPr>
            </w:pPr>
          </w:p>
        </w:tc>
        <w:tc>
          <w:tcPr>
            <w:tcW w:w="13596" w:type="dxa"/>
            <w:gridSpan w:val="55"/>
            <w:tcBorders>
              <w:top w:val="single" w:sz="8" w:space="0" w:color="auto"/>
              <w:left w:val="nil"/>
              <w:bottom w:val="single" w:sz="8" w:space="0" w:color="auto"/>
              <w:right w:val="single" w:sz="8" w:space="0" w:color="000000"/>
            </w:tcBorders>
            <w:shd w:val="clear" w:color="auto" w:fill="auto"/>
            <w:vAlign w:val="bottom"/>
            <w:hideMark/>
          </w:tcPr>
          <w:p w:rsidR="0078185A" w:rsidRPr="00BE4D06" w:rsidRDefault="0078185A" w:rsidP="0078185A">
            <w:pPr>
              <w:spacing w:line="240" w:lineRule="auto"/>
              <w:rPr>
                <w:rFonts w:ascii="Calibri" w:eastAsia="Times New Roman" w:hAnsi="Calibri"/>
                <w:i/>
                <w:iCs/>
                <w:color w:val="000000"/>
              </w:rPr>
            </w:pPr>
            <w:r w:rsidRPr="00BE4D06">
              <w:rPr>
                <w:rFonts w:ascii="Calibri" w:eastAsia="Times New Roman" w:hAnsi="Calibri"/>
                <w:i/>
                <w:iCs/>
                <w:color w:val="000000"/>
              </w:rPr>
              <w:t>развитие интересов детей, любознательности и познавательной мотивации</w:t>
            </w:r>
          </w:p>
        </w:tc>
      </w:tr>
      <w:tr w:rsidR="0078185A" w:rsidRPr="00BE4D06" w:rsidTr="0078185A">
        <w:trPr>
          <w:trHeight w:val="379"/>
        </w:trPr>
        <w:tc>
          <w:tcPr>
            <w:tcW w:w="1411" w:type="dxa"/>
            <w:gridSpan w:val="4"/>
            <w:vMerge/>
            <w:tcBorders>
              <w:top w:val="single" w:sz="8" w:space="0" w:color="auto"/>
              <w:left w:val="single" w:sz="8" w:space="0" w:color="auto"/>
              <w:bottom w:val="nil"/>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316" w:type="dxa"/>
            <w:gridSpan w:val="2"/>
            <w:tcBorders>
              <w:top w:val="nil"/>
              <w:left w:val="nil"/>
              <w:bottom w:val="single" w:sz="8" w:space="0" w:color="auto"/>
              <w:right w:val="single" w:sz="8" w:space="0" w:color="auto"/>
            </w:tcBorders>
            <w:shd w:val="clear" w:color="auto" w:fill="000000" w:themeFill="text1"/>
            <w:hideMark/>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r>
      <w:tr w:rsidR="0078185A" w:rsidRPr="00BE4D06" w:rsidTr="0078185A">
        <w:trPr>
          <w:trHeight w:val="379"/>
        </w:trPr>
        <w:tc>
          <w:tcPr>
            <w:tcW w:w="1411" w:type="dxa"/>
            <w:gridSpan w:val="4"/>
            <w:vMerge w:val="restart"/>
            <w:tcBorders>
              <w:top w:val="nil"/>
              <w:left w:val="single" w:sz="8" w:space="0" w:color="auto"/>
              <w:bottom w:val="nil"/>
              <w:right w:val="single" w:sz="8" w:space="0" w:color="000000"/>
            </w:tcBorders>
            <w:shd w:val="clear" w:color="auto" w:fill="auto"/>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Познава-тельное развитие</w:t>
            </w:r>
          </w:p>
        </w:tc>
        <w:tc>
          <w:tcPr>
            <w:tcW w:w="13596" w:type="dxa"/>
            <w:gridSpan w:val="55"/>
            <w:tcBorders>
              <w:top w:val="single" w:sz="8" w:space="0" w:color="auto"/>
              <w:left w:val="nil"/>
              <w:bottom w:val="single" w:sz="8" w:space="0" w:color="auto"/>
              <w:right w:val="single" w:sz="8" w:space="0" w:color="000000"/>
            </w:tcBorders>
            <w:shd w:val="clear" w:color="auto" w:fill="auto"/>
            <w:vAlign w:val="bottom"/>
            <w:hideMark/>
          </w:tcPr>
          <w:p w:rsidR="0078185A" w:rsidRPr="00BE4D06" w:rsidRDefault="0078185A" w:rsidP="0078185A">
            <w:pPr>
              <w:spacing w:line="240" w:lineRule="auto"/>
              <w:rPr>
                <w:rFonts w:ascii="Calibri" w:eastAsia="Times New Roman" w:hAnsi="Calibri"/>
                <w:i/>
                <w:iCs/>
                <w:color w:val="000000"/>
              </w:rPr>
            </w:pPr>
            <w:r w:rsidRPr="00BE4D06">
              <w:rPr>
                <w:rFonts w:ascii="Calibri" w:eastAsia="Times New Roman" w:hAnsi="Calibri"/>
                <w:i/>
                <w:iCs/>
                <w:color w:val="000000"/>
              </w:rPr>
              <w:t>формирование познавательных действий</w:t>
            </w:r>
          </w:p>
        </w:tc>
      </w:tr>
      <w:tr w:rsidR="0078185A" w:rsidRPr="00BE4D06" w:rsidTr="0078185A">
        <w:trPr>
          <w:trHeight w:val="379"/>
        </w:trPr>
        <w:tc>
          <w:tcPr>
            <w:tcW w:w="1411" w:type="dxa"/>
            <w:gridSpan w:val="4"/>
            <w:vMerge/>
            <w:tcBorders>
              <w:top w:val="nil"/>
              <w:left w:val="single" w:sz="8" w:space="0" w:color="auto"/>
              <w:bottom w:val="nil"/>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316" w:type="dxa"/>
            <w:gridSpan w:val="2"/>
            <w:tcBorders>
              <w:top w:val="nil"/>
              <w:left w:val="nil"/>
              <w:bottom w:val="single" w:sz="8" w:space="0" w:color="auto"/>
              <w:right w:val="single" w:sz="8" w:space="0" w:color="auto"/>
            </w:tcBorders>
            <w:shd w:val="clear" w:color="auto" w:fill="000000" w:themeFill="text1"/>
            <w:hideMark/>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r>
      <w:tr w:rsidR="0078185A" w:rsidRPr="00BE4D06" w:rsidTr="0078185A">
        <w:trPr>
          <w:trHeight w:val="379"/>
        </w:trPr>
        <w:tc>
          <w:tcPr>
            <w:tcW w:w="1411" w:type="dxa"/>
            <w:gridSpan w:val="4"/>
            <w:vMerge/>
            <w:tcBorders>
              <w:top w:val="nil"/>
              <w:left w:val="single" w:sz="8" w:space="0" w:color="auto"/>
              <w:bottom w:val="nil"/>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13596" w:type="dxa"/>
            <w:gridSpan w:val="55"/>
            <w:tcBorders>
              <w:top w:val="single" w:sz="8" w:space="0" w:color="auto"/>
              <w:left w:val="nil"/>
              <w:bottom w:val="single" w:sz="8" w:space="0" w:color="auto"/>
              <w:right w:val="single" w:sz="8" w:space="0" w:color="000000"/>
            </w:tcBorders>
            <w:shd w:val="clear" w:color="auto" w:fill="auto"/>
            <w:vAlign w:val="bottom"/>
            <w:hideMark/>
          </w:tcPr>
          <w:p w:rsidR="0078185A" w:rsidRDefault="0078185A" w:rsidP="0078185A">
            <w:pPr>
              <w:spacing w:line="240" w:lineRule="auto"/>
              <w:rPr>
                <w:rFonts w:ascii="Calibri" w:eastAsia="Times New Roman" w:hAnsi="Calibri"/>
                <w:i/>
                <w:iCs/>
                <w:color w:val="000000"/>
              </w:rPr>
            </w:pPr>
          </w:p>
          <w:p w:rsidR="0078185A" w:rsidRPr="00BE4D06" w:rsidRDefault="0078185A" w:rsidP="0078185A">
            <w:pPr>
              <w:spacing w:line="240" w:lineRule="auto"/>
              <w:rPr>
                <w:rFonts w:ascii="Calibri" w:eastAsia="Times New Roman" w:hAnsi="Calibri"/>
                <w:i/>
                <w:iCs/>
                <w:color w:val="000000"/>
              </w:rPr>
            </w:pPr>
            <w:r w:rsidRPr="00BE4D06">
              <w:rPr>
                <w:rFonts w:ascii="Calibri" w:eastAsia="Times New Roman" w:hAnsi="Calibri"/>
                <w:i/>
                <w:iCs/>
                <w:color w:val="000000"/>
              </w:rPr>
              <w:t>развитие воображения и творческой активности</w:t>
            </w:r>
          </w:p>
        </w:tc>
      </w:tr>
      <w:tr w:rsidR="0078185A" w:rsidRPr="00BE4D06" w:rsidTr="0078185A">
        <w:trPr>
          <w:trHeight w:val="379"/>
        </w:trPr>
        <w:tc>
          <w:tcPr>
            <w:tcW w:w="1411" w:type="dxa"/>
            <w:gridSpan w:val="4"/>
            <w:vMerge/>
            <w:tcBorders>
              <w:top w:val="nil"/>
              <w:left w:val="single" w:sz="8" w:space="0" w:color="auto"/>
              <w:bottom w:val="nil"/>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316" w:type="dxa"/>
            <w:gridSpan w:val="2"/>
            <w:tcBorders>
              <w:top w:val="nil"/>
              <w:left w:val="nil"/>
              <w:bottom w:val="single" w:sz="8" w:space="0" w:color="auto"/>
              <w:right w:val="single" w:sz="8" w:space="0" w:color="auto"/>
            </w:tcBorders>
            <w:shd w:val="clear" w:color="auto" w:fill="000000" w:themeFill="text1"/>
            <w:hideMark/>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nil"/>
              <w:left w:val="nil"/>
              <w:bottom w:val="single" w:sz="4"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r>
      <w:tr w:rsidR="0078185A" w:rsidRPr="00BE4D06" w:rsidTr="0078185A">
        <w:trPr>
          <w:trHeight w:val="379"/>
        </w:trPr>
        <w:tc>
          <w:tcPr>
            <w:tcW w:w="1411" w:type="dxa"/>
            <w:gridSpan w:val="4"/>
            <w:vMerge/>
            <w:tcBorders>
              <w:top w:val="nil"/>
              <w:left w:val="single" w:sz="8" w:space="0" w:color="auto"/>
              <w:bottom w:val="nil"/>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13596" w:type="dxa"/>
            <w:gridSpan w:val="55"/>
            <w:tcBorders>
              <w:top w:val="single" w:sz="8" w:space="0" w:color="auto"/>
              <w:left w:val="nil"/>
              <w:bottom w:val="single" w:sz="8" w:space="0" w:color="auto"/>
              <w:right w:val="single" w:sz="8" w:space="0" w:color="000000"/>
            </w:tcBorders>
            <w:shd w:val="clear" w:color="auto" w:fill="auto"/>
            <w:vAlign w:val="bottom"/>
            <w:hideMark/>
          </w:tcPr>
          <w:p w:rsidR="0078185A" w:rsidRPr="00BE4D06" w:rsidRDefault="0078185A" w:rsidP="0078185A">
            <w:pPr>
              <w:spacing w:line="240" w:lineRule="auto"/>
              <w:rPr>
                <w:rFonts w:ascii="Calibri" w:eastAsia="Times New Roman" w:hAnsi="Calibri"/>
                <w:i/>
                <w:iCs/>
                <w:color w:val="000000"/>
              </w:rPr>
            </w:pPr>
            <w:r w:rsidRPr="00BE4D06">
              <w:rPr>
                <w:rFonts w:ascii="Calibri" w:eastAsia="Times New Roman" w:hAnsi="Calibri"/>
                <w:i/>
                <w:iCs/>
                <w:color w:val="000000"/>
              </w:rPr>
              <w:t>формирование первичных представлений о себе, других людях, становление сознания</w:t>
            </w:r>
          </w:p>
        </w:tc>
      </w:tr>
      <w:tr w:rsidR="0078185A" w:rsidRPr="00BE4D06" w:rsidTr="0078185A">
        <w:trPr>
          <w:trHeight w:val="379"/>
        </w:trPr>
        <w:tc>
          <w:tcPr>
            <w:tcW w:w="1411" w:type="dxa"/>
            <w:gridSpan w:val="4"/>
            <w:vMerge/>
            <w:tcBorders>
              <w:top w:val="nil"/>
              <w:left w:val="single" w:sz="8" w:space="0" w:color="auto"/>
              <w:bottom w:val="nil"/>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316" w:type="dxa"/>
            <w:gridSpan w:val="2"/>
            <w:tcBorders>
              <w:top w:val="nil"/>
              <w:left w:val="nil"/>
              <w:bottom w:val="single" w:sz="8" w:space="0" w:color="auto"/>
              <w:right w:val="single" w:sz="8" w:space="0" w:color="auto"/>
            </w:tcBorders>
            <w:shd w:val="clear" w:color="auto" w:fill="000000" w:themeFill="text1"/>
            <w:hideMark/>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r>
      <w:tr w:rsidR="0078185A" w:rsidRPr="00BE4D06" w:rsidTr="0078185A">
        <w:trPr>
          <w:trHeight w:val="648"/>
        </w:trPr>
        <w:tc>
          <w:tcPr>
            <w:tcW w:w="1411" w:type="dxa"/>
            <w:gridSpan w:val="4"/>
            <w:vMerge w:val="restart"/>
            <w:tcBorders>
              <w:top w:val="nil"/>
              <w:left w:val="single" w:sz="8" w:space="0" w:color="auto"/>
              <w:bottom w:val="single" w:sz="8" w:space="0" w:color="000000"/>
              <w:right w:val="single" w:sz="8" w:space="0" w:color="000000"/>
            </w:tcBorders>
            <w:shd w:val="clear" w:color="auto" w:fill="auto"/>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Познавательное развитие</w:t>
            </w:r>
          </w:p>
        </w:tc>
        <w:tc>
          <w:tcPr>
            <w:tcW w:w="13596" w:type="dxa"/>
            <w:gridSpan w:val="55"/>
            <w:tcBorders>
              <w:top w:val="single" w:sz="8" w:space="0" w:color="auto"/>
              <w:left w:val="nil"/>
              <w:bottom w:val="single" w:sz="8" w:space="0" w:color="auto"/>
              <w:right w:val="single" w:sz="8" w:space="0" w:color="000000"/>
            </w:tcBorders>
            <w:shd w:val="clear" w:color="auto" w:fill="auto"/>
            <w:vAlign w:val="bottom"/>
            <w:hideMark/>
          </w:tcPr>
          <w:p w:rsidR="0078185A" w:rsidRPr="00BE4D06" w:rsidRDefault="0078185A" w:rsidP="0078185A">
            <w:pPr>
              <w:spacing w:line="240" w:lineRule="auto"/>
              <w:rPr>
                <w:rFonts w:ascii="Calibri" w:eastAsia="Times New Roman" w:hAnsi="Calibri"/>
                <w:i/>
                <w:iCs/>
                <w:color w:val="000000"/>
              </w:rPr>
            </w:pPr>
            <w:r w:rsidRPr="00BE4D06">
              <w:rPr>
                <w:rFonts w:ascii="Calibri" w:eastAsia="Times New Roman" w:hAnsi="Calibri"/>
                <w:i/>
                <w:iCs/>
                <w:color w:val="000000"/>
              </w:rPr>
              <w:t xml:space="preserve">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
        </w:tc>
      </w:tr>
      <w:tr w:rsidR="0078185A" w:rsidRPr="00BE4D06" w:rsidTr="0078185A">
        <w:trPr>
          <w:trHeight w:val="379"/>
        </w:trPr>
        <w:tc>
          <w:tcPr>
            <w:tcW w:w="1411" w:type="dxa"/>
            <w:gridSpan w:val="4"/>
            <w:vMerge/>
            <w:tcBorders>
              <w:top w:val="nil"/>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316" w:type="dxa"/>
            <w:gridSpan w:val="2"/>
            <w:tcBorders>
              <w:top w:val="nil"/>
              <w:left w:val="nil"/>
              <w:bottom w:val="single" w:sz="8" w:space="0" w:color="auto"/>
              <w:right w:val="single" w:sz="8" w:space="0" w:color="auto"/>
            </w:tcBorders>
            <w:shd w:val="clear" w:color="auto" w:fill="000000" w:themeFill="text1"/>
            <w:hideMark/>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r>
      <w:tr w:rsidR="0078185A" w:rsidRPr="00BE4D06" w:rsidTr="0078185A">
        <w:trPr>
          <w:trHeight w:val="782"/>
        </w:trPr>
        <w:tc>
          <w:tcPr>
            <w:tcW w:w="1411" w:type="dxa"/>
            <w:gridSpan w:val="4"/>
            <w:vMerge/>
            <w:tcBorders>
              <w:top w:val="nil"/>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13596" w:type="dxa"/>
            <w:gridSpan w:val="55"/>
            <w:tcBorders>
              <w:top w:val="single" w:sz="8" w:space="0" w:color="auto"/>
              <w:left w:val="nil"/>
              <w:bottom w:val="single" w:sz="8" w:space="0" w:color="auto"/>
              <w:right w:val="single" w:sz="8" w:space="0" w:color="000000"/>
            </w:tcBorders>
            <w:shd w:val="clear" w:color="auto" w:fill="auto"/>
            <w:vAlign w:val="bottom"/>
            <w:hideMark/>
          </w:tcPr>
          <w:p w:rsidR="0078185A" w:rsidRPr="00BE4D06" w:rsidRDefault="0078185A" w:rsidP="0078185A">
            <w:pPr>
              <w:spacing w:line="240" w:lineRule="auto"/>
              <w:rPr>
                <w:rFonts w:ascii="Calibri" w:eastAsia="Times New Roman" w:hAnsi="Calibri"/>
                <w:i/>
                <w:iCs/>
                <w:color w:val="000000"/>
              </w:rPr>
            </w:pPr>
            <w:r w:rsidRPr="00BE4D06">
              <w:rPr>
                <w:rFonts w:ascii="Calibri" w:eastAsia="Times New Roman" w:hAnsi="Calibri"/>
                <w:i/>
                <w:iCs/>
                <w:color w:val="000000"/>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tc>
      </w:tr>
      <w:tr w:rsidR="0078185A" w:rsidRPr="00BE4D06" w:rsidTr="0078185A">
        <w:trPr>
          <w:trHeight w:val="379"/>
        </w:trPr>
        <w:tc>
          <w:tcPr>
            <w:tcW w:w="1411" w:type="dxa"/>
            <w:gridSpan w:val="4"/>
            <w:vMerge/>
            <w:tcBorders>
              <w:top w:val="nil"/>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316" w:type="dxa"/>
            <w:gridSpan w:val="2"/>
            <w:tcBorders>
              <w:top w:val="nil"/>
              <w:left w:val="nil"/>
              <w:bottom w:val="single" w:sz="8" w:space="0" w:color="auto"/>
              <w:right w:val="single" w:sz="8" w:space="0" w:color="auto"/>
            </w:tcBorders>
            <w:shd w:val="clear" w:color="auto" w:fill="000000" w:themeFill="text1"/>
            <w:hideMark/>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r>
      <w:tr w:rsidR="0078185A" w:rsidRPr="00BE4D06" w:rsidTr="0078185A">
        <w:trPr>
          <w:trHeight w:val="379"/>
        </w:trPr>
        <w:tc>
          <w:tcPr>
            <w:tcW w:w="1411" w:type="dxa"/>
            <w:gridSpan w:val="4"/>
            <w:tcBorders>
              <w:top w:val="nil"/>
              <w:left w:val="single" w:sz="8" w:space="0" w:color="auto"/>
              <w:bottom w:val="single" w:sz="8" w:space="0" w:color="000000"/>
              <w:right w:val="single" w:sz="8" w:space="0" w:color="000000"/>
            </w:tcBorders>
            <w:vAlign w:val="center"/>
          </w:tcPr>
          <w:p w:rsidR="0078185A" w:rsidRPr="00BE4D06" w:rsidRDefault="0078185A" w:rsidP="0078185A">
            <w:pPr>
              <w:spacing w:line="240" w:lineRule="auto"/>
              <w:rPr>
                <w:rFonts w:eastAsia="Times New Roman"/>
                <w:color w:val="000000"/>
              </w:rPr>
            </w:pPr>
            <w:r>
              <w:rPr>
                <w:rFonts w:eastAsia="Times New Roman"/>
                <w:color w:val="000000"/>
              </w:rPr>
              <w:t>Итог</w:t>
            </w:r>
          </w:p>
        </w:tc>
        <w:tc>
          <w:tcPr>
            <w:tcW w:w="316" w:type="dxa"/>
            <w:gridSpan w:val="2"/>
            <w:tcBorders>
              <w:top w:val="nil"/>
              <w:left w:val="nil"/>
              <w:bottom w:val="single" w:sz="8" w:space="0" w:color="auto"/>
              <w:right w:val="single" w:sz="8" w:space="0" w:color="auto"/>
            </w:tcBorders>
            <w:shd w:val="clear" w:color="auto" w:fill="000000" w:themeFill="text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8" w:space="0" w:color="auto"/>
            </w:tcBorders>
            <w:shd w:val="clear" w:color="auto" w:fill="auto"/>
          </w:tcPr>
          <w:p w:rsidR="0078185A" w:rsidRPr="00BE4D06" w:rsidRDefault="0078185A" w:rsidP="0078185A">
            <w:pPr>
              <w:spacing w:line="240" w:lineRule="auto"/>
              <w:rPr>
                <w:rFonts w:eastAsia="Times New Roman"/>
                <w:color w:val="000000"/>
              </w:rPr>
            </w:pPr>
          </w:p>
        </w:tc>
      </w:tr>
      <w:tr w:rsidR="0078185A" w:rsidRPr="00BE4D06" w:rsidTr="0078185A">
        <w:trPr>
          <w:trHeight w:val="379"/>
        </w:trPr>
        <w:tc>
          <w:tcPr>
            <w:tcW w:w="1411"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Речевое развитие</w:t>
            </w:r>
          </w:p>
        </w:tc>
        <w:tc>
          <w:tcPr>
            <w:tcW w:w="13596" w:type="dxa"/>
            <w:gridSpan w:val="55"/>
            <w:tcBorders>
              <w:top w:val="single" w:sz="8" w:space="0" w:color="auto"/>
              <w:left w:val="nil"/>
              <w:bottom w:val="single" w:sz="8" w:space="0" w:color="auto"/>
              <w:right w:val="single" w:sz="8" w:space="0" w:color="000000"/>
            </w:tcBorders>
            <w:shd w:val="clear" w:color="auto" w:fill="auto"/>
            <w:vAlign w:val="bottom"/>
            <w:hideMark/>
          </w:tcPr>
          <w:p w:rsidR="0078185A" w:rsidRPr="00BE4D06" w:rsidRDefault="0078185A" w:rsidP="0078185A">
            <w:pPr>
              <w:spacing w:line="240" w:lineRule="auto"/>
              <w:rPr>
                <w:rFonts w:ascii="Calibri" w:eastAsia="Times New Roman" w:hAnsi="Calibri"/>
                <w:i/>
                <w:iCs/>
                <w:color w:val="000000"/>
              </w:rPr>
            </w:pPr>
            <w:r w:rsidRPr="00BE4D06">
              <w:rPr>
                <w:rFonts w:ascii="Calibri" w:eastAsia="Times New Roman" w:hAnsi="Calibri"/>
                <w:i/>
                <w:iCs/>
                <w:color w:val="000000"/>
              </w:rPr>
              <w:t>владение речью как средством общения и культуры</w:t>
            </w:r>
          </w:p>
        </w:tc>
      </w:tr>
      <w:tr w:rsidR="0078185A" w:rsidRPr="00BE4D06" w:rsidTr="0078185A">
        <w:trPr>
          <w:trHeight w:val="379"/>
        </w:trPr>
        <w:tc>
          <w:tcPr>
            <w:tcW w:w="1411" w:type="dxa"/>
            <w:gridSpan w:val="4"/>
            <w:vMerge/>
            <w:tcBorders>
              <w:top w:val="single" w:sz="8" w:space="0" w:color="auto"/>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316" w:type="dxa"/>
            <w:gridSpan w:val="2"/>
            <w:tcBorders>
              <w:top w:val="nil"/>
              <w:left w:val="nil"/>
              <w:bottom w:val="single" w:sz="8" w:space="0" w:color="auto"/>
              <w:right w:val="single" w:sz="8" w:space="0" w:color="auto"/>
            </w:tcBorders>
            <w:shd w:val="clear" w:color="auto" w:fill="000000" w:themeFill="text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8"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r>
      <w:tr w:rsidR="0078185A" w:rsidRPr="00BE4D06" w:rsidTr="0078185A">
        <w:trPr>
          <w:trHeight w:val="267"/>
        </w:trPr>
        <w:tc>
          <w:tcPr>
            <w:tcW w:w="1411" w:type="dxa"/>
            <w:gridSpan w:val="4"/>
            <w:vMerge/>
            <w:tcBorders>
              <w:top w:val="single" w:sz="8" w:space="0" w:color="auto"/>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13596" w:type="dxa"/>
            <w:gridSpan w:val="55"/>
            <w:tcBorders>
              <w:top w:val="single" w:sz="8" w:space="0" w:color="auto"/>
              <w:left w:val="nil"/>
              <w:bottom w:val="single" w:sz="8" w:space="0" w:color="auto"/>
              <w:right w:val="single" w:sz="8" w:space="0" w:color="000000"/>
            </w:tcBorders>
            <w:shd w:val="clear" w:color="auto" w:fill="auto"/>
            <w:vAlign w:val="bottom"/>
            <w:hideMark/>
          </w:tcPr>
          <w:p w:rsidR="0078185A" w:rsidRPr="00BE4D06" w:rsidRDefault="0078185A" w:rsidP="0078185A">
            <w:pPr>
              <w:spacing w:line="240" w:lineRule="auto"/>
              <w:rPr>
                <w:rFonts w:ascii="Calibri" w:eastAsia="Times New Roman" w:hAnsi="Calibri"/>
                <w:i/>
                <w:iCs/>
                <w:color w:val="000000"/>
              </w:rPr>
            </w:pPr>
            <w:r w:rsidRPr="00BE4D06">
              <w:rPr>
                <w:rFonts w:ascii="Calibri" w:eastAsia="Times New Roman" w:hAnsi="Calibri"/>
                <w:i/>
                <w:iCs/>
                <w:color w:val="000000"/>
              </w:rPr>
              <w:t>обогащение активного словаря; развитие связной, грамматически правильной диалогической и монологической речи</w:t>
            </w:r>
          </w:p>
        </w:tc>
      </w:tr>
      <w:tr w:rsidR="0078185A" w:rsidRPr="00BE4D06" w:rsidTr="0078185A">
        <w:trPr>
          <w:trHeight w:val="379"/>
        </w:trPr>
        <w:tc>
          <w:tcPr>
            <w:tcW w:w="1411" w:type="dxa"/>
            <w:gridSpan w:val="4"/>
            <w:vMerge/>
            <w:tcBorders>
              <w:top w:val="single" w:sz="8" w:space="0" w:color="auto"/>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316" w:type="dxa"/>
            <w:gridSpan w:val="2"/>
            <w:tcBorders>
              <w:top w:val="nil"/>
              <w:left w:val="nil"/>
              <w:bottom w:val="single" w:sz="8" w:space="0" w:color="auto"/>
              <w:right w:val="single" w:sz="8" w:space="0" w:color="auto"/>
            </w:tcBorders>
            <w:shd w:val="clear" w:color="auto" w:fill="000000" w:themeFill="text1"/>
            <w:hideMark/>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r>
      <w:tr w:rsidR="0078185A" w:rsidRPr="00BE4D06" w:rsidTr="0078185A">
        <w:trPr>
          <w:trHeight w:val="379"/>
        </w:trPr>
        <w:tc>
          <w:tcPr>
            <w:tcW w:w="1411" w:type="dxa"/>
            <w:gridSpan w:val="4"/>
            <w:vMerge/>
            <w:tcBorders>
              <w:top w:val="single" w:sz="8" w:space="0" w:color="auto"/>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13596" w:type="dxa"/>
            <w:gridSpan w:val="55"/>
            <w:tcBorders>
              <w:top w:val="single" w:sz="8" w:space="0" w:color="auto"/>
              <w:left w:val="nil"/>
              <w:bottom w:val="single" w:sz="8" w:space="0" w:color="auto"/>
              <w:right w:val="single" w:sz="8" w:space="0" w:color="000000"/>
            </w:tcBorders>
            <w:shd w:val="clear" w:color="auto" w:fill="auto"/>
            <w:vAlign w:val="bottom"/>
            <w:hideMark/>
          </w:tcPr>
          <w:p w:rsidR="0078185A" w:rsidRPr="00BE4D06" w:rsidRDefault="0078185A" w:rsidP="0078185A">
            <w:pPr>
              <w:spacing w:line="240" w:lineRule="auto"/>
              <w:rPr>
                <w:rFonts w:ascii="Calibri" w:eastAsia="Times New Roman" w:hAnsi="Calibri"/>
                <w:i/>
                <w:iCs/>
                <w:color w:val="000000"/>
              </w:rPr>
            </w:pPr>
            <w:r w:rsidRPr="00BE4D06">
              <w:rPr>
                <w:rFonts w:ascii="Calibri" w:eastAsia="Times New Roman" w:hAnsi="Calibri"/>
                <w:i/>
                <w:iCs/>
                <w:color w:val="000000"/>
              </w:rPr>
              <w:t>развитие речевого творчества</w:t>
            </w:r>
          </w:p>
        </w:tc>
      </w:tr>
      <w:tr w:rsidR="0078185A" w:rsidRPr="00BE4D06" w:rsidTr="0078185A">
        <w:trPr>
          <w:trHeight w:val="379"/>
        </w:trPr>
        <w:tc>
          <w:tcPr>
            <w:tcW w:w="1411" w:type="dxa"/>
            <w:gridSpan w:val="4"/>
            <w:vMerge/>
            <w:tcBorders>
              <w:top w:val="single" w:sz="8" w:space="0" w:color="auto"/>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316" w:type="dxa"/>
            <w:gridSpan w:val="2"/>
            <w:tcBorders>
              <w:top w:val="nil"/>
              <w:left w:val="nil"/>
              <w:bottom w:val="single" w:sz="8" w:space="0" w:color="auto"/>
              <w:right w:val="single" w:sz="8" w:space="0" w:color="auto"/>
            </w:tcBorders>
            <w:shd w:val="clear" w:color="auto" w:fill="000000" w:themeFill="text1"/>
            <w:hideMark/>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r>
      <w:tr w:rsidR="0078185A" w:rsidRPr="00BE4D06" w:rsidTr="0078185A">
        <w:trPr>
          <w:trHeight w:val="294"/>
        </w:trPr>
        <w:tc>
          <w:tcPr>
            <w:tcW w:w="1411" w:type="dxa"/>
            <w:gridSpan w:val="4"/>
            <w:vMerge/>
            <w:tcBorders>
              <w:top w:val="single" w:sz="8" w:space="0" w:color="auto"/>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13596" w:type="dxa"/>
            <w:gridSpan w:val="55"/>
            <w:tcBorders>
              <w:top w:val="single" w:sz="8" w:space="0" w:color="auto"/>
              <w:left w:val="nil"/>
              <w:bottom w:val="single" w:sz="8" w:space="0" w:color="auto"/>
              <w:right w:val="single" w:sz="8" w:space="0" w:color="000000"/>
            </w:tcBorders>
            <w:shd w:val="clear" w:color="auto" w:fill="auto"/>
            <w:vAlign w:val="bottom"/>
            <w:hideMark/>
          </w:tcPr>
          <w:p w:rsidR="0078185A" w:rsidRPr="00BE4D06" w:rsidRDefault="0078185A" w:rsidP="0078185A">
            <w:pPr>
              <w:spacing w:line="240" w:lineRule="auto"/>
              <w:rPr>
                <w:rFonts w:ascii="Calibri" w:eastAsia="Times New Roman" w:hAnsi="Calibri"/>
                <w:i/>
                <w:iCs/>
                <w:color w:val="000000"/>
              </w:rPr>
            </w:pPr>
            <w:r w:rsidRPr="00BE4D06">
              <w:rPr>
                <w:rFonts w:ascii="Calibri" w:eastAsia="Times New Roman" w:hAnsi="Calibri"/>
                <w:i/>
                <w:iCs/>
                <w:color w:val="000000"/>
              </w:rPr>
              <w:t>знакомство с книжной культурой, детской литературой, понимание на слух текстов различных жанров детской литературы</w:t>
            </w:r>
          </w:p>
        </w:tc>
      </w:tr>
      <w:tr w:rsidR="0078185A" w:rsidRPr="00BE4D06" w:rsidTr="0078185A">
        <w:trPr>
          <w:trHeight w:val="379"/>
        </w:trPr>
        <w:tc>
          <w:tcPr>
            <w:tcW w:w="1411" w:type="dxa"/>
            <w:gridSpan w:val="4"/>
            <w:vMerge/>
            <w:tcBorders>
              <w:top w:val="single" w:sz="8" w:space="0" w:color="auto"/>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316" w:type="dxa"/>
            <w:gridSpan w:val="2"/>
            <w:tcBorders>
              <w:top w:val="nil"/>
              <w:left w:val="nil"/>
              <w:bottom w:val="single" w:sz="8" w:space="0" w:color="auto"/>
              <w:right w:val="single" w:sz="8" w:space="0" w:color="auto"/>
            </w:tcBorders>
            <w:shd w:val="clear" w:color="auto" w:fill="000000" w:themeFill="text1"/>
            <w:hideMark/>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r>
      <w:tr w:rsidR="0078185A" w:rsidRPr="00BE4D06" w:rsidTr="0078185A">
        <w:trPr>
          <w:trHeight w:val="424"/>
        </w:trPr>
        <w:tc>
          <w:tcPr>
            <w:tcW w:w="1411" w:type="dxa"/>
            <w:gridSpan w:val="4"/>
            <w:vMerge/>
            <w:tcBorders>
              <w:top w:val="single" w:sz="8" w:space="0" w:color="auto"/>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13596" w:type="dxa"/>
            <w:gridSpan w:val="55"/>
            <w:tcBorders>
              <w:top w:val="single" w:sz="8" w:space="0" w:color="auto"/>
              <w:left w:val="nil"/>
              <w:bottom w:val="single" w:sz="8" w:space="0" w:color="auto"/>
              <w:right w:val="single" w:sz="8" w:space="0" w:color="000000"/>
            </w:tcBorders>
            <w:shd w:val="clear" w:color="auto" w:fill="auto"/>
            <w:vAlign w:val="bottom"/>
            <w:hideMark/>
          </w:tcPr>
          <w:p w:rsidR="0078185A" w:rsidRPr="00BE4D06" w:rsidRDefault="0078185A" w:rsidP="0078185A">
            <w:pPr>
              <w:spacing w:line="240" w:lineRule="auto"/>
              <w:rPr>
                <w:rFonts w:ascii="Calibri" w:eastAsia="Times New Roman" w:hAnsi="Calibri"/>
                <w:i/>
                <w:iCs/>
                <w:color w:val="000000"/>
              </w:rPr>
            </w:pPr>
            <w:r w:rsidRPr="00BE4D06">
              <w:rPr>
                <w:rFonts w:ascii="Calibri" w:eastAsia="Times New Roman" w:hAnsi="Calibri"/>
                <w:i/>
                <w:iCs/>
                <w:color w:val="000000"/>
              </w:rPr>
              <w:t>развитие звуковой и интонационной культуры речи, фонематического слуха; формирование звуковой аналитико-синтетической активности как предпосылки обучения грамоте</w:t>
            </w:r>
          </w:p>
        </w:tc>
      </w:tr>
      <w:tr w:rsidR="0078185A" w:rsidRPr="00BE4D06" w:rsidTr="0078185A">
        <w:trPr>
          <w:trHeight w:val="379"/>
        </w:trPr>
        <w:tc>
          <w:tcPr>
            <w:tcW w:w="1411" w:type="dxa"/>
            <w:gridSpan w:val="4"/>
            <w:vMerge/>
            <w:tcBorders>
              <w:top w:val="single" w:sz="8" w:space="0" w:color="auto"/>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316" w:type="dxa"/>
            <w:gridSpan w:val="2"/>
            <w:tcBorders>
              <w:top w:val="nil"/>
              <w:left w:val="nil"/>
              <w:bottom w:val="single" w:sz="8" w:space="0" w:color="auto"/>
              <w:right w:val="single" w:sz="8" w:space="0" w:color="auto"/>
            </w:tcBorders>
            <w:shd w:val="clear" w:color="auto" w:fill="000000" w:themeFill="text1"/>
            <w:hideMark/>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r>
      <w:tr w:rsidR="0078185A" w:rsidRPr="00BE4D06" w:rsidTr="0078185A">
        <w:trPr>
          <w:trHeight w:val="379"/>
        </w:trPr>
        <w:tc>
          <w:tcPr>
            <w:tcW w:w="1411" w:type="dxa"/>
            <w:gridSpan w:val="4"/>
            <w:tcBorders>
              <w:top w:val="single" w:sz="8" w:space="0" w:color="auto"/>
              <w:left w:val="single" w:sz="8" w:space="0" w:color="auto"/>
              <w:bottom w:val="single" w:sz="8" w:space="0" w:color="000000"/>
              <w:right w:val="single" w:sz="8" w:space="0" w:color="000000"/>
            </w:tcBorders>
            <w:vAlign w:val="center"/>
          </w:tcPr>
          <w:p w:rsidR="0078185A" w:rsidRPr="00BE4D06" w:rsidRDefault="0078185A" w:rsidP="0078185A">
            <w:pPr>
              <w:spacing w:line="240" w:lineRule="auto"/>
              <w:rPr>
                <w:rFonts w:eastAsia="Times New Roman"/>
                <w:color w:val="000000"/>
              </w:rPr>
            </w:pPr>
            <w:r>
              <w:rPr>
                <w:rFonts w:eastAsia="Times New Roman"/>
                <w:color w:val="000000"/>
              </w:rPr>
              <w:t>Итог</w:t>
            </w:r>
          </w:p>
        </w:tc>
        <w:tc>
          <w:tcPr>
            <w:tcW w:w="316" w:type="dxa"/>
            <w:gridSpan w:val="2"/>
            <w:tcBorders>
              <w:top w:val="nil"/>
              <w:left w:val="nil"/>
              <w:bottom w:val="single" w:sz="8" w:space="0" w:color="auto"/>
              <w:right w:val="single" w:sz="8" w:space="0" w:color="auto"/>
            </w:tcBorders>
            <w:shd w:val="clear" w:color="auto" w:fill="000000" w:themeFill="text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4" w:space="0" w:color="auto"/>
              <w:right w:val="single" w:sz="8" w:space="0" w:color="auto"/>
            </w:tcBorders>
            <w:shd w:val="clear" w:color="auto" w:fill="auto"/>
          </w:tcPr>
          <w:p w:rsidR="0078185A" w:rsidRPr="00BE4D06" w:rsidRDefault="0078185A" w:rsidP="0078185A">
            <w:pPr>
              <w:spacing w:line="240" w:lineRule="auto"/>
              <w:rPr>
                <w:rFonts w:eastAsia="Times New Roman"/>
                <w:color w:val="000000"/>
              </w:rPr>
            </w:pPr>
          </w:p>
        </w:tc>
      </w:tr>
      <w:tr w:rsidR="0078185A" w:rsidRPr="00BE4D06" w:rsidTr="0078185A">
        <w:trPr>
          <w:trHeight w:val="1062"/>
        </w:trPr>
        <w:tc>
          <w:tcPr>
            <w:tcW w:w="1411"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Художест-венно-эстетичес-кое развитие</w:t>
            </w:r>
          </w:p>
        </w:tc>
        <w:tc>
          <w:tcPr>
            <w:tcW w:w="13596" w:type="dxa"/>
            <w:gridSpan w:val="55"/>
            <w:tcBorders>
              <w:top w:val="single" w:sz="8" w:space="0" w:color="auto"/>
              <w:left w:val="nil"/>
              <w:bottom w:val="single" w:sz="8" w:space="0" w:color="auto"/>
              <w:right w:val="single" w:sz="8" w:space="0" w:color="000000"/>
            </w:tcBorders>
            <w:shd w:val="clear" w:color="auto" w:fill="auto"/>
            <w:vAlign w:val="bottom"/>
            <w:hideMark/>
          </w:tcPr>
          <w:p w:rsidR="0078185A" w:rsidRPr="00BE4D06" w:rsidRDefault="0078185A" w:rsidP="0078185A">
            <w:pPr>
              <w:spacing w:line="240" w:lineRule="auto"/>
              <w:rPr>
                <w:rFonts w:ascii="Calibri" w:eastAsia="Times New Roman" w:hAnsi="Calibri"/>
                <w:i/>
                <w:iCs/>
                <w:color w:val="000000"/>
              </w:rPr>
            </w:pPr>
            <w:r w:rsidRPr="00BE4D06">
              <w:rPr>
                <w:rFonts w:ascii="Calibri" w:eastAsia="Times New Roman" w:hAnsi="Calibri"/>
                <w:i/>
                <w:iCs/>
                <w:color w:val="000000"/>
              </w:rPr>
              <w:t>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восприятие музыки, художественной литературы, фольклора</w:t>
            </w:r>
          </w:p>
        </w:tc>
      </w:tr>
      <w:tr w:rsidR="0078185A" w:rsidRPr="00BE4D06" w:rsidTr="0078185A">
        <w:trPr>
          <w:trHeight w:val="379"/>
        </w:trPr>
        <w:tc>
          <w:tcPr>
            <w:tcW w:w="1411" w:type="dxa"/>
            <w:gridSpan w:val="4"/>
            <w:vMerge/>
            <w:tcBorders>
              <w:top w:val="single" w:sz="8" w:space="0" w:color="auto"/>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316" w:type="dxa"/>
            <w:gridSpan w:val="2"/>
            <w:tcBorders>
              <w:top w:val="nil"/>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4"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r>
      <w:tr w:rsidR="0078185A" w:rsidRPr="00BE4D06" w:rsidTr="0078185A">
        <w:trPr>
          <w:trHeight w:val="379"/>
        </w:trPr>
        <w:tc>
          <w:tcPr>
            <w:tcW w:w="1411" w:type="dxa"/>
            <w:gridSpan w:val="4"/>
            <w:vMerge/>
            <w:tcBorders>
              <w:top w:val="single" w:sz="8" w:space="0" w:color="auto"/>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13596" w:type="dxa"/>
            <w:gridSpan w:val="55"/>
            <w:tcBorders>
              <w:top w:val="single" w:sz="8" w:space="0" w:color="auto"/>
              <w:left w:val="nil"/>
              <w:bottom w:val="single" w:sz="8" w:space="0" w:color="auto"/>
              <w:right w:val="single" w:sz="8" w:space="0" w:color="000000"/>
            </w:tcBorders>
            <w:shd w:val="clear" w:color="auto" w:fill="auto"/>
            <w:vAlign w:val="bottom"/>
            <w:hideMark/>
          </w:tcPr>
          <w:p w:rsidR="0078185A" w:rsidRPr="00BE4D06" w:rsidRDefault="0078185A" w:rsidP="0078185A">
            <w:pPr>
              <w:spacing w:line="240" w:lineRule="auto"/>
              <w:rPr>
                <w:rFonts w:ascii="Calibri" w:eastAsia="Times New Roman" w:hAnsi="Calibri"/>
                <w:i/>
                <w:iCs/>
                <w:color w:val="000000"/>
              </w:rPr>
            </w:pPr>
            <w:r w:rsidRPr="00BE4D06">
              <w:rPr>
                <w:rFonts w:ascii="Calibri" w:eastAsia="Times New Roman" w:hAnsi="Calibri"/>
                <w:i/>
                <w:iCs/>
                <w:color w:val="000000"/>
              </w:rPr>
              <w:t>формирование элементарных представлений о видах искусства</w:t>
            </w:r>
          </w:p>
        </w:tc>
      </w:tr>
      <w:tr w:rsidR="0078185A" w:rsidRPr="00BE4D06" w:rsidTr="0078185A">
        <w:trPr>
          <w:trHeight w:val="379"/>
        </w:trPr>
        <w:tc>
          <w:tcPr>
            <w:tcW w:w="1411" w:type="dxa"/>
            <w:gridSpan w:val="4"/>
            <w:vMerge/>
            <w:tcBorders>
              <w:top w:val="single" w:sz="8" w:space="0" w:color="auto"/>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316" w:type="dxa"/>
            <w:gridSpan w:val="2"/>
            <w:tcBorders>
              <w:top w:val="nil"/>
              <w:left w:val="nil"/>
              <w:bottom w:val="single" w:sz="8" w:space="0" w:color="auto"/>
              <w:right w:val="single" w:sz="8" w:space="0" w:color="auto"/>
            </w:tcBorders>
            <w:shd w:val="clear" w:color="auto" w:fill="000000" w:themeFill="text1"/>
            <w:hideMark/>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r>
      <w:tr w:rsidR="0078185A" w:rsidRPr="00BE4D06" w:rsidTr="0078185A">
        <w:trPr>
          <w:trHeight w:val="379"/>
        </w:trPr>
        <w:tc>
          <w:tcPr>
            <w:tcW w:w="1411" w:type="dxa"/>
            <w:gridSpan w:val="4"/>
            <w:vMerge/>
            <w:tcBorders>
              <w:top w:val="single" w:sz="8" w:space="0" w:color="auto"/>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13596" w:type="dxa"/>
            <w:gridSpan w:val="55"/>
            <w:tcBorders>
              <w:top w:val="single" w:sz="8" w:space="0" w:color="auto"/>
              <w:left w:val="nil"/>
              <w:bottom w:val="single" w:sz="8" w:space="0" w:color="auto"/>
              <w:right w:val="single" w:sz="8" w:space="0" w:color="000000"/>
            </w:tcBorders>
            <w:shd w:val="clear" w:color="auto" w:fill="auto"/>
            <w:vAlign w:val="bottom"/>
            <w:hideMark/>
          </w:tcPr>
          <w:p w:rsidR="0078185A" w:rsidRPr="00BE4D06" w:rsidRDefault="0078185A" w:rsidP="0078185A">
            <w:pPr>
              <w:spacing w:line="240" w:lineRule="auto"/>
              <w:rPr>
                <w:rFonts w:ascii="Calibri" w:eastAsia="Times New Roman" w:hAnsi="Calibri"/>
                <w:i/>
                <w:iCs/>
                <w:color w:val="000000"/>
              </w:rPr>
            </w:pPr>
            <w:r w:rsidRPr="00BE4D06">
              <w:rPr>
                <w:rFonts w:ascii="Calibri" w:eastAsia="Times New Roman" w:hAnsi="Calibri"/>
                <w:i/>
                <w:iCs/>
                <w:color w:val="000000"/>
              </w:rPr>
              <w:t>стимулирование сопереживания персонажам художественных произведений</w:t>
            </w:r>
          </w:p>
        </w:tc>
      </w:tr>
      <w:tr w:rsidR="0078185A" w:rsidRPr="00BE4D06" w:rsidTr="0078185A">
        <w:trPr>
          <w:trHeight w:val="379"/>
        </w:trPr>
        <w:tc>
          <w:tcPr>
            <w:tcW w:w="1411" w:type="dxa"/>
            <w:gridSpan w:val="4"/>
            <w:vMerge/>
            <w:tcBorders>
              <w:top w:val="single" w:sz="8" w:space="0" w:color="auto"/>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316" w:type="dxa"/>
            <w:gridSpan w:val="2"/>
            <w:tcBorders>
              <w:top w:val="nil"/>
              <w:left w:val="nil"/>
              <w:bottom w:val="single" w:sz="8" w:space="0" w:color="auto"/>
              <w:right w:val="single" w:sz="8" w:space="0" w:color="auto"/>
            </w:tcBorders>
            <w:shd w:val="clear" w:color="auto" w:fill="000000" w:themeFill="text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nil"/>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nil"/>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nil"/>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nil"/>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nil"/>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nil"/>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nil"/>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nil"/>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nil"/>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nil"/>
              <w:right w:val="single" w:sz="4"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nil"/>
              <w:right w:val="single" w:sz="8" w:space="0" w:color="auto"/>
            </w:tcBorders>
            <w:shd w:val="clear" w:color="auto" w:fill="FFFFFF" w:themeFill="background1"/>
          </w:tcPr>
          <w:p w:rsidR="0078185A" w:rsidRPr="00BE4D06" w:rsidRDefault="0078185A" w:rsidP="0078185A">
            <w:pPr>
              <w:spacing w:line="240" w:lineRule="auto"/>
              <w:rPr>
                <w:rFonts w:eastAsia="Times New Roman"/>
                <w:color w:val="000000"/>
              </w:rPr>
            </w:pPr>
          </w:p>
        </w:tc>
      </w:tr>
      <w:tr w:rsidR="0078185A" w:rsidRPr="00BE4D06" w:rsidTr="0078185A">
        <w:trPr>
          <w:trHeight w:val="242"/>
        </w:trPr>
        <w:tc>
          <w:tcPr>
            <w:tcW w:w="1411" w:type="dxa"/>
            <w:gridSpan w:val="4"/>
            <w:vMerge/>
            <w:tcBorders>
              <w:top w:val="single" w:sz="8" w:space="0" w:color="auto"/>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13596" w:type="dxa"/>
            <w:gridSpan w:val="55"/>
            <w:tcBorders>
              <w:top w:val="single" w:sz="8" w:space="0" w:color="auto"/>
              <w:left w:val="nil"/>
              <w:bottom w:val="single" w:sz="8" w:space="0" w:color="auto"/>
              <w:right w:val="single" w:sz="8" w:space="0" w:color="000000"/>
            </w:tcBorders>
            <w:shd w:val="clear" w:color="auto" w:fill="auto"/>
            <w:vAlign w:val="bottom"/>
            <w:hideMark/>
          </w:tcPr>
          <w:p w:rsidR="0078185A" w:rsidRPr="00BE4D06" w:rsidRDefault="0078185A" w:rsidP="0078185A">
            <w:pPr>
              <w:spacing w:line="240" w:lineRule="auto"/>
              <w:rPr>
                <w:rFonts w:ascii="Calibri" w:eastAsia="Times New Roman" w:hAnsi="Calibri"/>
                <w:i/>
                <w:iCs/>
                <w:color w:val="000000"/>
              </w:rPr>
            </w:pPr>
            <w:r w:rsidRPr="00BE4D06">
              <w:rPr>
                <w:rFonts w:ascii="Calibri" w:eastAsia="Times New Roman" w:hAnsi="Calibri"/>
                <w:i/>
                <w:iCs/>
                <w:color w:val="000000"/>
              </w:rPr>
              <w:t>реализация самостоятельной творческой деятельности детей (изобразительной, конструктивно-модельной, музыкальной и др.)</w:t>
            </w:r>
          </w:p>
        </w:tc>
      </w:tr>
      <w:tr w:rsidR="0078185A" w:rsidRPr="00BE4D06" w:rsidTr="0078185A">
        <w:trPr>
          <w:trHeight w:val="379"/>
        </w:trPr>
        <w:tc>
          <w:tcPr>
            <w:tcW w:w="1411" w:type="dxa"/>
            <w:gridSpan w:val="4"/>
            <w:vMerge/>
            <w:tcBorders>
              <w:top w:val="single" w:sz="8" w:space="0" w:color="auto"/>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316" w:type="dxa"/>
            <w:gridSpan w:val="2"/>
            <w:tcBorders>
              <w:top w:val="nil"/>
              <w:left w:val="nil"/>
              <w:bottom w:val="single" w:sz="8" w:space="0" w:color="auto"/>
              <w:right w:val="single" w:sz="8" w:space="0" w:color="auto"/>
            </w:tcBorders>
            <w:shd w:val="clear" w:color="auto" w:fill="000000" w:themeFill="text1"/>
            <w:hideMark/>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8"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8"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8"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8"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8"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8"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8"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8"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8"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8"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8"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8"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8"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8"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8"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8"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8"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8"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8"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8"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single" w:sz="8"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8"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8"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8"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8"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8"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8"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8"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8"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8"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8" w:space="0" w:color="auto"/>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single" w:sz="8" w:space="0" w:color="auto"/>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r>
      <w:tr w:rsidR="0078185A" w:rsidRPr="00BE4D06" w:rsidTr="0078185A">
        <w:trPr>
          <w:trHeight w:val="379"/>
        </w:trPr>
        <w:tc>
          <w:tcPr>
            <w:tcW w:w="1411" w:type="dxa"/>
            <w:gridSpan w:val="4"/>
            <w:tcBorders>
              <w:top w:val="single" w:sz="8" w:space="0" w:color="auto"/>
              <w:left w:val="single" w:sz="8" w:space="0" w:color="auto"/>
              <w:bottom w:val="single" w:sz="8" w:space="0" w:color="000000"/>
              <w:right w:val="single" w:sz="8" w:space="0" w:color="000000"/>
            </w:tcBorders>
            <w:vAlign w:val="center"/>
          </w:tcPr>
          <w:p w:rsidR="0078185A" w:rsidRPr="00BE4D06" w:rsidRDefault="0078185A" w:rsidP="0078185A">
            <w:pPr>
              <w:spacing w:line="240" w:lineRule="auto"/>
              <w:rPr>
                <w:rFonts w:eastAsia="Times New Roman"/>
                <w:color w:val="000000"/>
              </w:rPr>
            </w:pPr>
            <w:r>
              <w:rPr>
                <w:rFonts w:eastAsia="Times New Roman"/>
                <w:color w:val="000000"/>
              </w:rPr>
              <w:t>Итог</w:t>
            </w:r>
          </w:p>
        </w:tc>
        <w:tc>
          <w:tcPr>
            <w:tcW w:w="316" w:type="dxa"/>
            <w:gridSpan w:val="2"/>
            <w:tcBorders>
              <w:top w:val="nil"/>
              <w:left w:val="nil"/>
              <w:bottom w:val="single" w:sz="8" w:space="0" w:color="auto"/>
              <w:right w:val="single" w:sz="8" w:space="0" w:color="auto"/>
            </w:tcBorders>
            <w:shd w:val="clear" w:color="auto" w:fill="000000" w:themeFill="text1"/>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8"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8"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8"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8"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8"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8"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8"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8"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8"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8"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8"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8"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8"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8"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8"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8"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8"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8"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8"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8"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single" w:sz="8"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8"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8"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8"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8"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8"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8"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8"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8"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8"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8" w:space="0" w:color="auto"/>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single" w:sz="8" w:space="0" w:color="auto"/>
              <w:right w:val="single" w:sz="8" w:space="0" w:color="auto"/>
            </w:tcBorders>
            <w:shd w:val="clear" w:color="auto" w:fill="auto"/>
          </w:tcPr>
          <w:p w:rsidR="0078185A" w:rsidRPr="00BE4D06" w:rsidRDefault="0078185A" w:rsidP="0078185A">
            <w:pPr>
              <w:spacing w:line="240" w:lineRule="auto"/>
              <w:rPr>
                <w:rFonts w:eastAsia="Times New Roman"/>
                <w:color w:val="000000"/>
              </w:rPr>
            </w:pPr>
          </w:p>
        </w:tc>
      </w:tr>
      <w:tr w:rsidR="0078185A" w:rsidRPr="00BE4D06" w:rsidTr="0078185A">
        <w:trPr>
          <w:trHeight w:val="1271"/>
        </w:trPr>
        <w:tc>
          <w:tcPr>
            <w:tcW w:w="1411"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8185A" w:rsidRPr="00BE4D06" w:rsidRDefault="0078185A" w:rsidP="0078185A">
            <w:pPr>
              <w:spacing w:line="240" w:lineRule="auto"/>
              <w:rPr>
                <w:rFonts w:eastAsia="Times New Roman"/>
                <w:color w:val="000000"/>
              </w:rPr>
            </w:pPr>
            <w:r w:rsidRPr="00BE4D06">
              <w:rPr>
                <w:rFonts w:eastAsia="Times New Roman"/>
                <w:color w:val="000000"/>
              </w:rPr>
              <w:t>Физическое развитие</w:t>
            </w:r>
          </w:p>
        </w:tc>
        <w:tc>
          <w:tcPr>
            <w:tcW w:w="13596" w:type="dxa"/>
            <w:gridSpan w:val="55"/>
            <w:tcBorders>
              <w:top w:val="single" w:sz="8" w:space="0" w:color="auto"/>
              <w:left w:val="nil"/>
              <w:bottom w:val="single" w:sz="8" w:space="0" w:color="auto"/>
              <w:right w:val="single" w:sz="8" w:space="0" w:color="000000"/>
            </w:tcBorders>
            <w:shd w:val="clear" w:color="auto" w:fill="auto"/>
            <w:vAlign w:val="bottom"/>
            <w:hideMark/>
          </w:tcPr>
          <w:p w:rsidR="0078185A" w:rsidRPr="00BE4D06" w:rsidRDefault="0078185A" w:rsidP="0078185A">
            <w:pPr>
              <w:spacing w:line="240" w:lineRule="auto"/>
              <w:rPr>
                <w:rFonts w:ascii="Calibri" w:eastAsia="Times New Roman" w:hAnsi="Calibri"/>
                <w:i/>
                <w:iCs/>
                <w:color w:val="000000"/>
              </w:rPr>
            </w:pPr>
            <w:r w:rsidRPr="00BE4D06">
              <w:rPr>
                <w:rFonts w:ascii="Calibri" w:eastAsia="Times New Roman" w:hAnsi="Calibri"/>
                <w:i/>
                <w:iCs/>
                <w:color w:val="000000"/>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tc>
      </w:tr>
      <w:tr w:rsidR="0078185A" w:rsidRPr="00BE4D06" w:rsidTr="0078185A">
        <w:trPr>
          <w:trHeight w:val="379"/>
        </w:trPr>
        <w:tc>
          <w:tcPr>
            <w:tcW w:w="1411" w:type="dxa"/>
            <w:gridSpan w:val="4"/>
            <w:vMerge/>
            <w:tcBorders>
              <w:top w:val="single" w:sz="8" w:space="0" w:color="auto"/>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316" w:type="dxa"/>
            <w:gridSpan w:val="2"/>
            <w:tcBorders>
              <w:top w:val="nil"/>
              <w:left w:val="nil"/>
              <w:bottom w:val="single" w:sz="8" w:space="0" w:color="auto"/>
              <w:right w:val="single" w:sz="8" w:space="0" w:color="auto"/>
            </w:tcBorders>
            <w:shd w:val="clear" w:color="auto" w:fill="000000" w:themeFill="text1"/>
            <w:hideMark/>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r>
      <w:tr w:rsidR="0078185A" w:rsidRPr="00BE4D06" w:rsidTr="0078185A">
        <w:trPr>
          <w:trHeight w:val="292"/>
        </w:trPr>
        <w:tc>
          <w:tcPr>
            <w:tcW w:w="1411" w:type="dxa"/>
            <w:gridSpan w:val="4"/>
            <w:vMerge/>
            <w:tcBorders>
              <w:top w:val="single" w:sz="8" w:space="0" w:color="auto"/>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13596" w:type="dxa"/>
            <w:gridSpan w:val="55"/>
            <w:tcBorders>
              <w:top w:val="single" w:sz="8" w:space="0" w:color="auto"/>
              <w:left w:val="nil"/>
              <w:bottom w:val="single" w:sz="8" w:space="0" w:color="auto"/>
              <w:right w:val="single" w:sz="8" w:space="0" w:color="000000"/>
            </w:tcBorders>
            <w:shd w:val="clear" w:color="auto" w:fill="auto"/>
            <w:vAlign w:val="bottom"/>
            <w:hideMark/>
          </w:tcPr>
          <w:p w:rsidR="0078185A" w:rsidRPr="00BE4D06" w:rsidRDefault="0078185A" w:rsidP="0078185A">
            <w:pPr>
              <w:spacing w:line="240" w:lineRule="auto"/>
              <w:rPr>
                <w:rFonts w:ascii="Calibri" w:eastAsia="Times New Roman" w:hAnsi="Calibri"/>
                <w:i/>
                <w:iCs/>
                <w:color w:val="000000"/>
              </w:rPr>
            </w:pPr>
            <w:r w:rsidRPr="00BE4D06">
              <w:rPr>
                <w:rFonts w:ascii="Calibri" w:eastAsia="Times New Roman" w:hAnsi="Calibri"/>
                <w:i/>
                <w:iCs/>
                <w:color w:val="000000"/>
              </w:rPr>
              <w:t>формирование начальных представлений о некоторых видах спорта, овладение подвижными играми с правилами</w:t>
            </w:r>
          </w:p>
        </w:tc>
      </w:tr>
      <w:tr w:rsidR="0078185A" w:rsidRPr="00BE4D06" w:rsidTr="0078185A">
        <w:trPr>
          <w:trHeight w:val="379"/>
        </w:trPr>
        <w:tc>
          <w:tcPr>
            <w:tcW w:w="1411" w:type="dxa"/>
            <w:gridSpan w:val="4"/>
            <w:vMerge/>
            <w:tcBorders>
              <w:top w:val="single" w:sz="8" w:space="0" w:color="auto"/>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316" w:type="dxa"/>
            <w:gridSpan w:val="2"/>
            <w:tcBorders>
              <w:top w:val="nil"/>
              <w:left w:val="nil"/>
              <w:bottom w:val="single" w:sz="8" w:space="0" w:color="auto"/>
              <w:right w:val="single" w:sz="8" w:space="0" w:color="auto"/>
            </w:tcBorders>
            <w:shd w:val="clear" w:color="auto" w:fill="000000" w:themeFill="text1"/>
            <w:hideMark/>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r>
      <w:tr w:rsidR="0078185A" w:rsidRPr="00BE4D06" w:rsidTr="0078185A">
        <w:trPr>
          <w:trHeight w:val="379"/>
        </w:trPr>
        <w:tc>
          <w:tcPr>
            <w:tcW w:w="1411" w:type="dxa"/>
            <w:gridSpan w:val="4"/>
            <w:vMerge/>
            <w:tcBorders>
              <w:top w:val="single" w:sz="8" w:space="0" w:color="auto"/>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13596" w:type="dxa"/>
            <w:gridSpan w:val="55"/>
            <w:tcBorders>
              <w:top w:val="single" w:sz="8" w:space="0" w:color="auto"/>
              <w:left w:val="nil"/>
              <w:bottom w:val="single" w:sz="8" w:space="0" w:color="auto"/>
              <w:right w:val="single" w:sz="8" w:space="0" w:color="000000"/>
            </w:tcBorders>
            <w:shd w:val="clear" w:color="auto" w:fill="auto"/>
            <w:vAlign w:val="bottom"/>
            <w:hideMark/>
          </w:tcPr>
          <w:p w:rsidR="0078185A" w:rsidRPr="00BE4D06" w:rsidRDefault="0078185A" w:rsidP="0078185A">
            <w:pPr>
              <w:spacing w:line="240" w:lineRule="auto"/>
              <w:rPr>
                <w:rFonts w:ascii="Calibri" w:eastAsia="Times New Roman" w:hAnsi="Calibri"/>
                <w:i/>
                <w:iCs/>
                <w:color w:val="000000"/>
              </w:rPr>
            </w:pPr>
            <w:r w:rsidRPr="00BE4D06">
              <w:rPr>
                <w:rFonts w:ascii="Calibri" w:eastAsia="Times New Roman" w:hAnsi="Calibri"/>
                <w:i/>
                <w:iCs/>
                <w:color w:val="000000"/>
              </w:rPr>
              <w:t>становление целенаправленности и саморегуляции в двигательной сфере</w:t>
            </w:r>
          </w:p>
        </w:tc>
      </w:tr>
      <w:tr w:rsidR="0078185A" w:rsidRPr="00BE4D06" w:rsidTr="0078185A">
        <w:trPr>
          <w:trHeight w:val="379"/>
        </w:trPr>
        <w:tc>
          <w:tcPr>
            <w:tcW w:w="1411" w:type="dxa"/>
            <w:gridSpan w:val="4"/>
            <w:vMerge/>
            <w:tcBorders>
              <w:top w:val="single" w:sz="8" w:space="0" w:color="auto"/>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316" w:type="dxa"/>
            <w:gridSpan w:val="2"/>
            <w:tcBorders>
              <w:top w:val="nil"/>
              <w:left w:val="nil"/>
              <w:bottom w:val="single" w:sz="8" w:space="0" w:color="auto"/>
              <w:right w:val="single" w:sz="8" w:space="0" w:color="auto"/>
            </w:tcBorders>
            <w:shd w:val="clear" w:color="auto" w:fill="000000" w:themeFill="text1"/>
            <w:hideMark/>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r>
      <w:tr w:rsidR="0078185A" w:rsidRPr="00BE4D06" w:rsidTr="0078185A">
        <w:trPr>
          <w:trHeight w:val="484"/>
        </w:trPr>
        <w:tc>
          <w:tcPr>
            <w:tcW w:w="1411" w:type="dxa"/>
            <w:gridSpan w:val="4"/>
            <w:vMerge/>
            <w:tcBorders>
              <w:top w:val="single" w:sz="8" w:space="0" w:color="auto"/>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13596" w:type="dxa"/>
            <w:gridSpan w:val="55"/>
            <w:tcBorders>
              <w:top w:val="single" w:sz="8" w:space="0" w:color="auto"/>
              <w:left w:val="nil"/>
              <w:bottom w:val="single" w:sz="8" w:space="0" w:color="auto"/>
              <w:right w:val="single" w:sz="8" w:space="0" w:color="000000"/>
            </w:tcBorders>
            <w:shd w:val="clear" w:color="auto" w:fill="auto"/>
            <w:vAlign w:val="bottom"/>
            <w:hideMark/>
          </w:tcPr>
          <w:p w:rsidR="0078185A" w:rsidRPr="00BE4D06" w:rsidRDefault="0078185A" w:rsidP="0078185A">
            <w:pPr>
              <w:spacing w:line="240" w:lineRule="auto"/>
              <w:rPr>
                <w:rFonts w:ascii="Calibri" w:eastAsia="Times New Roman" w:hAnsi="Calibri"/>
                <w:i/>
                <w:iCs/>
                <w:color w:val="000000"/>
              </w:rPr>
            </w:pPr>
            <w:r w:rsidRPr="00BE4D06">
              <w:rPr>
                <w:rFonts w:ascii="Calibri" w:eastAsia="Times New Roman" w:hAnsi="Calibri"/>
                <w:i/>
                <w:iCs/>
                <w:color w:val="000000"/>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r>
      <w:tr w:rsidR="0078185A" w:rsidRPr="00BE4D06" w:rsidTr="0078185A">
        <w:trPr>
          <w:trHeight w:val="379"/>
        </w:trPr>
        <w:tc>
          <w:tcPr>
            <w:tcW w:w="1411" w:type="dxa"/>
            <w:gridSpan w:val="4"/>
            <w:vMerge/>
            <w:tcBorders>
              <w:top w:val="single" w:sz="8" w:space="0" w:color="auto"/>
              <w:left w:val="single" w:sz="8" w:space="0" w:color="auto"/>
              <w:bottom w:val="single" w:sz="8" w:space="0" w:color="000000"/>
              <w:right w:val="single" w:sz="8" w:space="0" w:color="000000"/>
            </w:tcBorders>
            <w:vAlign w:val="center"/>
            <w:hideMark/>
          </w:tcPr>
          <w:p w:rsidR="0078185A" w:rsidRPr="00BE4D06" w:rsidRDefault="0078185A" w:rsidP="0078185A">
            <w:pPr>
              <w:spacing w:line="240" w:lineRule="auto"/>
              <w:rPr>
                <w:rFonts w:eastAsia="Times New Roman"/>
                <w:color w:val="000000"/>
              </w:rPr>
            </w:pPr>
          </w:p>
        </w:tc>
        <w:tc>
          <w:tcPr>
            <w:tcW w:w="316" w:type="dxa"/>
            <w:gridSpan w:val="2"/>
            <w:tcBorders>
              <w:top w:val="nil"/>
              <w:left w:val="nil"/>
              <w:bottom w:val="single" w:sz="8" w:space="0" w:color="auto"/>
              <w:right w:val="single" w:sz="8" w:space="0" w:color="auto"/>
            </w:tcBorders>
            <w:shd w:val="clear" w:color="auto" w:fill="000000" w:themeFill="text1"/>
            <w:hideMark/>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gridSpan w:val="2"/>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4"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c>
          <w:tcPr>
            <w:tcW w:w="415" w:type="dxa"/>
            <w:tcBorders>
              <w:top w:val="single" w:sz="4" w:space="0" w:color="auto"/>
              <w:left w:val="nil"/>
              <w:bottom w:val="nil"/>
              <w:right w:val="single" w:sz="8" w:space="0" w:color="auto"/>
            </w:tcBorders>
            <w:shd w:val="clear" w:color="auto" w:fill="auto"/>
            <w:hideMark/>
          </w:tcPr>
          <w:p w:rsidR="0078185A" w:rsidRPr="00BE4D06" w:rsidRDefault="0078185A" w:rsidP="0078185A">
            <w:pPr>
              <w:spacing w:line="240" w:lineRule="auto"/>
              <w:rPr>
                <w:rFonts w:eastAsia="Times New Roman"/>
                <w:color w:val="000000"/>
              </w:rPr>
            </w:pPr>
            <w:r w:rsidRPr="00BE4D06">
              <w:rPr>
                <w:rFonts w:eastAsia="Times New Roman"/>
                <w:color w:val="000000"/>
              </w:rPr>
              <w:t> </w:t>
            </w:r>
          </w:p>
        </w:tc>
      </w:tr>
      <w:tr w:rsidR="0078185A" w:rsidRPr="00BE4D06" w:rsidTr="0078185A">
        <w:trPr>
          <w:trHeight w:val="379"/>
        </w:trPr>
        <w:tc>
          <w:tcPr>
            <w:tcW w:w="1411" w:type="dxa"/>
            <w:gridSpan w:val="4"/>
            <w:tcBorders>
              <w:top w:val="single" w:sz="8" w:space="0" w:color="auto"/>
              <w:left w:val="single" w:sz="8" w:space="0" w:color="auto"/>
              <w:bottom w:val="single" w:sz="8" w:space="0" w:color="000000"/>
              <w:right w:val="single" w:sz="8" w:space="0" w:color="000000"/>
            </w:tcBorders>
            <w:vAlign w:val="center"/>
          </w:tcPr>
          <w:p w:rsidR="0078185A" w:rsidRPr="00BE4D06" w:rsidRDefault="0078185A" w:rsidP="0078185A">
            <w:pPr>
              <w:spacing w:line="240" w:lineRule="auto"/>
              <w:rPr>
                <w:rFonts w:eastAsia="Times New Roman"/>
                <w:color w:val="000000"/>
              </w:rPr>
            </w:pPr>
            <w:r>
              <w:rPr>
                <w:rFonts w:eastAsia="Times New Roman"/>
                <w:color w:val="000000"/>
              </w:rPr>
              <w:lastRenderedPageBreak/>
              <w:t>Итог</w:t>
            </w:r>
          </w:p>
        </w:tc>
        <w:tc>
          <w:tcPr>
            <w:tcW w:w="316" w:type="dxa"/>
            <w:gridSpan w:val="2"/>
            <w:tcBorders>
              <w:top w:val="nil"/>
              <w:left w:val="nil"/>
              <w:bottom w:val="single" w:sz="8" w:space="0" w:color="auto"/>
              <w:right w:val="single" w:sz="8"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gridSpan w:val="2"/>
            <w:tcBorders>
              <w:top w:val="single" w:sz="4" w:space="0" w:color="auto"/>
              <w:left w:val="nil"/>
              <w:bottom w:val="nil"/>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nil"/>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nil"/>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nil"/>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nil"/>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nil"/>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nil"/>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nil"/>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nil"/>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nil"/>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nil"/>
              <w:right w:val="single" w:sz="4" w:space="0" w:color="auto"/>
            </w:tcBorders>
            <w:shd w:val="clear" w:color="auto" w:fill="auto"/>
          </w:tcPr>
          <w:p w:rsidR="0078185A" w:rsidRPr="00BE4D06" w:rsidRDefault="0078185A" w:rsidP="0078185A">
            <w:pPr>
              <w:spacing w:line="240" w:lineRule="auto"/>
              <w:rPr>
                <w:rFonts w:eastAsia="Times New Roman"/>
                <w:color w:val="000000"/>
              </w:rPr>
            </w:pPr>
          </w:p>
        </w:tc>
        <w:tc>
          <w:tcPr>
            <w:tcW w:w="415" w:type="dxa"/>
            <w:tcBorders>
              <w:top w:val="single" w:sz="4" w:space="0" w:color="auto"/>
              <w:left w:val="nil"/>
              <w:bottom w:val="nil"/>
              <w:right w:val="single" w:sz="8" w:space="0" w:color="auto"/>
            </w:tcBorders>
            <w:shd w:val="clear" w:color="auto" w:fill="auto"/>
          </w:tcPr>
          <w:p w:rsidR="0078185A" w:rsidRPr="00BE4D06" w:rsidRDefault="0078185A" w:rsidP="0078185A">
            <w:pPr>
              <w:spacing w:line="240" w:lineRule="auto"/>
              <w:rPr>
                <w:rFonts w:eastAsia="Times New Roman"/>
                <w:color w:val="000000"/>
              </w:rPr>
            </w:pPr>
          </w:p>
        </w:tc>
      </w:tr>
      <w:tr w:rsidR="0078185A" w:rsidRPr="00BE4D06" w:rsidTr="0078185A">
        <w:trPr>
          <w:trHeight w:val="1219"/>
        </w:trPr>
        <w:tc>
          <w:tcPr>
            <w:tcW w:w="1727" w:type="dxa"/>
            <w:gridSpan w:val="6"/>
            <w:tcBorders>
              <w:top w:val="single" w:sz="8" w:space="0" w:color="auto"/>
              <w:left w:val="single" w:sz="8" w:space="0" w:color="auto"/>
              <w:bottom w:val="single" w:sz="8" w:space="0" w:color="auto"/>
              <w:right w:val="single" w:sz="8" w:space="0" w:color="000000"/>
            </w:tcBorders>
            <w:shd w:val="clear" w:color="auto" w:fill="auto"/>
            <w:hideMark/>
          </w:tcPr>
          <w:p w:rsidR="0078185A" w:rsidRPr="00BE4D06" w:rsidRDefault="0078185A" w:rsidP="0078185A">
            <w:pPr>
              <w:spacing w:line="240" w:lineRule="auto"/>
              <w:rPr>
                <w:rFonts w:eastAsia="Times New Roman"/>
                <w:color w:val="000000"/>
                <w:sz w:val="18"/>
                <w:szCs w:val="18"/>
              </w:rPr>
            </w:pPr>
            <w:r w:rsidRPr="00BE4D06">
              <w:rPr>
                <w:rFonts w:eastAsia="Times New Roman"/>
                <w:color w:val="000000"/>
                <w:sz w:val="18"/>
                <w:szCs w:val="18"/>
              </w:rPr>
              <w:t>Оценка успешности продвижения ребен-ка в образователь-ном пространстве (значение)</w:t>
            </w: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r>
      <w:tr w:rsidR="0078185A" w:rsidRPr="00BE4D06" w:rsidTr="0078185A">
        <w:trPr>
          <w:trHeight w:val="1689"/>
        </w:trPr>
        <w:tc>
          <w:tcPr>
            <w:tcW w:w="1727" w:type="dxa"/>
            <w:gridSpan w:val="6"/>
            <w:tcBorders>
              <w:top w:val="single" w:sz="8" w:space="0" w:color="auto"/>
              <w:left w:val="single" w:sz="8" w:space="0" w:color="auto"/>
              <w:bottom w:val="single" w:sz="8" w:space="0" w:color="auto"/>
              <w:right w:val="single" w:sz="8" w:space="0" w:color="000000"/>
            </w:tcBorders>
            <w:shd w:val="clear" w:color="auto" w:fill="auto"/>
            <w:hideMark/>
          </w:tcPr>
          <w:p w:rsidR="0078185A" w:rsidRPr="00BE4D06" w:rsidRDefault="0078185A" w:rsidP="0078185A">
            <w:pPr>
              <w:spacing w:line="240" w:lineRule="auto"/>
              <w:rPr>
                <w:rFonts w:eastAsia="Times New Roman"/>
                <w:color w:val="000000"/>
                <w:sz w:val="20"/>
                <w:szCs w:val="20"/>
              </w:rPr>
            </w:pPr>
            <w:r w:rsidRPr="00BE4D06">
              <w:rPr>
                <w:rFonts w:eastAsia="Times New Roman"/>
                <w:color w:val="000000"/>
                <w:sz w:val="20"/>
                <w:szCs w:val="20"/>
              </w:rPr>
              <w:t>Оценка успешности продвижения ребенка в образовательном пространстве (интерпретация)</w:t>
            </w: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gridSpan w:val="2"/>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c>
          <w:tcPr>
            <w:tcW w:w="415" w:type="dxa"/>
            <w:tcBorders>
              <w:top w:val="nil"/>
              <w:left w:val="nil"/>
              <w:bottom w:val="single" w:sz="8" w:space="0" w:color="auto"/>
              <w:right w:val="single" w:sz="8" w:space="0" w:color="auto"/>
            </w:tcBorders>
            <w:shd w:val="clear" w:color="auto" w:fill="auto"/>
            <w:noWrap/>
            <w:textDirection w:val="btLr"/>
            <w:vAlign w:val="center"/>
          </w:tcPr>
          <w:p w:rsidR="0078185A" w:rsidRPr="00BE4D06" w:rsidRDefault="0078185A" w:rsidP="0078185A">
            <w:pPr>
              <w:spacing w:line="240" w:lineRule="auto"/>
              <w:rPr>
                <w:rFonts w:eastAsia="Times New Roman"/>
                <w:color w:val="000000"/>
              </w:rPr>
            </w:pPr>
          </w:p>
        </w:tc>
      </w:tr>
      <w:tr w:rsidR="0078185A" w:rsidRPr="00BE4D06" w:rsidTr="0078185A">
        <w:trPr>
          <w:gridAfter w:val="12"/>
          <w:wAfter w:w="4632" w:type="dxa"/>
          <w:trHeight w:val="300"/>
        </w:trPr>
        <w:tc>
          <w:tcPr>
            <w:tcW w:w="415" w:type="dxa"/>
            <w:tcBorders>
              <w:top w:val="nil"/>
              <w:left w:val="nil"/>
              <w:bottom w:val="nil"/>
              <w:right w:val="nil"/>
            </w:tcBorders>
            <w:shd w:val="clear" w:color="auto" w:fill="auto"/>
            <w:noWrap/>
            <w:vAlign w:val="bottom"/>
            <w:hideMark/>
          </w:tcPr>
          <w:p w:rsidR="0078185A" w:rsidRPr="00BE4D06" w:rsidRDefault="0078185A" w:rsidP="0078185A">
            <w:pPr>
              <w:spacing w:line="240" w:lineRule="auto"/>
              <w:rPr>
                <w:rFonts w:ascii="Calibri" w:eastAsia="Times New Roman" w:hAnsi="Calibri"/>
                <w:color w:val="000000"/>
              </w:rPr>
            </w:pPr>
          </w:p>
        </w:tc>
        <w:tc>
          <w:tcPr>
            <w:tcW w:w="415" w:type="dxa"/>
            <w:tcBorders>
              <w:top w:val="nil"/>
              <w:left w:val="nil"/>
              <w:bottom w:val="nil"/>
              <w:right w:val="nil"/>
            </w:tcBorders>
            <w:shd w:val="clear" w:color="auto" w:fill="auto"/>
            <w:noWrap/>
            <w:vAlign w:val="bottom"/>
            <w:hideMark/>
          </w:tcPr>
          <w:p w:rsidR="0078185A" w:rsidRPr="00BE4D06" w:rsidRDefault="0078185A" w:rsidP="0078185A">
            <w:pPr>
              <w:spacing w:line="240" w:lineRule="auto"/>
              <w:rPr>
                <w:rFonts w:ascii="Calibri" w:eastAsia="Times New Roman" w:hAnsi="Calibri"/>
                <w:color w:val="000000"/>
              </w:rPr>
            </w:pPr>
          </w:p>
        </w:tc>
        <w:tc>
          <w:tcPr>
            <w:tcW w:w="415" w:type="dxa"/>
            <w:tcBorders>
              <w:top w:val="nil"/>
              <w:left w:val="nil"/>
              <w:bottom w:val="nil"/>
              <w:right w:val="nil"/>
            </w:tcBorders>
            <w:shd w:val="clear" w:color="auto" w:fill="auto"/>
            <w:noWrap/>
            <w:vAlign w:val="bottom"/>
            <w:hideMark/>
          </w:tcPr>
          <w:p w:rsidR="0078185A" w:rsidRPr="00BE4D06" w:rsidRDefault="0078185A" w:rsidP="0078185A">
            <w:pPr>
              <w:spacing w:line="240" w:lineRule="auto"/>
              <w:rPr>
                <w:rFonts w:ascii="Calibri" w:eastAsia="Times New Roman" w:hAnsi="Calibri"/>
                <w:color w:val="000000"/>
              </w:rPr>
            </w:pPr>
          </w:p>
        </w:tc>
        <w:tc>
          <w:tcPr>
            <w:tcW w:w="415" w:type="dxa"/>
            <w:gridSpan w:val="2"/>
            <w:tcBorders>
              <w:top w:val="nil"/>
              <w:left w:val="nil"/>
              <w:bottom w:val="nil"/>
              <w:right w:val="nil"/>
            </w:tcBorders>
            <w:shd w:val="clear" w:color="auto" w:fill="auto"/>
            <w:noWrap/>
            <w:vAlign w:val="bottom"/>
            <w:hideMark/>
          </w:tcPr>
          <w:p w:rsidR="0078185A" w:rsidRPr="00BE4D06" w:rsidRDefault="0078185A" w:rsidP="0078185A">
            <w:pPr>
              <w:spacing w:line="240" w:lineRule="auto"/>
              <w:rPr>
                <w:rFonts w:ascii="Calibri" w:eastAsia="Times New Roman" w:hAnsi="Calibri"/>
                <w:color w:val="000000"/>
              </w:rPr>
            </w:pPr>
          </w:p>
        </w:tc>
        <w:tc>
          <w:tcPr>
            <w:tcW w:w="415" w:type="dxa"/>
            <w:gridSpan w:val="2"/>
            <w:tcBorders>
              <w:top w:val="nil"/>
              <w:left w:val="nil"/>
              <w:bottom w:val="nil"/>
              <w:right w:val="nil"/>
            </w:tcBorders>
            <w:shd w:val="clear" w:color="auto" w:fill="auto"/>
            <w:noWrap/>
            <w:vAlign w:val="bottom"/>
            <w:hideMark/>
          </w:tcPr>
          <w:p w:rsidR="0078185A" w:rsidRPr="00BE4D06" w:rsidRDefault="0078185A" w:rsidP="0078185A">
            <w:pPr>
              <w:spacing w:line="240" w:lineRule="auto"/>
              <w:rPr>
                <w:rFonts w:ascii="Calibri" w:eastAsia="Times New Roman" w:hAnsi="Calibri"/>
                <w:color w:val="000000"/>
              </w:rPr>
            </w:pPr>
          </w:p>
        </w:tc>
        <w:tc>
          <w:tcPr>
            <w:tcW w:w="415" w:type="dxa"/>
            <w:gridSpan w:val="2"/>
            <w:tcBorders>
              <w:top w:val="nil"/>
              <w:left w:val="nil"/>
              <w:bottom w:val="nil"/>
              <w:right w:val="nil"/>
            </w:tcBorders>
            <w:shd w:val="clear" w:color="auto" w:fill="auto"/>
            <w:noWrap/>
            <w:vAlign w:val="bottom"/>
            <w:hideMark/>
          </w:tcPr>
          <w:p w:rsidR="0078185A" w:rsidRPr="00BE4D06" w:rsidRDefault="0078185A" w:rsidP="0078185A">
            <w:pPr>
              <w:spacing w:line="240" w:lineRule="auto"/>
              <w:rPr>
                <w:rFonts w:ascii="Calibri" w:eastAsia="Times New Roman" w:hAnsi="Calibri"/>
                <w:color w:val="000000"/>
              </w:rPr>
            </w:pPr>
          </w:p>
        </w:tc>
        <w:tc>
          <w:tcPr>
            <w:tcW w:w="415" w:type="dxa"/>
            <w:gridSpan w:val="2"/>
            <w:tcBorders>
              <w:top w:val="nil"/>
              <w:left w:val="nil"/>
              <w:bottom w:val="nil"/>
              <w:right w:val="nil"/>
            </w:tcBorders>
            <w:shd w:val="clear" w:color="auto" w:fill="auto"/>
            <w:noWrap/>
            <w:vAlign w:val="bottom"/>
            <w:hideMark/>
          </w:tcPr>
          <w:p w:rsidR="0078185A" w:rsidRPr="00BE4D06" w:rsidRDefault="0078185A" w:rsidP="0078185A">
            <w:pPr>
              <w:spacing w:line="240" w:lineRule="auto"/>
              <w:rPr>
                <w:rFonts w:ascii="Calibri" w:eastAsia="Times New Roman" w:hAnsi="Calibri"/>
                <w:color w:val="000000"/>
              </w:rPr>
            </w:pPr>
          </w:p>
        </w:tc>
        <w:tc>
          <w:tcPr>
            <w:tcW w:w="415" w:type="dxa"/>
            <w:gridSpan w:val="2"/>
            <w:tcBorders>
              <w:top w:val="nil"/>
              <w:left w:val="nil"/>
              <w:bottom w:val="nil"/>
              <w:right w:val="nil"/>
            </w:tcBorders>
            <w:shd w:val="clear" w:color="auto" w:fill="auto"/>
            <w:noWrap/>
            <w:vAlign w:val="bottom"/>
            <w:hideMark/>
          </w:tcPr>
          <w:p w:rsidR="0078185A" w:rsidRPr="00BE4D06" w:rsidRDefault="0078185A" w:rsidP="0078185A">
            <w:pPr>
              <w:spacing w:line="240" w:lineRule="auto"/>
              <w:rPr>
                <w:rFonts w:ascii="Calibri" w:eastAsia="Times New Roman" w:hAnsi="Calibri"/>
                <w:color w:val="000000"/>
              </w:rPr>
            </w:pPr>
          </w:p>
        </w:tc>
        <w:tc>
          <w:tcPr>
            <w:tcW w:w="415" w:type="dxa"/>
            <w:gridSpan w:val="2"/>
            <w:tcBorders>
              <w:top w:val="nil"/>
              <w:left w:val="nil"/>
              <w:bottom w:val="nil"/>
              <w:right w:val="nil"/>
            </w:tcBorders>
            <w:shd w:val="clear" w:color="auto" w:fill="auto"/>
            <w:noWrap/>
            <w:vAlign w:val="bottom"/>
            <w:hideMark/>
          </w:tcPr>
          <w:p w:rsidR="0078185A" w:rsidRPr="00BE4D06" w:rsidRDefault="0078185A" w:rsidP="0078185A">
            <w:pPr>
              <w:spacing w:line="240" w:lineRule="auto"/>
              <w:rPr>
                <w:rFonts w:ascii="Calibri" w:eastAsia="Times New Roman" w:hAnsi="Calibri"/>
                <w:color w:val="000000"/>
              </w:rPr>
            </w:pPr>
          </w:p>
        </w:tc>
        <w:tc>
          <w:tcPr>
            <w:tcW w:w="415" w:type="dxa"/>
            <w:gridSpan w:val="2"/>
            <w:tcBorders>
              <w:top w:val="nil"/>
              <w:left w:val="nil"/>
              <w:bottom w:val="nil"/>
              <w:right w:val="nil"/>
            </w:tcBorders>
            <w:shd w:val="clear" w:color="auto" w:fill="auto"/>
            <w:noWrap/>
            <w:vAlign w:val="bottom"/>
            <w:hideMark/>
          </w:tcPr>
          <w:p w:rsidR="0078185A" w:rsidRPr="00BE4D06" w:rsidRDefault="0078185A" w:rsidP="0078185A">
            <w:pPr>
              <w:spacing w:line="240" w:lineRule="auto"/>
              <w:rPr>
                <w:rFonts w:ascii="Calibri" w:eastAsia="Times New Roman" w:hAnsi="Calibri"/>
                <w:color w:val="000000"/>
              </w:rPr>
            </w:pPr>
          </w:p>
        </w:tc>
        <w:tc>
          <w:tcPr>
            <w:tcW w:w="415" w:type="dxa"/>
            <w:gridSpan w:val="2"/>
            <w:tcBorders>
              <w:top w:val="nil"/>
              <w:left w:val="nil"/>
              <w:bottom w:val="nil"/>
              <w:right w:val="nil"/>
            </w:tcBorders>
            <w:shd w:val="clear" w:color="auto" w:fill="auto"/>
            <w:noWrap/>
            <w:vAlign w:val="bottom"/>
            <w:hideMark/>
          </w:tcPr>
          <w:p w:rsidR="0078185A" w:rsidRPr="00BE4D06" w:rsidRDefault="0078185A" w:rsidP="0078185A">
            <w:pPr>
              <w:spacing w:line="240" w:lineRule="auto"/>
              <w:rPr>
                <w:rFonts w:ascii="Calibri" w:eastAsia="Times New Roman" w:hAnsi="Calibri"/>
                <w:color w:val="000000"/>
              </w:rPr>
            </w:pPr>
          </w:p>
        </w:tc>
        <w:tc>
          <w:tcPr>
            <w:tcW w:w="415" w:type="dxa"/>
            <w:gridSpan w:val="2"/>
            <w:tcBorders>
              <w:top w:val="nil"/>
              <w:left w:val="nil"/>
              <w:bottom w:val="nil"/>
              <w:right w:val="nil"/>
            </w:tcBorders>
            <w:shd w:val="clear" w:color="auto" w:fill="auto"/>
            <w:noWrap/>
            <w:vAlign w:val="bottom"/>
            <w:hideMark/>
          </w:tcPr>
          <w:p w:rsidR="0078185A" w:rsidRPr="00BE4D06" w:rsidRDefault="0078185A" w:rsidP="0078185A">
            <w:pPr>
              <w:spacing w:line="240" w:lineRule="auto"/>
              <w:rPr>
                <w:rFonts w:ascii="Calibri" w:eastAsia="Times New Roman" w:hAnsi="Calibri"/>
                <w:color w:val="000000"/>
              </w:rPr>
            </w:pPr>
          </w:p>
        </w:tc>
        <w:tc>
          <w:tcPr>
            <w:tcW w:w="415" w:type="dxa"/>
            <w:gridSpan w:val="2"/>
            <w:tcBorders>
              <w:top w:val="nil"/>
              <w:left w:val="nil"/>
              <w:bottom w:val="nil"/>
              <w:right w:val="nil"/>
            </w:tcBorders>
            <w:shd w:val="clear" w:color="auto" w:fill="auto"/>
            <w:noWrap/>
            <w:vAlign w:val="bottom"/>
            <w:hideMark/>
          </w:tcPr>
          <w:p w:rsidR="0078185A" w:rsidRPr="00BE4D06" w:rsidRDefault="0078185A" w:rsidP="0078185A">
            <w:pPr>
              <w:spacing w:line="240" w:lineRule="auto"/>
              <w:rPr>
                <w:rFonts w:ascii="Calibri" w:eastAsia="Times New Roman" w:hAnsi="Calibri"/>
                <w:color w:val="000000"/>
              </w:rPr>
            </w:pPr>
          </w:p>
        </w:tc>
        <w:tc>
          <w:tcPr>
            <w:tcW w:w="415" w:type="dxa"/>
            <w:gridSpan w:val="2"/>
            <w:tcBorders>
              <w:top w:val="nil"/>
              <w:left w:val="nil"/>
              <w:bottom w:val="nil"/>
              <w:right w:val="nil"/>
            </w:tcBorders>
            <w:shd w:val="clear" w:color="auto" w:fill="auto"/>
            <w:noWrap/>
            <w:vAlign w:val="bottom"/>
            <w:hideMark/>
          </w:tcPr>
          <w:p w:rsidR="0078185A" w:rsidRPr="00BE4D06" w:rsidRDefault="0078185A" w:rsidP="0078185A">
            <w:pPr>
              <w:spacing w:line="240" w:lineRule="auto"/>
              <w:rPr>
                <w:rFonts w:ascii="Calibri" w:eastAsia="Times New Roman" w:hAnsi="Calibri"/>
                <w:color w:val="000000"/>
              </w:rPr>
            </w:pPr>
          </w:p>
        </w:tc>
        <w:tc>
          <w:tcPr>
            <w:tcW w:w="415" w:type="dxa"/>
            <w:gridSpan w:val="2"/>
            <w:tcBorders>
              <w:top w:val="nil"/>
              <w:left w:val="nil"/>
              <w:bottom w:val="nil"/>
              <w:right w:val="nil"/>
            </w:tcBorders>
            <w:shd w:val="clear" w:color="auto" w:fill="auto"/>
            <w:noWrap/>
            <w:vAlign w:val="bottom"/>
            <w:hideMark/>
          </w:tcPr>
          <w:p w:rsidR="0078185A" w:rsidRPr="00BE4D06" w:rsidRDefault="0078185A" w:rsidP="0078185A">
            <w:pPr>
              <w:spacing w:line="240" w:lineRule="auto"/>
              <w:rPr>
                <w:rFonts w:ascii="Calibri" w:eastAsia="Times New Roman" w:hAnsi="Calibri"/>
                <w:color w:val="000000"/>
              </w:rPr>
            </w:pPr>
          </w:p>
        </w:tc>
        <w:tc>
          <w:tcPr>
            <w:tcW w:w="415" w:type="dxa"/>
            <w:gridSpan w:val="2"/>
            <w:tcBorders>
              <w:top w:val="nil"/>
              <w:left w:val="nil"/>
              <w:bottom w:val="nil"/>
              <w:right w:val="nil"/>
            </w:tcBorders>
            <w:shd w:val="clear" w:color="auto" w:fill="auto"/>
            <w:noWrap/>
            <w:vAlign w:val="bottom"/>
            <w:hideMark/>
          </w:tcPr>
          <w:p w:rsidR="0078185A" w:rsidRPr="00BE4D06" w:rsidRDefault="0078185A" w:rsidP="0078185A">
            <w:pPr>
              <w:spacing w:line="240" w:lineRule="auto"/>
              <w:rPr>
                <w:rFonts w:ascii="Calibri" w:eastAsia="Times New Roman" w:hAnsi="Calibri"/>
                <w:color w:val="000000"/>
              </w:rPr>
            </w:pPr>
          </w:p>
        </w:tc>
        <w:tc>
          <w:tcPr>
            <w:tcW w:w="415" w:type="dxa"/>
            <w:gridSpan w:val="2"/>
            <w:tcBorders>
              <w:top w:val="nil"/>
              <w:left w:val="nil"/>
              <w:bottom w:val="nil"/>
              <w:right w:val="nil"/>
            </w:tcBorders>
            <w:shd w:val="clear" w:color="auto" w:fill="auto"/>
            <w:noWrap/>
            <w:vAlign w:val="bottom"/>
            <w:hideMark/>
          </w:tcPr>
          <w:p w:rsidR="0078185A" w:rsidRPr="00BE4D06" w:rsidRDefault="0078185A" w:rsidP="0078185A">
            <w:pPr>
              <w:spacing w:line="240" w:lineRule="auto"/>
              <w:rPr>
                <w:rFonts w:ascii="Calibri" w:eastAsia="Times New Roman" w:hAnsi="Calibri"/>
                <w:color w:val="000000"/>
              </w:rPr>
            </w:pPr>
          </w:p>
        </w:tc>
        <w:tc>
          <w:tcPr>
            <w:tcW w:w="415" w:type="dxa"/>
            <w:gridSpan w:val="2"/>
            <w:tcBorders>
              <w:top w:val="nil"/>
              <w:left w:val="nil"/>
              <w:bottom w:val="nil"/>
              <w:right w:val="nil"/>
            </w:tcBorders>
            <w:shd w:val="clear" w:color="auto" w:fill="auto"/>
            <w:noWrap/>
            <w:vAlign w:val="bottom"/>
            <w:hideMark/>
          </w:tcPr>
          <w:p w:rsidR="0078185A" w:rsidRPr="00BE4D06" w:rsidRDefault="0078185A" w:rsidP="0078185A">
            <w:pPr>
              <w:spacing w:line="240" w:lineRule="auto"/>
              <w:rPr>
                <w:rFonts w:ascii="Calibri" w:eastAsia="Times New Roman" w:hAnsi="Calibri"/>
                <w:color w:val="000000"/>
              </w:rPr>
            </w:pPr>
          </w:p>
        </w:tc>
        <w:tc>
          <w:tcPr>
            <w:tcW w:w="415" w:type="dxa"/>
            <w:gridSpan w:val="2"/>
            <w:tcBorders>
              <w:top w:val="nil"/>
              <w:left w:val="nil"/>
              <w:bottom w:val="nil"/>
              <w:right w:val="nil"/>
            </w:tcBorders>
            <w:shd w:val="clear" w:color="auto" w:fill="auto"/>
            <w:noWrap/>
            <w:vAlign w:val="bottom"/>
            <w:hideMark/>
          </w:tcPr>
          <w:p w:rsidR="0078185A" w:rsidRPr="00BE4D06" w:rsidRDefault="0078185A" w:rsidP="0078185A">
            <w:pPr>
              <w:spacing w:line="240" w:lineRule="auto"/>
              <w:rPr>
                <w:rFonts w:ascii="Calibri" w:eastAsia="Times New Roman" w:hAnsi="Calibri"/>
                <w:color w:val="000000"/>
              </w:rPr>
            </w:pPr>
          </w:p>
        </w:tc>
        <w:tc>
          <w:tcPr>
            <w:tcW w:w="415" w:type="dxa"/>
            <w:gridSpan w:val="2"/>
            <w:tcBorders>
              <w:top w:val="nil"/>
              <w:left w:val="nil"/>
              <w:bottom w:val="nil"/>
              <w:right w:val="nil"/>
            </w:tcBorders>
            <w:shd w:val="clear" w:color="auto" w:fill="auto"/>
            <w:noWrap/>
            <w:vAlign w:val="bottom"/>
            <w:hideMark/>
          </w:tcPr>
          <w:p w:rsidR="0078185A" w:rsidRPr="00BE4D06" w:rsidRDefault="0078185A" w:rsidP="0078185A">
            <w:pPr>
              <w:spacing w:line="240" w:lineRule="auto"/>
              <w:rPr>
                <w:rFonts w:ascii="Calibri" w:eastAsia="Times New Roman" w:hAnsi="Calibri"/>
                <w:color w:val="000000"/>
              </w:rPr>
            </w:pPr>
          </w:p>
        </w:tc>
        <w:tc>
          <w:tcPr>
            <w:tcW w:w="415" w:type="dxa"/>
            <w:gridSpan w:val="2"/>
            <w:tcBorders>
              <w:top w:val="nil"/>
              <w:left w:val="nil"/>
              <w:bottom w:val="nil"/>
              <w:right w:val="nil"/>
            </w:tcBorders>
            <w:shd w:val="clear" w:color="auto" w:fill="auto"/>
            <w:noWrap/>
            <w:vAlign w:val="bottom"/>
            <w:hideMark/>
          </w:tcPr>
          <w:p w:rsidR="0078185A" w:rsidRDefault="0078185A" w:rsidP="0078185A">
            <w:pPr>
              <w:spacing w:line="240" w:lineRule="auto"/>
              <w:rPr>
                <w:rFonts w:ascii="Calibri" w:eastAsia="Times New Roman" w:hAnsi="Calibri"/>
                <w:color w:val="000000"/>
              </w:rPr>
            </w:pPr>
          </w:p>
          <w:p w:rsidR="0078185A" w:rsidRPr="00BE4D06" w:rsidRDefault="0078185A" w:rsidP="0078185A">
            <w:pPr>
              <w:spacing w:line="240" w:lineRule="auto"/>
              <w:rPr>
                <w:rFonts w:ascii="Calibri" w:eastAsia="Times New Roman" w:hAnsi="Calibri"/>
                <w:color w:val="000000"/>
              </w:rPr>
            </w:pPr>
          </w:p>
        </w:tc>
        <w:tc>
          <w:tcPr>
            <w:tcW w:w="415" w:type="dxa"/>
            <w:gridSpan w:val="2"/>
            <w:tcBorders>
              <w:top w:val="nil"/>
              <w:left w:val="nil"/>
              <w:bottom w:val="nil"/>
              <w:right w:val="nil"/>
            </w:tcBorders>
            <w:shd w:val="clear" w:color="auto" w:fill="auto"/>
            <w:noWrap/>
            <w:vAlign w:val="bottom"/>
            <w:hideMark/>
          </w:tcPr>
          <w:p w:rsidR="0078185A" w:rsidRPr="00BE4D06" w:rsidRDefault="0078185A" w:rsidP="0078185A">
            <w:pPr>
              <w:spacing w:line="240" w:lineRule="auto"/>
              <w:rPr>
                <w:rFonts w:ascii="Calibri" w:eastAsia="Times New Roman" w:hAnsi="Calibri"/>
                <w:color w:val="000000"/>
              </w:rPr>
            </w:pPr>
          </w:p>
        </w:tc>
        <w:tc>
          <w:tcPr>
            <w:tcW w:w="415" w:type="dxa"/>
            <w:gridSpan w:val="2"/>
            <w:tcBorders>
              <w:top w:val="nil"/>
              <w:left w:val="nil"/>
              <w:bottom w:val="nil"/>
              <w:right w:val="nil"/>
            </w:tcBorders>
            <w:shd w:val="clear" w:color="auto" w:fill="auto"/>
            <w:noWrap/>
            <w:vAlign w:val="bottom"/>
            <w:hideMark/>
          </w:tcPr>
          <w:p w:rsidR="0078185A" w:rsidRPr="00BE4D06" w:rsidRDefault="0078185A" w:rsidP="0078185A">
            <w:pPr>
              <w:spacing w:line="240" w:lineRule="auto"/>
              <w:rPr>
                <w:rFonts w:ascii="Calibri" w:eastAsia="Times New Roman" w:hAnsi="Calibri"/>
                <w:color w:val="000000"/>
              </w:rPr>
            </w:pPr>
          </w:p>
        </w:tc>
        <w:tc>
          <w:tcPr>
            <w:tcW w:w="415" w:type="dxa"/>
            <w:gridSpan w:val="2"/>
            <w:tcBorders>
              <w:top w:val="nil"/>
              <w:left w:val="nil"/>
              <w:bottom w:val="nil"/>
              <w:right w:val="nil"/>
            </w:tcBorders>
            <w:shd w:val="clear" w:color="auto" w:fill="auto"/>
            <w:noWrap/>
            <w:vAlign w:val="bottom"/>
            <w:hideMark/>
          </w:tcPr>
          <w:p w:rsidR="0078185A" w:rsidRPr="00BE4D06" w:rsidRDefault="0078185A" w:rsidP="0078185A">
            <w:pPr>
              <w:spacing w:line="240" w:lineRule="auto"/>
              <w:rPr>
                <w:rFonts w:ascii="Calibri" w:eastAsia="Times New Roman" w:hAnsi="Calibri"/>
                <w:color w:val="000000"/>
              </w:rPr>
            </w:pPr>
          </w:p>
        </w:tc>
        <w:tc>
          <w:tcPr>
            <w:tcW w:w="415" w:type="dxa"/>
            <w:gridSpan w:val="2"/>
            <w:tcBorders>
              <w:top w:val="nil"/>
              <w:left w:val="nil"/>
              <w:bottom w:val="nil"/>
              <w:right w:val="nil"/>
            </w:tcBorders>
            <w:shd w:val="clear" w:color="auto" w:fill="auto"/>
            <w:noWrap/>
            <w:vAlign w:val="bottom"/>
            <w:hideMark/>
          </w:tcPr>
          <w:p w:rsidR="0078185A" w:rsidRPr="00BE4D06" w:rsidRDefault="0078185A" w:rsidP="0078185A">
            <w:pPr>
              <w:spacing w:line="240" w:lineRule="auto"/>
              <w:rPr>
                <w:rFonts w:ascii="Calibri" w:eastAsia="Times New Roman" w:hAnsi="Calibri"/>
                <w:color w:val="000000"/>
              </w:rPr>
            </w:pPr>
          </w:p>
        </w:tc>
      </w:tr>
    </w:tbl>
    <w:tbl>
      <w:tblPr>
        <w:tblStyle w:val="a4"/>
        <w:tblW w:w="5000" w:type="pct"/>
        <w:tblLayout w:type="fixed"/>
        <w:tblLook w:val="04A0" w:firstRow="1" w:lastRow="0" w:firstColumn="1" w:lastColumn="0" w:noHBand="0" w:noVBand="1"/>
      </w:tblPr>
      <w:tblGrid>
        <w:gridCol w:w="544"/>
        <w:gridCol w:w="1205"/>
        <w:gridCol w:w="863"/>
        <w:gridCol w:w="1452"/>
        <w:gridCol w:w="1080"/>
        <w:gridCol w:w="1092"/>
        <w:gridCol w:w="1205"/>
        <w:gridCol w:w="815"/>
        <w:gridCol w:w="815"/>
        <w:gridCol w:w="1240"/>
        <w:gridCol w:w="1121"/>
        <w:gridCol w:w="863"/>
        <w:gridCol w:w="955"/>
        <w:gridCol w:w="815"/>
        <w:gridCol w:w="809"/>
      </w:tblGrid>
      <w:tr w:rsidR="0078185A" w:rsidRPr="000A1610" w:rsidTr="0078185A">
        <w:tc>
          <w:tcPr>
            <w:tcW w:w="5000" w:type="pct"/>
            <w:gridSpan w:val="15"/>
          </w:tcPr>
          <w:p w:rsidR="0078185A" w:rsidRPr="000A1610" w:rsidRDefault="0078185A" w:rsidP="0078185A">
            <w:pPr>
              <w:rPr>
                <w:szCs w:val="28"/>
              </w:rPr>
            </w:pPr>
            <w:r>
              <w:rPr>
                <w:szCs w:val="28"/>
              </w:rPr>
              <w:t xml:space="preserve">Группа №    </w:t>
            </w:r>
            <w:r w:rsidRPr="000A1610">
              <w:rPr>
                <w:szCs w:val="28"/>
              </w:rPr>
              <w:t xml:space="preserve">Дата проведения мониторинга  </w:t>
            </w:r>
          </w:p>
        </w:tc>
      </w:tr>
      <w:tr w:rsidR="0078185A" w:rsidRPr="000A1610" w:rsidTr="0078185A">
        <w:trPr>
          <w:trHeight w:val="184"/>
        </w:trPr>
        <w:tc>
          <w:tcPr>
            <w:tcW w:w="878" w:type="pct"/>
            <w:gridSpan w:val="3"/>
            <w:vMerge w:val="restart"/>
          </w:tcPr>
          <w:p w:rsidR="0078185A" w:rsidRPr="000A1610" w:rsidRDefault="0078185A" w:rsidP="0078185A">
            <w:pPr>
              <w:rPr>
                <w:szCs w:val="28"/>
              </w:rPr>
            </w:pPr>
            <w:r w:rsidRPr="000A1610">
              <w:rPr>
                <w:szCs w:val="28"/>
              </w:rPr>
              <w:t>Уровень</w:t>
            </w:r>
          </w:p>
        </w:tc>
        <w:tc>
          <w:tcPr>
            <w:tcW w:w="4122" w:type="pct"/>
            <w:gridSpan w:val="12"/>
          </w:tcPr>
          <w:p w:rsidR="0078185A" w:rsidRPr="000A1610" w:rsidRDefault="0078185A" w:rsidP="0078185A">
            <w:pPr>
              <w:rPr>
                <w:w w:val="105"/>
                <w:szCs w:val="28"/>
                <w:lang w:bidi="he-IL"/>
              </w:rPr>
            </w:pPr>
            <w:r w:rsidRPr="000A1610">
              <w:rPr>
                <w:w w:val="105"/>
                <w:szCs w:val="28"/>
                <w:lang w:bidi="he-IL"/>
              </w:rPr>
              <w:t>Уровень овладения необходимыми навыками и умениями по образовательным областям</w:t>
            </w:r>
          </w:p>
        </w:tc>
      </w:tr>
      <w:tr w:rsidR="0078185A" w:rsidRPr="000A1610" w:rsidTr="0078185A">
        <w:trPr>
          <w:trHeight w:val="858"/>
        </w:trPr>
        <w:tc>
          <w:tcPr>
            <w:tcW w:w="878" w:type="pct"/>
            <w:gridSpan w:val="3"/>
            <w:vMerge/>
          </w:tcPr>
          <w:p w:rsidR="0078185A" w:rsidRPr="000A1610" w:rsidRDefault="0078185A" w:rsidP="0078185A">
            <w:pPr>
              <w:rPr>
                <w:w w:val="105"/>
                <w:szCs w:val="28"/>
                <w:lang w:bidi="he-IL"/>
              </w:rPr>
            </w:pPr>
          </w:p>
        </w:tc>
        <w:tc>
          <w:tcPr>
            <w:tcW w:w="851" w:type="pct"/>
            <w:gridSpan w:val="2"/>
          </w:tcPr>
          <w:p w:rsidR="0078185A" w:rsidRPr="000A1610" w:rsidRDefault="0078185A" w:rsidP="0078185A">
            <w:pPr>
              <w:rPr>
                <w:szCs w:val="28"/>
              </w:rPr>
            </w:pPr>
            <w:r w:rsidRPr="000A1610">
              <w:rPr>
                <w:szCs w:val="28"/>
              </w:rPr>
              <w:t>Социально-коммуникативное развитие</w:t>
            </w:r>
          </w:p>
        </w:tc>
        <w:tc>
          <w:tcPr>
            <w:tcW w:w="772" w:type="pct"/>
            <w:gridSpan w:val="2"/>
          </w:tcPr>
          <w:p w:rsidR="0078185A" w:rsidRPr="000A1610" w:rsidRDefault="0078185A" w:rsidP="0078185A">
            <w:pPr>
              <w:rPr>
                <w:szCs w:val="28"/>
              </w:rPr>
            </w:pPr>
            <w:r w:rsidRPr="000A1610">
              <w:rPr>
                <w:szCs w:val="28"/>
              </w:rPr>
              <w:t>Познавательное развитие</w:t>
            </w:r>
          </w:p>
        </w:tc>
        <w:tc>
          <w:tcPr>
            <w:tcW w:w="547" w:type="pct"/>
            <w:gridSpan w:val="2"/>
          </w:tcPr>
          <w:p w:rsidR="0078185A" w:rsidRPr="000A1610" w:rsidRDefault="0078185A" w:rsidP="0078185A">
            <w:pPr>
              <w:rPr>
                <w:szCs w:val="28"/>
              </w:rPr>
            </w:pPr>
            <w:r w:rsidRPr="000A1610">
              <w:rPr>
                <w:szCs w:val="28"/>
              </w:rPr>
              <w:t>Речевое развитие</w:t>
            </w:r>
          </w:p>
        </w:tc>
        <w:tc>
          <w:tcPr>
            <w:tcW w:w="794" w:type="pct"/>
            <w:gridSpan w:val="2"/>
          </w:tcPr>
          <w:p w:rsidR="0078185A" w:rsidRPr="000A1610" w:rsidRDefault="0078185A" w:rsidP="0078185A">
            <w:pPr>
              <w:rPr>
                <w:szCs w:val="28"/>
              </w:rPr>
            </w:pPr>
            <w:r w:rsidRPr="000A1610">
              <w:rPr>
                <w:szCs w:val="28"/>
              </w:rPr>
              <w:t>Художественно-эстетическое развитие</w:t>
            </w:r>
          </w:p>
        </w:tc>
        <w:tc>
          <w:tcPr>
            <w:tcW w:w="610" w:type="pct"/>
            <w:gridSpan w:val="2"/>
          </w:tcPr>
          <w:p w:rsidR="0078185A" w:rsidRPr="000A1610" w:rsidRDefault="0078185A" w:rsidP="0078185A">
            <w:pPr>
              <w:rPr>
                <w:szCs w:val="28"/>
              </w:rPr>
            </w:pPr>
            <w:r w:rsidRPr="000A1610">
              <w:rPr>
                <w:szCs w:val="28"/>
              </w:rPr>
              <w:t>Физическое развитие</w:t>
            </w:r>
          </w:p>
        </w:tc>
        <w:tc>
          <w:tcPr>
            <w:tcW w:w="547" w:type="pct"/>
            <w:gridSpan w:val="2"/>
          </w:tcPr>
          <w:p w:rsidR="0078185A" w:rsidRPr="000A1610" w:rsidRDefault="0078185A" w:rsidP="0078185A">
            <w:pPr>
              <w:rPr>
                <w:szCs w:val="28"/>
              </w:rPr>
            </w:pPr>
            <w:r w:rsidRPr="000A1610">
              <w:rPr>
                <w:szCs w:val="28"/>
              </w:rPr>
              <w:t>Итоговый результат</w:t>
            </w:r>
          </w:p>
        </w:tc>
      </w:tr>
      <w:tr w:rsidR="0078185A" w:rsidRPr="000A1610" w:rsidTr="0078185A">
        <w:trPr>
          <w:trHeight w:val="293"/>
        </w:trPr>
        <w:tc>
          <w:tcPr>
            <w:tcW w:w="878" w:type="pct"/>
            <w:gridSpan w:val="3"/>
            <w:vMerge/>
          </w:tcPr>
          <w:p w:rsidR="0078185A" w:rsidRPr="000A1610" w:rsidRDefault="0078185A" w:rsidP="0078185A">
            <w:pPr>
              <w:rPr>
                <w:w w:val="105"/>
                <w:szCs w:val="28"/>
                <w:lang w:bidi="he-IL"/>
              </w:rPr>
            </w:pPr>
          </w:p>
        </w:tc>
        <w:tc>
          <w:tcPr>
            <w:tcW w:w="488" w:type="pct"/>
          </w:tcPr>
          <w:p w:rsidR="0078185A" w:rsidRPr="000A1610" w:rsidRDefault="0078185A" w:rsidP="0078185A">
            <w:pPr>
              <w:rPr>
                <w:szCs w:val="28"/>
              </w:rPr>
            </w:pPr>
            <w:r w:rsidRPr="000A1610">
              <w:rPr>
                <w:szCs w:val="28"/>
              </w:rPr>
              <w:t>н</w:t>
            </w:r>
          </w:p>
        </w:tc>
        <w:tc>
          <w:tcPr>
            <w:tcW w:w="363" w:type="pct"/>
          </w:tcPr>
          <w:p w:rsidR="0078185A" w:rsidRPr="000A1610" w:rsidRDefault="0078185A" w:rsidP="0078185A">
            <w:pPr>
              <w:rPr>
                <w:szCs w:val="28"/>
              </w:rPr>
            </w:pPr>
            <w:r w:rsidRPr="000A1610">
              <w:rPr>
                <w:szCs w:val="28"/>
              </w:rPr>
              <w:t>к</w:t>
            </w:r>
          </w:p>
        </w:tc>
        <w:tc>
          <w:tcPr>
            <w:tcW w:w="367" w:type="pct"/>
          </w:tcPr>
          <w:p w:rsidR="0078185A" w:rsidRPr="000A1610" w:rsidRDefault="0078185A" w:rsidP="0078185A">
            <w:pPr>
              <w:rPr>
                <w:szCs w:val="28"/>
              </w:rPr>
            </w:pPr>
            <w:r w:rsidRPr="000A1610">
              <w:rPr>
                <w:szCs w:val="28"/>
              </w:rPr>
              <w:t>н</w:t>
            </w:r>
          </w:p>
        </w:tc>
        <w:tc>
          <w:tcPr>
            <w:tcW w:w="404" w:type="pct"/>
          </w:tcPr>
          <w:p w:rsidR="0078185A" w:rsidRPr="000A1610" w:rsidRDefault="0078185A" w:rsidP="0078185A">
            <w:pPr>
              <w:rPr>
                <w:szCs w:val="28"/>
              </w:rPr>
            </w:pPr>
            <w:r w:rsidRPr="000A1610">
              <w:rPr>
                <w:szCs w:val="28"/>
              </w:rPr>
              <w:t>к</w:t>
            </w:r>
          </w:p>
        </w:tc>
        <w:tc>
          <w:tcPr>
            <w:tcW w:w="274" w:type="pct"/>
          </w:tcPr>
          <w:p w:rsidR="0078185A" w:rsidRPr="000A1610" w:rsidRDefault="0078185A" w:rsidP="0078185A">
            <w:pPr>
              <w:rPr>
                <w:szCs w:val="28"/>
              </w:rPr>
            </w:pPr>
            <w:r w:rsidRPr="000A1610">
              <w:rPr>
                <w:szCs w:val="28"/>
              </w:rPr>
              <w:t>н</w:t>
            </w:r>
          </w:p>
        </w:tc>
        <w:tc>
          <w:tcPr>
            <w:tcW w:w="274" w:type="pct"/>
          </w:tcPr>
          <w:p w:rsidR="0078185A" w:rsidRPr="000A1610" w:rsidRDefault="0078185A" w:rsidP="0078185A">
            <w:pPr>
              <w:rPr>
                <w:szCs w:val="28"/>
              </w:rPr>
            </w:pPr>
            <w:r w:rsidRPr="000A1610">
              <w:rPr>
                <w:szCs w:val="28"/>
              </w:rPr>
              <w:t>к</w:t>
            </w:r>
          </w:p>
        </w:tc>
        <w:tc>
          <w:tcPr>
            <w:tcW w:w="417" w:type="pct"/>
          </w:tcPr>
          <w:p w:rsidR="0078185A" w:rsidRPr="000A1610" w:rsidRDefault="0078185A" w:rsidP="0078185A">
            <w:pPr>
              <w:rPr>
                <w:szCs w:val="28"/>
              </w:rPr>
            </w:pPr>
            <w:r w:rsidRPr="000A1610">
              <w:rPr>
                <w:szCs w:val="28"/>
              </w:rPr>
              <w:t>н</w:t>
            </w:r>
          </w:p>
        </w:tc>
        <w:tc>
          <w:tcPr>
            <w:tcW w:w="377" w:type="pct"/>
          </w:tcPr>
          <w:p w:rsidR="0078185A" w:rsidRPr="000A1610" w:rsidRDefault="0078185A" w:rsidP="0078185A">
            <w:pPr>
              <w:rPr>
                <w:szCs w:val="28"/>
              </w:rPr>
            </w:pPr>
            <w:r w:rsidRPr="000A1610">
              <w:rPr>
                <w:szCs w:val="28"/>
              </w:rPr>
              <w:t>к</w:t>
            </w:r>
          </w:p>
        </w:tc>
        <w:tc>
          <w:tcPr>
            <w:tcW w:w="290" w:type="pct"/>
          </w:tcPr>
          <w:p w:rsidR="0078185A" w:rsidRPr="000A1610" w:rsidRDefault="0078185A" w:rsidP="0078185A">
            <w:pPr>
              <w:rPr>
                <w:szCs w:val="28"/>
              </w:rPr>
            </w:pPr>
            <w:r w:rsidRPr="000A1610">
              <w:rPr>
                <w:szCs w:val="28"/>
              </w:rPr>
              <w:t>н</w:t>
            </w:r>
          </w:p>
        </w:tc>
        <w:tc>
          <w:tcPr>
            <w:tcW w:w="321" w:type="pct"/>
          </w:tcPr>
          <w:p w:rsidR="0078185A" w:rsidRPr="000A1610" w:rsidRDefault="0078185A" w:rsidP="0078185A">
            <w:pPr>
              <w:rPr>
                <w:szCs w:val="28"/>
              </w:rPr>
            </w:pPr>
            <w:r w:rsidRPr="000A1610">
              <w:rPr>
                <w:szCs w:val="28"/>
              </w:rPr>
              <w:t>к</w:t>
            </w:r>
          </w:p>
        </w:tc>
        <w:tc>
          <w:tcPr>
            <w:tcW w:w="274" w:type="pct"/>
          </w:tcPr>
          <w:p w:rsidR="0078185A" w:rsidRPr="000A1610" w:rsidRDefault="0078185A" w:rsidP="0078185A">
            <w:pPr>
              <w:rPr>
                <w:szCs w:val="28"/>
              </w:rPr>
            </w:pPr>
            <w:r w:rsidRPr="000A1610">
              <w:rPr>
                <w:szCs w:val="28"/>
              </w:rPr>
              <w:t>н</w:t>
            </w:r>
          </w:p>
        </w:tc>
        <w:tc>
          <w:tcPr>
            <w:tcW w:w="274" w:type="pct"/>
          </w:tcPr>
          <w:p w:rsidR="0078185A" w:rsidRPr="000A1610" w:rsidRDefault="0078185A" w:rsidP="0078185A">
            <w:pPr>
              <w:rPr>
                <w:szCs w:val="28"/>
              </w:rPr>
            </w:pPr>
            <w:r w:rsidRPr="000A1610">
              <w:rPr>
                <w:szCs w:val="28"/>
              </w:rPr>
              <w:t>к</w:t>
            </w:r>
          </w:p>
        </w:tc>
      </w:tr>
      <w:tr w:rsidR="0078185A" w:rsidRPr="000A1610" w:rsidTr="0078185A">
        <w:tc>
          <w:tcPr>
            <w:tcW w:w="183" w:type="pct"/>
            <w:vMerge w:val="restart"/>
          </w:tcPr>
          <w:p w:rsidR="0078185A" w:rsidRPr="000A1610" w:rsidRDefault="0078185A" w:rsidP="0078185A">
            <w:pPr>
              <w:ind w:left="-142" w:hanging="219"/>
              <w:jc w:val="right"/>
              <w:rPr>
                <w:szCs w:val="28"/>
              </w:rPr>
            </w:pPr>
          </w:p>
          <w:p w:rsidR="0078185A" w:rsidRPr="000A1610" w:rsidRDefault="0078185A" w:rsidP="0078185A">
            <w:pPr>
              <w:ind w:left="-142" w:hanging="219"/>
              <w:jc w:val="right"/>
              <w:rPr>
                <w:szCs w:val="28"/>
              </w:rPr>
            </w:pPr>
            <w:r w:rsidRPr="000A1610">
              <w:rPr>
                <w:szCs w:val="28"/>
                <w:lang w:val="en-US"/>
              </w:rPr>
              <w:t>I</w:t>
            </w:r>
          </w:p>
        </w:tc>
        <w:tc>
          <w:tcPr>
            <w:tcW w:w="405" w:type="pct"/>
            <w:vMerge w:val="restart"/>
          </w:tcPr>
          <w:p w:rsidR="0078185A" w:rsidRPr="000A1610" w:rsidRDefault="0078185A" w:rsidP="0078185A">
            <w:pPr>
              <w:rPr>
                <w:szCs w:val="28"/>
              </w:rPr>
            </w:pPr>
            <w:r w:rsidRPr="000A1610">
              <w:rPr>
                <w:szCs w:val="28"/>
              </w:rPr>
              <w:t>Уровень развития</w:t>
            </w:r>
          </w:p>
        </w:tc>
        <w:tc>
          <w:tcPr>
            <w:tcW w:w="289" w:type="pct"/>
          </w:tcPr>
          <w:p w:rsidR="0078185A" w:rsidRPr="000A1610" w:rsidRDefault="0078185A" w:rsidP="0078185A">
            <w:pPr>
              <w:rPr>
                <w:szCs w:val="28"/>
              </w:rPr>
            </w:pPr>
            <w:r w:rsidRPr="000A1610">
              <w:rPr>
                <w:szCs w:val="28"/>
              </w:rPr>
              <w:t>Кол-во</w:t>
            </w:r>
          </w:p>
        </w:tc>
        <w:tc>
          <w:tcPr>
            <w:tcW w:w="488" w:type="pct"/>
          </w:tcPr>
          <w:p w:rsidR="0078185A" w:rsidRPr="000A1610" w:rsidRDefault="0078185A" w:rsidP="0078185A">
            <w:pPr>
              <w:rPr>
                <w:szCs w:val="28"/>
              </w:rPr>
            </w:pPr>
          </w:p>
        </w:tc>
        <w:tc>
          <w:tcPr>
            <w:tcW w:w="363" w:type="pct"/>
          </w:tcPr>
          <w:p w:rsidR="0078185A" w:rsidRPr="000A1610" w:rsidRDefault="0078185A" w:rsidP="0078185A">
            <w:pPr>
              <w:rPr>
                <w:szCs w:val="28"/>
              </w:rPr>
            </w:pPr>
          </w:p>
        </w:tc>
        <w:tc>
          <w:tcPr>
            <w:tcW w:w="367" w:type="pct"/>
          </w:tcPr>
          <w:p w:rsidR="0078185A" w:rsidRPr="000A1610" w:rsidRDefault="0078185A" w:rsidP="0078185A">
            <w:pPr>
              <w:rPr>
                <w:szCs w:val="28"/>
              </w:rPr>
            </w:pPr>
          </w:p>
        </w:tc>
        <w:tc>
          <w:tcPr>
            <w:tcW w:w="404" w:type="pct"/>
          </w:tcPr>
          <w:p w:rsidR="0078185A" w:rsidRPr="000A1610" w:rsidRDefault="0078185A" w:rsidP="0078185A">
            <w:pPr>
              <w:rPr>
                <w:szCs w:val="28"/>
              </w:rPr>
            </w:pPr>
          </w:p>
        </w:tc>
        <w:tc>
          <w:tcPr>
            <w:tcW w:w="274" w:type="pct"/>
          </w:tcPr>
          <w:p w:rsidR="0078185A" w:rsidRPr="000A1610" w:rsidRDefault="0078185A" w:rsidP="0078185A">
            <w:pPr>
              <w:rPr>
                <w:szCs w:val="28"/>
              </w:rPr>
            </w:pPr>
          </w:p>
        </w:tc>
        <w:tc>
          <w:tcPr>
            <w:tcW w:w="274" w:type="pct"/>
          </w:tcPr>
          <w:p w:rsidR="0078185A" w:rsidRPr="000A1610" w:rsidRDefault="0078185A" w:rsidP="0078185A">
            <w:pPr>
              <w:rPr>
                <w:szCs w:val="28"/>
              </w:rPr>
            </w:pPr>
          </w:p>
        </w:tc>
        <w:tc>
          <w:tcPr>
            <w:tcW w:w="417" w:type="pct"/>
          </w:tcPr>
          <w:p w:rsidR="0078185A" w:rsidRPr="000A1610" w:rsidRDefault="0078185A" w:rsidP="0078185A">
            <w:pPr>
              <w:rPr>
                <w:szCs w:val="28"/>
              </w:rPr>
            </w:pPr>
          </w:p>
        </w:tc>
        <w:tc>
          <w:tcPr>
            <w:tcW w:w="377" w:type="pct"/>
          </w:tcPr>
          <w:p w:rsidR="0078185A" w:rsidRPr="000A1610" w:rsidRDefault="0078185A" w:rsidP="0078185A">
            <w:pPr>
              <w:rPr>
                <w:szCs w:val="28"/>
              </w:rPr>
            </w:pPr>
          </w:p>
        </w:tc>
        <w:tc>
          <w:tcPr>
            <w:tcW w:w="290" w:type="pct"/>
          </w:tcPr>
          <w:p w:rsidR="0078185A" w:rsidRPr="000A1610" w:rsidRDefault="0078185A" w:rsidP="0078185A">
            <w:pPr>
              <w:rPr>
                <w:szCs w:val="28"/>
              </w:rPr>
            </w:pPr>
          </w:p>
        </w:tc>
        <w:tc>
          <w:tcPr>
            <w:tcW w:w="321" w:type="pct"/>
          </w:tcPr>
          <w:p w:rsidR="0078185A" w:rsidRPr="000A1610" w:rsidRDefault="0078185A" w:rsidP="0078185A">
            <w:pPr>
              <w:rPr>
                <w:szCs w:val="28"/>
              </w:rPr>
            </w:pPr>
          </w:p>
        </w:tc>
        <w:tc>
          <w:tcPr>
            <w:tcW w:w="274" w:type="pct"/>
          </w:tcPr>
          <w:p w:rsidR="0078185A" w:rsidRPr="000A1610" w:rsidRDefault="0078185A" w:rsidP="0078185A">
            <w:pPr>
              <w:rPr>
                <w:szCs w:val="28"/>
              </w:rPr>
            </w:pPr>
          </w:p>
        </w:tc>
        <w:tc>
          <w:tcPr>
            <w:tcW w:w="274" w:type="pct"/>
          </w:tcPr>
          <w:p w:rsidR="0078185A" w:rsidRPr="000A1610" w:rsidRDefault="0078185A" w:rsidP="0078185A">
            <w:pPr>
              <w:rPr>
                <w:szCs w:val="28"/>
              </w:rPr>
            </w:pPr>
          </w:p>
        </w:tc>
      </w:tr>
      <w:tr w:rsidR="0078185A" w:rsidRPr="000A1610" w:rsidTr="0078185A">
        <w:tc>
          <w:tcPr>
            <w:tcW w:w="183" w:type="pct"/>
            <w:vMerge/>
          </w:tcPr>
          <w:p w:rsidR="0078185A" w:rsidRPr="000A1610" w:rsidRDefault="0078185A" w:rsidP="0078185A">
            <w:pPr>
              <w:ind w:left="-142" w:hanging="219"/>
              <w:jc w:val="right"/>
              <w:rPr>
                <w:szCs w:val="28"/>
              </w:rPr>
            </w:pPr>
          </w:p>
        </w:tc>
        <w:tc>
          <w:tcPr>
            <w:tcW w:w="405" w:type="pct"/>
            <w:vMerge/>
          </w:tcPr>
          <w:p w:rsidR="0078185A" w:rsidRPr="000A1610" w:rsidRDefault="0078185A" w:rsidP="0078185A">
            <w:pPr>
              <w:ind w:left="360"/>
              <w:rPr>
                <w:szCs w:val="28"/>
              </w:rPr>
            </w:pPr>
          </w:p>
        </w:tc>
        <w:tc>
          <w:tcPr>
            <w:tcW w:w="289" w:type="pct"/>
          </w:tcPr>
          <w:p w:rsidR="0078185A" w:rsidRPr="000A1610" w:rsidRDefault="0078185A" w:rsidP="0078185A">
            <w:pPr>
              <w:rPr>
                <w:szCs w:val="28"/>
              </w:rPr>
            </w:pPr>
            <w:r w:rsidRPr="000A1610">
              <w:rPr>
                <w:szCs w:val="28"/>
              </w:rPr>
              <w:t>%</w:t>
            </w:r>
          </w:p>
        </w:tc>
        <w:tc>
          <w:tcPr>
            <w:tcW w:w="488" w:type="pct"/>
          </w:tcPr>
          <w:p w:rsidR="0078185A" w:rsidRPr="000A1610" w:rsidRDefault="0078185A" w:rsidP="0078185A">
            <w:pPr>
              <w:rPr>
                <w:i/>
                <w:szCs w:val="28"/>
              </w:rPr>
            </w:pPr>
          </w:p>
        </w:tc>
        <w:tc>
          <w:tcPr>
            <w:tcW w:w="363" w:type="pct"/>
          </w:tcPr>
          <w:p w:rsidR="0078185A" w:rsidRPr="000A1610" w:rsidRDefault="0078185A" w:rsidP="0078185A">
            <w:pPr>
              <w:rPr>
                <w:i/>
                <w:szCs w:val="28"/>
              </w:rPr>
            </w:pPr>
          </w:p>
        </w:tc>
        <w:tc>
          <w:tcPr>
            <w:tcW w:w="367" w:type="pct"/>
          </w:tcPr>
          <w:p w:rsidR="0078185A" w:rsidRPr="000A1610" w:rsidRDefault="0078185A" w:rsidP="0078185A">
            <w:pPr>
              <w:rPr>
                <w:i/>
                <w:szCs w:val="28"/>
              </w:rPr>
            </w:pPr>
          </w:p>
        </w:tc>
        <w:tc>
          <w:tcPr>
            <w:tcW w:w="404" w:type="pct"/>
          </w:tcPr>
          <w:p w:rsidR="0078185A" w:rsidRPr="000A1610" w:rsidRDefault="0078185A" w:rsidP="0078185A">
            <w:pPr>
              <w:rPr>
                <w:i/>
                <w:szCs w:val="28"/>
              </w:rPr>
            </w:pPr>
          </w:p>
        </w:tc>
        <w:tc>
          <w:tcPr>
            <w:tcW w:w="274" w:type="pct"/>
          </w:tcPr>
          <w:p w:rsidR="0078185A" w:rsidRPr="000A1610" w:rsidRDefault="0078185A" w:rsidP="0078185A">
            <w:pPr>
              <w:rPr>
                <w:i/>
                <w:szCs w:val="28"/>
              </w:rPr>
            </w:pPr>
          </w:p>
        </w:tc>
        <w:tc>
          <w:tcPr>
            <w:tcW w:w="274" w:type="pct"/>
          </w:tcPr>
          <w:p w:rsidR="0078185A" w:rsidRPr="000A1610" w:rsidRDefault="0078185A" w:rsidP="0078185A">
            <w:pPr>
              <w:rPr>
                <w:i/>
                <w:szCs w:val="28"/>
              </w:rPr>
            </w:pPr>
          </w:p>
        </w:tc>
        <w:tc>
          <w:tcPr>
            <w:tcW w:w="417" w:type="pct"/>
          </w:tcPr>
          <w:p w:rsidR="0078185A" w:rsidRPr="000A1610" w:rsidRDefault="0078185A" w:rsidP="0078185A">
            <w:pPr>
              <w:rPr>
                <w:i/>
                <w:szCs w:val="28"/>
              </w:rPr>
            </w:pPr>
          </w:p>
        </w:tc>
        <w:tc>
          <w:tcPr>
            <w:tcW w:w="377" w:type="pct"/>
          </w:tcPr>
          <w:p w:rsidR="0078185A" w:rsidRPr="000A1610" w:rsidRDefault="0078185A" w:rsidP="0078185A">
            <w:pPr>
              <w:rPr>
                <w:i/>
                <w:szCs w:val="28"/>
              </w:rPr>
            </w:pPr>
          </w:p>
        </w:tc>
        <w:tc>
          <w:tcPr>
            <w:tcW w:w="290" w:type="pct"/>
          </w:tcPr>
          <w:p w:rsidR="0078185A" w:rsidRPr="000A1610" w:rsidRDefault="0078185A" w:rsidP="0078185A">
            <w:pPr>
              <w:rPr>
                <w:i/>
                <w:szCs w:val="28"/>
              </w:rPr>
            </w:pPr>
          </w:p>
        </w:tc>
        <w:tc>
          <w:tcPr>
            <w:tcW w:w="321" w:type="pct"/>
          </w:tcPr>
          <w:p w:rsidR="0078185A" w:rsidRPr="000A1610" w:rsidRDefault="0078185A" w:rsidP="0078185A">
            <w:pPr>
              <w:rPr>
                <w:i/>
                <w:szCs w:val="28"/>
              </w:rPr>
            </w:pPr>
          </w:p>
        </w:tc>
        <w:tc>
          <w:tcPr>
            <w:tcW w:w="274" w:type="pct"/>
          </w:tcPr>
          <w:p w:rsidR="0078185A" w:rsidRPr="000A1610" w:rsidRDefault="0078185A" w:rsidP="0078185A">
            <w:pPr>
              <w:rPr>
                <w:i/>
                <w:szCs w:val="28"/>
              </w:rPr>
            </w:pPr>
          </w:p>
        </w:tc>
        <w:tc>
          <w:tcPr>
            <w:tcW w:w="274" w:type="pct"/>
          </w:tcPr>
          <w:p w:rsidR="0078185A" w:rsidRPr="000A1610" w:rsidRDefault="0078185A" w:rsidP="0078185A">
            <w:pPr>
              <w:rPr>
                <w:i/>
                <w:szCs w:val="28"/>
              </w:rPr>
            </w:pPr>
          </w:p>
        </w:tc>
      </w:tr>
      <w:tr w:rsidR="0078185A" w:rsidRPr="000A1610" w:rsidTr="0078185A">
        <w:tc>
          <w:tcPr>
            <w:tcW w:w="183" w:type="pct"/>
            <w:vMerge w:val="restart"/>
          </w:tcPr>
          <w:p w:rsidR="0078185A" w:rsidRPr="000A1610" w:rsidRDefault="0078185A" w:rsidP="0078185A">
            <w:pPr>
              <w:ind w:left="-142" w:hanging="219"/>
              <w:jc w:val="right"/>
              <w:rPr>
                <w:szCs w:val="28"/>
              </w:rPr>
            </w:pPr>
          </w:p>
          <w:p w:rsidR="0078185A" w:rsidRPr="000A1610" w:rsidRDefault="0078185A" w:rsidP="0078185A">
            <w:pPr>
              <w:ind w:left="-142" w:hanging="219"/>
              <w:jc w:val="right"/>
              <w:rPr>
                <w:szCs w:val="28"/>
              </w:rPr>
            </w:pPr>
            <w:r w:rsidRPr="000A1610">
              <w:rPr>
                <w:szCs w:val="28"/>
                <w:lang w:val="en-US"/>
              </w:rPr>
              <w:t>II</w:t>
            </w:r>
          </w:p>
        </w:tc>
        <w:tc>
          <w:tcPr>
            <w:tcW w:w="405" w:type="pct"/>
            <w:vMerge w:val="restart"/>
          </w:tcPr>
          <w:p w:rsidR="0078185A" w:rsidRPr="000A1610" w:rsidRDefault="0078185A" w:rsidP="0078185A">
            <w:pPr>
              <w:rPr>
                <w:szCs w:val="28"/>
              </w:rPr>
            </w:pPr>
            <w:r w:rsidRPr="000A1610">
              <w:rPr>
                <w:szCs w:val="28"/>
              </w:rPr>
              <w:t xml:space="preserve">Уровень развития </w:t>
            </w:r>
          </w:p>
          <w:p w:rsidR="0078185A" w:rsidRPr="000A1610" w:rsidRDefault="0078185A" w:rsidP="0078185A">
            <w:pPr>
              <w:rPr>
                <w:szCs w:val="28"/>
              </w:rPr>
            </w:pPr>
          </w:p>
        </w:tc>
        <w:tc>
          <w:tcPr>
            <w:tcW w:w="289" w:type="pct"/>
          </w:tcPr>
          <w:p w:rsidR="0078185A" w:rsidRPr="000A1610" w:rsidRDefault="0078185A" w:rsidP="0078185A">
            <w:pPr>
              <w:rPr>
                <w:szCs w:val="28"/>
              </w:rPr>
            </w:pPr>
            <w:r w:rsidRPr="000A1610">
              <w:rPr>
                <w:szCs w:val="28"/>
              </w:rPr>
              <w:t>Кол-во</w:t>
            </w:r>
          </w:p>
        </w:tc>
        <w:tc>
          <w:tcPr>
            <w:tcW w:w="488" w:type="pct"/>
          </w:tcPr>
          <w:p w:rsidR="0078185A" w:rsidRPr="000A1610" w:rsidRDefault="0078185A" w:rsidP="0078185A">
            <w:pPr>
              <w:rPr>
                <w:szCs w:val="28"/>
              </w:rPr>
            </w:pPr>
          </w:p>
        </w:tc>
        <w:tc>
          <w:tcPr>
            <w:tcW w:w="363" w:type="pct"/>
          </w:tcPr>
          <w:p w:rsidR="0078185A" w:rsidRPr="000A1610" w:rsidRDefault="0078185A" w:rsidP="0078185A">
            <w:pPr>
              <w:rPr>
                <w:szCs w:val="28"/>
              </w:rPr>
            </w:pPr>
          </w:p>
        </w:tc>
        <w:tc>
          <w:tcPr>
            <w:tcW w:w="367" w:type="pct"/>
          </w:tcPr>
          <w:p w:rsidR="0078185A" w:rsidRPr="000A1610" w:rsidRDefault="0078185A" w:rsidP="0078185A">
            <w:pPr>
              <w:rPr>
                <w:szCs w:val="28"/>
              </w:rPr>
            </w:pPr>
          </w:p>
        </w:tc>
        <w:tc>
          <w:tcPr>
            <w:tcW w:w="404" w:type="pct"/>
          </w:tcPr>
          <w:p w:rsidR="0078185A" w:rsidRPr="000A1610" w:rsidRDefault="0078185A" w:rsidP="0078185A">
            <w:pPr>
              <w:rPr>
                <w:szCs w:val="28"/>
              </w:rPr>
            </w:pPr>
          </w:p>
        </w:tc>
        <w:tc>
          <w:tcPr>
            <w:tcW w:w="274" w:type="pct"/>
          </w:tcPr>
          <w:p w:rsidR="0078185A" w:rsidRPr="000A1610" w:rsidRDefault="0078185A" w:rsidP="0078185A">
            <w:pPr>
              <w:rPr>
                <w:szCs w:val="28"/>
              </w:rPr>
            </w:pPr>
          </w:p>
        </w:tc>
        <w:tc>
          <w:tcPr>
            <w:tcW w:w="274" w:type="pct"/>
          </w:tcPr>
          <w:p w:rsidR="0078185A" w:rsidRPr="000A1610" w:rsidRDefault="0078185A" w:rsidP="0078185A">
            <w:pPr>
              <w:rPr>
                <w:szCs w:val="28"/>
              </w:rPr>
            </w:pPr>
          </w:p>
        </w:tc>
        <w:tc>
          <w:tcPr>
            <w:tcW w:w="417" w:type="pct"/>
          </w:tcPr>
          <w:p w:rsidR="0078185A" w:rsidRPr="000A1610" w:rsidRDefault="0078185A" w:rsidP="0078185A">
            <w:pPr>
              <w:rPr>
                <w:szCs w:val="28"/>
              </w:rPr>
            </w:pPr>
          </w:p>
        </w:tc>
        <w:tc>
          <w:tcPr>
            <w:tcW w:w="377" w:type="pct"/>
          </w:tcPr>
          <w:p w:rsidR="0078185A" w:rsidRPr="000A1610" w:rsidRDefault="0078185A" w:rsidP="0078185A">
            <w:pPr>
              <w:rPr>
                <w:szCs w:val="28"/>
              </w:rPr>
            </w:pPr>
          </w:p>
        </w:tc>
        <w:tc>
          <w:tcPr>
            <w:tcW w:w="290" w:type="pct"/>
          </w:tcPr>
          <w:p w:rsidR="0078185A" w:rsidRPr="000A1610" w:rsidRDefault="0078185A" w:rsidP="0078185A">
            <w:pPr>
              <w:rPr>
                <w:szCs w:val="28"/>
              </w:rPr>
            </w:pPr>
          </w:p>
        </w:tc>
        <w:tc>
          <w:tcPr>
            <w:tcW w:w="321" w:type="pct"/>
          </w:tcPr>
          <w:p w:rsidR="0078185A" w:rsidRPr="000A1610" w:rsidRDefault="0078185A" w:rsidP="0078185A">
            <w:pPr>
              <w:rPr>
                <w:szCs w:val="28"/>
              </w:rPr>
            </w:pPr>
          </w:p>
        </w:tc>
        <w:tc>
          <w:tcPr>
            <w:tcW w:w="274" w:type="pct"/>
          </w:tcPr>
          <w:p w:rsidR="0078185A" w:rsidRPr="000A1610" w:rsidRDefault="0078185A" w:rsidP="0078185A">
            <w:pPr>
              <w:rPr>
                <w:szCs w:val="28"/>
              </w:rPr>
            </w:pPr>
          </w:p>
        </w:tc>
        <w:tc>
          <w:tcPr>
            <w:tcW w:w="274" w:type="pct"/>
          </w:tcPr>
          <w:p w:rsidR="0078185A" w:rsidRPr="000A1610" w:rsidRDefault="0078185A" w:rsidP="0078185A">
            <w:pPr>
              <w:rPr>
                <w:szCs w:val="28"/>
              </w:rPr>
            </w:pPr>
          </w:p>
        </w:tc>
      </w:tr>
      <w:tr w:rsidR="0078185A" w:rsidRPr="000A1610" w:rsidTr="0078185A">
        <w:tc>
          <w:tcPr>
            <w:tcW w:w="183" w:type="pct"/>
            <w:vMerge/>
          </w:tcPr>
          <w:p w:rsidR="0078185A" w:rsidRPr="000A1610" w:rsidRDefault="0078185A" w:rsidP="0078185A">
            <w:pPr>
              <w:ind w:left="-142" w:hanging="219"/>
              <w:jc w:val="right"/>
              <w:rPr>
                <w:szCs w:val="28"/>
              </w:rPr>
            </w:pPr>
          </w:p>
        </w:tc>
        <w:tc>
          <w:tcPr>
            <w:tcW w:w="405" w:type="pct"/>
            <w:vMerge/>
          </w:tcPr>
          <w:p w:rsidR="0078185A" w:rsidRPr="000A1610" w:rsidRDefault="0078185A" w:rsidP="0078185A">
            <w:pPr>
              <w:ind w:left="360"/>
              <w:rPr>
                <w:szCs w:val="28"/>
              </w:rPr>
            </w:pPr>
          </w:p>
        </w:tc>
        <w:tc>
          <w:tcPr>
            <w:tcW w:w="289" w:type="pct"/>
          </w:tcPr>
          <w:p w:rsidR="0078185A" w:rsidRPr="000A1610" w:rsidRDefault="0078185A" w:rsidP="0078185A">
            <w:pPr>
              <w:rPr>
                <w:szCs w:val="28"/>
              </w:rPr>
            </w:pPr>
            <w:r w:rsidRPr="000A1610">
              <w:rPr>
                <w:szCs w:val="28"/>
              </w:rPr>
              <w:t>%</w:t>
            </w:r>
          </w:p>
        </w:tc>
        <w:tc>
          <w:tcPr>
            <w:tcW w:w="488" w:type="pct"/>
          </w:tcPr>
          <w:p w:rsidR="0078185A" w:rsidRPr="000A1610" w:rsidRDefault="0078185A" w:rsidP="0078185A">
            <w:pPr>
              <w:rPr>
                <w:i/>
                <w:szCs w:val="28"/>
              </w:rPr>
            </w:pPr>
          </w:p>
        </w:tc>
        <w:tc>
          <w:tcPr>
            <w:tcW w:w="363" w:type="pct"/>
          </w:tcPr>
          <w:p w:rsidR="0078185A" w:rsidRPr="000A1610" w:rsidRDefault="0078185A" w:rsidP="0078185A">
            <w:pPr>
              <w:rPr>
                <w:i/>
                <w:szCs w:val="28"/>
              </w:rPr>
            </w:pPr>
          </w:p>
        </w:tc>
        <w:tc>
          <w:tcPr>
            <w:tcW w:w="367" w:type="pct"/>
          </w:tcPr>
          <w:p w:rsidR="0078185A" w:rsidRPr="000A1610" w:rsidRDefault="0078185A" w:rsidP="0078185A">
            <w:pPr>
              <w:rPr>
                <w:i/>
                <w:szCs w:val="28"/>
              </w:rPr>
            </w:pPr>
          </w:p>
        </w:tc>
        <w:tc>
          <w:tcPr>
            <w:tcW w:w="404" w:type="pct"/>
          </w:tcPr>
          <w:p w:rsidR="0078185A" w:rsidRPr="000A1610" w:rsidRDefault="0078185A" w:rsidP="0078185A">
            <w:pPr>
              <w:rPr>
                <w:i/>
                <w:szCs w:val="28"/>
              </w:rPr>
            </w:pPr>
          </w:p>
        </w:tc>
        <w:tc>
          <w:tcPr>
            <w:tcW w:w="274" w:type="pct"/>
          </w:tcPr>
          <w:p w:rsidR="0078185A" w:rsidRPr="000A1610" w:rsidRDefault="0078185A" w:rsidP="0078185A">
            <w:pPr>
              <w:rPr>
                <w:i/>
                <w:szCs w:val="28"/>
              </w:rPr>
            </w:pPr>
          </w:p>
        </w:tc>
        <w:tc>
          <w:tcPr>
            <w:tcW w:w="274" w:type="pct"/>
          </w:tcPr>
          <w:p w:rsidR="0078185A" w:rsidRPr="000A1610" w:rsidRDefault="0078185A" w:rsidP="0078185A">
            <w:pPr>
              <w:rPr>
                <w:i/>
                <w:szCs w:val="28"/>
              </w:rPr>
            </w:pPr>
          </w:p>
        </w:tc>
        <w:tc>
          <w:tcPr>
            <w:tcW w:w="417" w:type="pct"/>
          </w:tcPr>
          <w:p w:rsidR="0078185A" w:rsidRPr="000A1610" w:rsidRDefault="0078185A" w:rsidP="0078185A">
            <w:pPr>
              <w:rPr>
                <w:i/>
                <w:szCs w:val="28"/>
              </w:rPr>
            </w:pPr>
          </w:p>
        </w:tc>
        <w:tc>
          <w:tcPr>
            <w:tcW w:w="377" w:type="pct"/>
          </w:tcPr>
          <w:p w:rsidR="0078185A" w:rsidRPr="000A1610" w:rsidRDefault="0078185A" w:rsidP="0078185A">
            <w:pPr>
              <w:rPr>
                <w:i/>
                <w:szCs w:val="28"/>
              </w:rPr>
            </w:pPr>
          </w:p>
        </w:tc>
        <w:tc>
          <w:tcPr>
            <w:tcW w:w="290" w:type="pct"/>
          </w:tcPr>
          <w:p w:rsidR="0078185A" w:rsidRPr="000A1610" w:rsidRDefault="0078185A" w:rsidP="0078185A">
            <w:pPr>
              <w:rPr>
                <w:i/>
                <w:szCs w:val="28"/>
              </w:rPr>
            </w:pPr>
          </w:p>
        </w:tc>
        <w:tc>
          <w:tcPr>
            <w:tcW w:w="321" w:type="pct"/>
          </w:tcPr>
          <w:p w:rsidR="0078185A" w:rsidRPr="000A1610" w:rsidRDefault="0078185A" w:rsidP="0078185A">
            <w:pPr>
              <w:rPr>
                <w:i/>
                <w:szCs w:val="28"/>
              </w:rPr>
            </w:pPr>
          </w:p>
        </w:tc>
        <w:tc>
          <w:tcPr>
            <w:tcW w:w="274" w:type="pct"/>
          </w:tcPr>
          <w:p w:rsidR="0078185A" w:rsidRPr="000A1610" w:rsidRDefault="0078185A" w:rsidP="0078185A">
            <w:pPr>
              <w:rPr>
                <w:i/>
                <w:szCs w:val="28"/>
              </w:rPr>
            </w:pPr>
          </w:p>
        </w:tc>
        <w:tc>
          <w:tcPr>
            <w:tcW w:w="274" w:type="pct"/>
          </w:tcPr>
          <w:p w:rsidR="0078185A" w:rsidRPr="000A1610" w:rsidRDefault="0078185A" w:rsidP="0078185A">
            <w:pPr>
              <w:rPr>
                <w:i/>
                <w:szCs w:val="28"/>
              </w:rPr>
            </w:pPr>
          </w:p>
        </w:tc>
      </w:tr>
      <w:tr w:rsidR="0078185A" w:rsidRPr="000A1610" w:rsidTr="0078185A">
        <w:tc>
          <w:tcPr>
            <w:tcW w:w="183" w:type="pct"/>
            <w:vMerge w:val="restart"/>
          </w:tcPr>
          <w:p w:rsidR="0078185A" w:rsidRPr="000A1610" w:rsidRDefault="0078185A" w:rsidP="0078185A">
            <w:pPr>
              <w:ind w:left="-142" w:hanging="219"/>
              <w:jc w:val="right"/>
              <w:rPr>
                <w:szCs w:val="28"/>
              </w:rPr>
            </w:pPr>
          </w:p>
          <w:p w:rsidR="0078185A" w:rsidRPr="000A1610" w:rsidRDefault="0078185A" w:rsidP="0078185A">
            <w:pPr>
              <w:ind w:left="-142" w:hanging="219"/>
              <w:jc w:val="right"/>
              <w:rPr>
                <w:szCs w:val="28"/>
                <w:lang w:val="en-US"/>
              </w:rPr>
            </w:pPr>
            <w:r w:rsidRPr="000A1610">
              <w:rPr>
                <w:szCs w:val="28"/>
                <w:lang w:val="en-US"/>
              </w:rPr>
              <w:t>III</w:t>
            </w:r>
          </w:p>
        </w:tc>
        <w:tc>
          <w:tcPr>
            <w:tcW w:w="405" w:type="pct"/>
            <w:vMerge w:val="restart"/>
          </w:tcPr>
          <w:p w:rsidR="0078185A" w:rsidRPr="000A1610" w:rsidRDefault="0078185A" w:rsidP="0078185A">
            <w:pPr>
              <w:rPr>
                <w:szCs w:val="28"/>
              </w:rPr>
            </w:pPr>
            <w:r w:rsidRPr="000A1610">
              <w:rPr>
                <w:szCs w:val="28"/>
              </w:rPr>
              <w:t xml:space="preserve">Уровень </w:t>
            </w:r>
          </w:p>
          <w:p w:rsidR="0078185A" w:rsidRPr="000A1610" w:rsidRDefault="0078185A" w:rsidP="0078185A">
            <w:pPr>
              <w:rPr>
                <w:szCs w:val="28"/>
              </w:rPr>
            </w:pPr>
            <w:r w:rsidRPr="000A1610">
              <w:rPr>
                <w:szCs w:val="28"/>
              </w:rPr>
              <w:t>развития</w:t>
            </w:r>
          </w:p>
        </w:tc>
        <w:tc>
          <w:tcPr>
            <w:tcW w:w="289" w:type="pct"/>
          </w:tcPr>
          <w:p w:rsidR="0078185A" w:rsidRPr="000A1610" w:rsidRDefault="0078185A" w:rsidP="0078185A">
            <w:pPr>
              <w:rPr>
                <w:szCs w:val="28"/>
              </w:rPr>
            </w:pPr>
            <w:r w:rsidRPr="000A1610">
              <w:rPr>
                <w:szCs w:val="28"/>
              </w:rPr>
              <w:t>Кол-во</w:t>
            </w:r>
          </w:p>
        </w:tc>
        <w:tc>
          <w:tcPr>
            <w:tcW w:w="488" w:type="pct"/>
          </w:tcPr>
          <w:p w:rsidR="0078185A" w:rsidRPr="000A1610" w:rsidRDefault="0078185A" w:rsidP="0078185A">
            <w:pPr>
              <w:rPr>
                <w:szCs w:val="28"/>
              </w:rPr>
            </w:pPr>
          </w:p>
        </w:tc>
        <w:tc>
          <w:tcPr>
            <w:tcW w:w="363" w:type="pct"/>
          </w:tcPr>
          <w:p w:rsidR="0078185A" w:rsidRPr="000A1610" w:rsidRDefault="0078185A" w:rsidP="0078185A">
            <w:pPr>
              <w:rPr>
                <w:szCs w:val="28"/>
              </w:rPr>
            </w:pPr>
          </w:p>
        </w:tc>
        <w:tc>
          <w:tcPr>
            <w:tcW w:w="367" w:type="pct"/>
          </w:tcPr>
          <w:p w:rsidR="0078185A" w:rsidRPr="000A1610" w:rsidRDefault="0078185A" w:rsidP="0078185A">
            <w:pPr>
              <w:rPr>
                <w:szCs w:val="28"/>
              </w:rPr>
            </w:pPr>
          </w:p>
        </w:tc>
        <w:tc>
          <w:tcPr>
            <w:tcW w:w="404" w:type="pct"/>
          </w:tcPr>
          <w:p w:rsidR="0078185A" w:rsidRPr="000A1610" w:rsidRDefault="0078185A" w:rsidP="0078185A">
            <w:pPr>
              <w:rPr>
                <w:szCs w:val="28"/>
              </w:rPr>
            </w:pPr>
          </w:p>
        </w:tc>
        <w:tc>
          <w:tcPr>
            <w:tcW w:w="274" w:type="pct"/>
          </w:tcPr>
          <w:p w:rsidR="0078185A" w:rsidRPr="000A1610" w:rsidRDefault="0078185A" w:rsidP="0078185A">
            <w:pPr>
              <w:rPr>
                <w:szCs w:val="28"/>
              </w:rPr>
            </w:pPr>
          </w:p>
        </w:tc>
        <w:tc>
          <w:tcPr>
            <w:tcW w:w="274" w:type="pct"/>
          </w:tcPr>
          <w:p w:rsidR="0078185A" w:rsidRPr="000A1610" w:rsidRDefault="0078185A" w:rsidP="0078185A">
            <w:pPr>
              <w:rPr>
                <w:szCs w:val="28"/>
              </w:rPr>
            </w:pPr>
          </w:p>
        </w:tc>
        <w:tc>
          <w:tcPr>
            <w:tcW w:w="417" w:type="pct"/>
          </w:tcPr>
          <w:p w:rsidR="0078185A" w:rsidRPr="000A1610" w:rsidRDefault="0078185A" w:rsidP="0078185A">
            <w:pPr>
              <w:rPr>
                <w:szCs w:val="28"/>
              </w:rPr>
            </w:pPr>
          </w:p>
        </w:tc>
        <w:tc>
          <w:tcPr>
            <w:tcW w:w="377" w:type="pct"/>
          </w:tcPr>
          <w:p w:rsidR="0078185A" w:rsidRPr="000A1610" w:rsidRDefault="0078185A" w:rsidP="0078185A">
            <w:pPr>
              <w:rPr>
                <w:szCs w:val="28"/>
              </w:rPr>
            </w:pPr>
          </w:p>
        </w:tc>
        <w:tc>
          <w:tcPr>
            <w:tcW w:w="290" w:type="pct"/>
          </w:tcPr>
          <w:p w:rsidR="0078185A" w:rsidRPr="000A1610" w:rsidRDefault="0078185A" w:rsidP="0078185A">
            <w:pPr>
              <w:rPr>
                <w:szCs w:val="28"/>
              </w:rPr>
            </w:pPr>
          </w:p>
        </w:tc>
        <w:tc>
          <w:tcPr>
            <w:tcW w:w="321" w:type="pct"/>
          </w:tcPr>
          <w:p w:rsidR="0078185A" w:rsidRPr="000A1610" w:rsidRDefault="0078185A" w:rsidP="0078185A">
            <w:pPr>
              <w:rPr>
                <w:szCs w:val="28"/>
              </w:rPr>
            </w:pPr>
          </w:p>
        </w:tc>
        <w:tc>
          <w:tcPr>
            <w:tcW w:w="274" w:type="pct"/>
          </w:tcPr>
          <w:p w:rsidR="0078185A" w:rsidRPr="000A1610" w:rsidRDefault="0078185A" w:rsidP="0078185A">
            <w:pPr>
              <w:rPr>
                <w:szCs w:val="28"/>
              </w:rPr>
            </w:pPr>
          </w:p>
        </w:tc>
        <w:tc>
          <w:tcPr>
            <w:tcW w:w="274" w:type="pct"/>
          </w:tcPr>
          <w:p w:rsidR="0078185A" w:rsidRPr="000A1610" w:rsidRDefault="0078185A" w:rsidP="0078185A">
            <w:pPr>
              <w:rPr>
                <w:szCs w:val="28"/>
              </w:rPr>
            </w:pPr>
          </w:p>
        </w:tc>
      </w:tr>
      <w:tr w:rsidR="0078185A" w:rsidRPr="000A1610" w:rsidTr="0078185A">
        <w:tc>
          <w:tcPr>
            <w:tcW w:w="183" w:type="pct"/>
            <w:vMerge/>
          </w:tcPr>
          <w:p w:rsidR="0078185A" w:rsidRPr="000A1610" w:rsidRDefault="0078185A" w:rsidP="0078185A">
            <w:pPr>
              <w:ind w:left="360"/>
              <w:rPr>
                <w:szCs w:val="28"/>
              </w:rPr>
            </w:pPr>
          </w:p>
        </w:tc>
        <w:tc>
          <w:tcPr>
            <w:tcW w:w="405" w:type="pct"/>
            <w:vMerge/>
          </w:tcPr>
          <w:p w:rsidR="0078185A" w:rsidRPr="000A1610" w:rsidRDefault="0078185A" w:rsidP="0078185A">
            <w:pPr>
              <w:ind w:left="360"/>
              <w:rPr>
                <w:szCs w:val="28"/>
              </w:rPr>
            </w:pPr>
          </w:p>
        </w:tc>
        <w:tc>
          <w:tcPr>
            <w:tcW w:w="289" w:type="pct"/>
          </w:tcPr>
          <w:p w:rsidR="0078185A" w:rsidRPr="000A1610" w:rsidRDefault="0078185A" w:rsidP="0078185A">
            <w:pPr>
              <w:rPr>
                <w:szCs w:val="28"/>
              </w:rPr>
            </w:pPr>
            <w:r w:rsidRPr="000A1610">
              <w:rPr>
                <w:szCs w:val="28"/>
              </w:rPr>
              <w:t>%</w:t>
            </w:r>
          </w:p>
        </w:tc>
        <w:tc>
          <w:tcPr>
            <w:tcW w:w="488" w:type="pct"/>
          </w:tcPr>
          <w:p w:rsidR="0078185A" w:rsidRPr="000A1610" w:rsidRDefault="0078185A" w:rsidP="0078185A">
            <w:pPr>
              <w:rPr>
                <w:i/>
                <w:szCs w:val="28"/>
              </w:rPr>
            </w:pPr>
          </w:p>
        </w:tc>
        <w:tc>
          <w:tcPr>
            <w:tcW w:w="363" w:type="pct"/>
          </w:tcPr>
          <w:p w:rsidR="0078185A" w:rsidRPr="000A1610" w:rsidRDefault="0078185A" w:rsidP="0078185A">
            <w:pPr>
              <w:rPr>
                <w:i/>
                <w:szCs w:val="28"/>
              </w:rPr>
            </w:pPr>
          </w:p>
        </w:tc>
        <w:tc>
          <w:tcPr>
            <w:tcW w:w="367" w:type="pct"/>
          </w:tcPr>
          <w:p w:rsidR="0078185A" w:rsidRPr="000A1610" w:rsidRDefault="0078185A" w:rsidP="0078185A">
            <w:pPr>
              <w:rPr>
                <w:i/>
                <w:szCs w:val="28"/>
              </w:rPr>
            </w:pPr>
          </w:p>
        </w:tc>
        <w:tc>
          <w:tcPr>
            <w:tcW w:w="404" w:type="pct"/>
          </w:tcPr>
          <w:p w:rsidR="0078185A" w:rsidRPr="000A1610" w:rsidRDefault="0078185A" w:rsidP="0078185A">
            <w:pPr>
              <w:rPr>
                <w:i/>
                <w:szCs w:val="28"/>
              </w:rPr>
            </w:pPr>
          </w:p>
        </w:tc>
        <w:tc>
          <w:tcPr>
            <w:tcW w:w="274" w:type="pct"/>
          </w:tcPr>
          <w:p w:rsidR="0078185A" w:rsidRPr="000A1610" w:rsidRDefault="0078185A" w:rsidP="0078185A">
            <w:pPr>
              <w:rPr>
                <w:i/>
                <w:szCs w:val="28"/>
              </w:rPr>
            </w:pPr>
          </w:p>
        </w:tc>
        <w:tc>
          <w:tcPr>
            <w:tcW w:w="274" w:type="pct"/>
          </w:tcPr>
          <w:p w:rsidR="0078185A" w:rsidRPr="000A1610" w:rsidRDefault="0078185A" w:rsidP="0078185A">
            <w:pPr>
              <w:rPr>
                <w:i/>
                <w:szCs w:val="28"/>
              </w:rPr>
            </w:pPr>
          </w:p>
        </w:tc>
        <w:tc>
          <w:tcPr>
            <w:tcW w:w="417" w:type="pct"/>
          </w:tcPr>
          <w:p w:rsidR="0078185A" w:rsidRPr="000A1610" w:rsidRDefault="0078185A" w:rsidP="0078185A">
            <w:pPr>
              <w:rPr>
                <w:i/>
                <w:szCs w:val="28"/>
              </w:rPr>
            </w:pPr>
          </w:p>
        </w:tc>
        <w:tc>
          <w:tcPr>
            <w:tcW w:w="377" w:type="pct"/>
          </w:tcPr>
          <w:p w:rsidR="0078185A" w:rsidRPr="000A1610" w:rsidRDefault="0078185A" w:rsidP="0078185A">
            <w:pPr>
              <w:rPr>
                <w:i/>
                <w:szCs w:val="28"/>
              </w:rPr>
            </w:pPr>
          </w:p>
        </w:tc>
        <w:tc>
          <w:tcPr>
            <w:tcW w:w="290" w:type="pct"/>
          </w:tcPr>
          <w:p w:rsidR="0078185A" w:rsidRPr="000A1610" w:rsidRDefault="0078185A" w:rsidP="0078185A">
            <w:pPr>
              <w:rPr>
                <w:i/>
                <w:szCs w:val="28"/>
              </w:rPr>
            </w:pPr>
          </w:p>
        </w:tc>
        <w:tc>
          <w:tcPr>
            <w:tcW w:w="321" w:type="pct"/>
          </w:tcPr>
          <w:p w:rsidR="0078185A" w:rsidRPr="000A1610" w:rsidRDefault="0078185A" w:rsidP="0078185A">
            <w:pPr>
              <w:rPr>
                <w:i/>
                <w:szCs w:val="28"/>
              </w:rPr>
            </w:pPr>
          </w:p>
        </w:tc>
        <w:tc>
          <w:tcPr>
            <w:tcW w:w="274" w:type="pct"/>
          </w:tcPr>
          <w:p w:rsidR="0078185A" w:rsidRPr="000A1610" w:rsidRDefault="0078185A" w:rsidP="0078185A">
            <w:pPr>
              <w:rPr>
                <w:i/>
                <w:szCs w:val="28"/>
              </w:rPr>
            </w:pPr>
          </w:p>
        </w:tc>
        <w:tc>
          <w:tcPr>
            <w:tcW w:w="274" w:type="pct"/>
          </w:tcPr>
          <w:p w:rsidR="0078185A" w:rsidRPr="000A1610" w:rsidRDefault="0078185A" w:rsidP="0078185A">
            <w:pPr>
              <w:rPr>
                <w:i/>
                <w:szCs w:val="28"/>
              </w:rPr>
            </w:pPr>
          </w:p>
        </w:tc>
      </w:tr>
    </w:tbl>
    <w:p w:rsidR="00244A91" w:rsidRPr="00717450" w:rsidRDefault="00947A6D" w:rsidP="0078185A">
      <w:pPr>
        <w:jc w:val="right"/>
        <w:rPr>
          <w:b/>
        </w:rPr>
      </w:pPr>
      <w:r w:rsidRPr="00717450">
        <w:rPr>
          <w:b/>
        </w:rPr>
        <w:t>Приложение 2</w:t>
      </w:r>
    </w:p>
    <w:p w:rsidR="00E56B38" w:rsidRPr="00717450" w:rsidRDefault="00E56B38" w:rsidP="00947A6D">
      <w:pPr>
        <w:jc w:val="right"/>
      </w:pPr>
    </w:p>
    <w:p w:rsidR="00BE4603" w:rsidRPr="00717450" w:rsidRDefault="00BE4603" w:rsidP="00BE4603">
      <w:r w:rsidRPr="00717450">
        <w:t>Ежедневное планирование воспитательно-образовательной работы с детьми</w:t>
      </w:r>
    </w:p>
    <w:tbl>
      <w:tblPr>
        <w:tblStyle w:val="a4"/>
        <w:tblW w:w="14741" w:type="dxa"/>
        <w:tblInd w:w="-5" w:type="dxa"/>
        <w:tblLayout w:type="fixed"/>
        <w:tblLook w:val="04A0" w:firstRow="1" w:lastRow="0" w:firstColumn="1" w:lastColumn="0" w:noHBand="0" w:noVBand="1"/>
      </w:tblPr>
      <w:tblGrid>
        <w:gridCol w:w="1085"/>
        <w:gridCol w:w="4297"/>
        <w:gridCol w:w="2791"/>
        <w:gridCol w:w="3285"/>
        <w:gridCol w:w="3283"/>
      </w:tblGrid>
      <w:tr w:rsidR="00BE4603" w:rsidRPr="00717450" w:rsidTr="00750D77">
        <w:trPr>
          <w:trHeight w:val="1315"/>
        </w:trPr>
        <w:tc>
          <w:tcPr>
            <w:tcW w:w="1085" w:type="dxa"/>
          </w:tcPr>
          <w:p w:rsidR="00BE4603" w:rsidRPr="00717450" w:rsidRDefault="00BE4603" w:rsidP="00BE4603">
            <w:pPr>
              <w:ind w:left="376"/>
            </w:pPr>
          </w:p>
        </w:tc>
        <w:tc>
          <w:tcPr>
            <w:tcW w:w="4297" w:type="dxa"/>
          </w:tcPr>
          <w:p w:rsidR="00BE4603" w:rsidRPr="00717450" w:rsidRDefault="006A3BF5" w:rsidP="00BE4603">
            <w:r w:rsidRPr="00717450">
              <w:t>Н</w:t>
            </w:r>
            <w:r w:rsidR="00BE4603" w:rsidRPr="00717450">
              <w:t>НОД</w:t>
            </w:r>
          </w:p>
        </w:tc>
        <w:tc>
          <w:tcPr>
            <w:tcW w:w="2791" w:type="dxa"/>
          </w:tcPr>
          <w:p w:rsidR="00BE4603" w:rsidRPr="00717450" w:rsidRDefault="00BE4603" w:rsidP="00BE4603">
            <w:r w:rsidRPr="00717450">
              <w:t>Индивидуальная работа с детьми</w:t>
            </w:r>
          </w:p>
        </w:tc>
        <w:tc>
          <w:tcPr>
            <w:tcW w:w="3285" w:type="dxa"/>
          </w:tcPr>
          <w:p w:rsidR="00BE4603" w:rsidRPr="00717450" w:rsidRDefault="00BE4603" w:rsidP="00BE4603">
            <w:r w:rsidRPr="00717450">
              <w:t xml:space="preserve">Образовательная деятельность в режимных </w:t>
            </w:r>
          </w:p>
          <w:p w:rsidR="00BE4603" w:rsidRPr="00717450" w:rsidRDefault="00BE4603" w:rsidP="00BE4603">
            <w:r w:rsidRPr="00717450">
              <w:t>моментах</w:t>
            </w:r>
          </w:p>
        </w:tc>
        <w:tc>
          <w:tcPr>
            <w:tcW w:w="3283" w:type="dxa"/>
          </w:tcPr>
          <w:p w:rsidR="00BE4603" w:rsidRPr="00717450" w:rsidRDefault="00BE4603" w:rsidP="00BE4603">
            <w:r w:rsidRPr="00717450">
              <w:t xml:space="preserve">Самостоятельная деятельность </w:t>
            </w:r>
          </w:p>
          <w:p w:rsidR="00BE4603" w:rsidRPr="00717450" w:rsidRDefault="00BE4603" w:rsidP="00BE4603">
            <w:r w:rsidRPr="00717450">
              <w:t>детей</w:t>
            </w:r>
          </w:p>
        </w:tc>
      </w:tr>
      <w:tr w:rsidR="00BE4603" w:rsidRPr="00717450" w:rsidTr="00717450">
        <w:trPr>
          <w:trHeight w:val="3224"/>
        </w:trPr>
        <w:tc>
          <w:tcPr>
            <w:tcW w:w="1085" w:type="dxa"/>
          </w:tcPr>
          <w:p w:rsidR="00BE4603" w:rsidRPr="00717450" w:rsidRDefault="00BE4603" w:rsidP="00BE4603">
            <w:r w:rsidRPr="00717450">
              <w:t>ПН</w:t>
            </w:r>
          </w:p>
          <w:p w:rsidR="00BE4603" w:rsidRPr="00717450" w:rsidRDefault="00BE4603" w:rsidP="00BE4603"/>
          <w:p w:rsidR="00BE4603" w:rsidRPr="00717450" w:rsidRDefault="00BE4603" w:rsidP="00BE4603"/>
          <w:p w:rsidR="00BE4603" w:rsidRPr="00717450" w:rsidRDefault="00BE4603" w:rsidP="00BE4603"/>
          <w:p w:rsidR="00BE4603" w:rsidRPr="00717450" w:rsidRDefault="00BE4603" w:rsidP="00BE4603"/>
          <w:p w:rsidR="00BE4603" w:rsidRPr="00717450" w:rsidRDefault="00BE4603" w:rsidP="00BE4603"/>
          <w:p w:rsidR="00BE4603" w:rsidRPr="00717450" w:rsidRDefault="00BE4603" w:rsidP="00BE4603"/>
          <w:p w:rsidR="00BE4603" w:rsidRPr="00717450" w:rsidRDefault="00BE4603" w:rsidP="00BE4603"/>
          <w:p w:rsidR="00BE4603" w:rsidRPr="00717450" w:rsidRDefault="00BE4603" w:rsidP="00BE4603"/>
          <w:p w:rsidR="00BE4603" w:rsidRPr="00717450" w:rsidRDefault="00BE4603" w:rsidP="00BE4603"/>
          <w:p w:rsidR="00BE4603" w:rsidRPr="00717450" w:rsidRDefault="00BE4603" w:rsidP="00BE4603"/>
          <w:p w:rsidR="00BE4603" w:rsidRPr="00717450" w:rsidRDefault="00BE4603" w:rsidP="00BE4603"/>
        </w:tc>
        <w:tc>
          <w:tcPr>
            <w:tcW w:w="4297" w:type="dxa"/>
          </w:tcPr>
          <w:p w:rsidR="00BE4603" w:rsidRPr="00717450" w:rsidRDefault="00BE4603" w:rsidP="00BE4603"/>
        </w:tc>
        <w:tc>
          <w:tcPr>
            <w:tcW w:w="2791" w:type="dxa"/>
          </w:tcPr>
          <w:p w:rsidR="00BE4603" w:rsidRPr="00717450" w:rsidRDefault="00BE4603" w:rsidP="00BE4603"/>
        </w:tc>
        <w:tc>
          <w:tcPr>
            <w:tcW w:w="3285" w:type="dxa"/>
          </w:tcPr>
          <w:p w:rsidR="00BE4603" w:rsidRPr="00717450" w:rsidRDefault="00BE4603" w:rsidP="00BE4603"/>
        </w:tc>
        <w:tc>
          <w:tcPr>
            <w:tcW w:w="3283" w:type="dxa"/>
          </w:tcPr>
          <w:p w:rsidR="00BE4603" w:rsidRPr="00717450" w:rsidRDefault="00BE4603" w:rsidP="00BE4603"/>
        </w:tc>
      </w:tr>
      <w:tr w:rsidR="00BE4603" w:rsidRPr="00717450" w:rsidTr="00750D77">
        <w:trPr>
          <w:trHeight w:val="3930"/>
        </w:trPr>
        <w:tc>
          <w:tcPr>
            <w:tcW w:w="1085" w:type="dxa"/>
          </w:tcPr>
          <w:p w:rsidR="00BE4603" w:rsidRPr="00717450" w:rsidRDefault="00BE4603" w:rsidP="00BE4603">
            <w:r w:rsidRPr="00717450">
              <w:t>ВТ</w:t>
            </w:r>
          </w:p>
          <w:p w:rsidR="00BE4603" w:rsidRPr="00717450" w:rsidRDefault="00BE4603" w:rsidP="00BE4603"/>
          <w:p w:rsidR="00BE4603" w:rsidRPr="00717450" w:rsidRDefault="00BE4603" w:rsidP="00BE4603"/>
          <w:p w:rsidR="00BE4603" w:rsidRPr="00717450" w:rsidRDefault="00BE4603" w:rsidP="00BE4603"/>
          <w:p w:rsidR="00BE4603" w:rsidRPr="00717450" w:rsidRDefault="00BE4603" w:rsidP="00BE4603"/>
          <w:p w:rsidR="00BE4603" w:rsidRPr="00717450" w:rsidRDefault="00BE4603" w:rsidP="00BE4603"/>
          <w:p w:rsidR="00BE4603" w:rsidRPr="00717450" w:rsidRDefault="00BE4603" w:rsidP="00BE4603"/>
          <w:p w:rsidR="00BE4603" w:rsidRPr="00717450" w:rsidRDefault="00BE4603" w:rsidP="00BE4603"/>
          <w:p w:rsidR="00BE4603" w:rsidRPr="00717450" w:rsidRDefault="00BE4603" w:rsidP="00BE4603"/>
          <w:p w:rsidR="00BE4603" w:rsidRPr="00717450" w:rsidRDefault="00BE4603" w:rsidP="00BE4603"/>
          <w:p w:rsidR="00BE4603" w:rsidRPr="00717450" w:rsidRDefault="00BE4603" w:rsidP="00BE4603"/>
          <w:p w:rsidR="00BE4603" w:rsidRPr="00717450" w:rsidRDefault="00BE4603" w:rsidP="00BE4603"/>
        </w:tc>
        <w:tc>
          <w:tcPr>
            <w:tcW w:w="4297" w:type="dxa"/>
          </w:tcPr>
          <w:p w:rsidR="00BE4603" w:rsidRPr="00717450" w:rsidRDefault="00BE4603" w:rsidP="00BE4603"/>
        </w:tc>
        <w:tc>
          <w:tcPr>
            <w:tcW w:w="2791" w:type="dxa"/>
          </w:tcPr>
          <w:p w:rsidR="00BE4603" w:rsidRPr="00717450" w:rsidRDefault="00BE4603" w:rsidP="00BE4603"/>
        </w:tc>
        <w:tc>
          <w:tcPr>
            <w:tcW w:w="3285" w:type="dxa"/>
          </w:tcPr>
          <w:p w:rsidR="00BE4603" w:rsidRPr="00717450" w:rsidRDefault="00BE4603" w:rsidP="00BE4603"/>
        </w:tc>
        <w:tc>
          <w:tcPr>
            <w:tcW w:w="3283" w:type="dxa"/>
          </w:tcPr>
          <w:p w:rsidR="00BE4603" w:rsidRPr="00717450" w:rsidRDefault="00BE4603" w:rsidP="00BE4603"/>
        </w:tc>
      </w:tr>
      <w:tr w:rsidR="00BE4603" w:rsidRPr="00717450" w:rsidTr="00750D77">
        <w:trPr>
          <w:trHeight w:val="3272"/>
        </w:trPr>
        <w:tc>
          <w:tcPr>
            <w:tcW w:w="1085" w:type="dxa"/>
          </w:tcPr>
          <w:p w:rsidR="00BE4603" w:rsidRPr="00717450" w:rsidRDefault="00BE4603" w:rsidP="00BE4603">
            <w:pPr>
              <w:jc w:val="both"/>
            </w:pPr>
            <w:r w:rsidRPr="00717450">
              <w:lastRenderedPageBreak/>
              <w:t>Ср</w:t>
            </w:r>
          </w:p>
          <w:p w:rsidR="00BE4603" w:rsidRPr="00717450" w:rsidRDefault="00BE4603" w:rsidP="00BE4603"/>
          <w:p w:rsidR="00BE4603" w:rsidRPr="00717450" w:rsidRDefault="00BE4603" w:rsidP="00BE4603"/>
          <w:p w:rsidR="00BE4603" w:rsidRPr="00717450" w:rsidRDefault="00BE4603" w:rsidP="00BE4603"/>
          <w:p w:rsidR="00BE4603" w:rsidRPr="00717450" w:rsidRDefault="00BE4603" w:rsidP="00BE4603"/>
          <w:p w:rsidR="00BE4603" w:rsidRPr="00717450" w:rsidRDefault="00BE4603" w:rsidP="00BE4603"/>
          <w:p w:rsidR="00BE4603" w:rsidRPr="00717450" w:rsidRDefault="00BE4603" w:rsidP="00BE4603"/>
          <w:p w:rsidR="00BE4603" w:rsidRPr="00717450" w:rsidRDefault="00BE4603" w:rsidP="00BE4603"/>
          <w:p w:rsidR="00BE4603" w:rsidRPr="00717450" w:rsidRDefault="00BE4603" w:rsidP="00BE4603"/>
        </w:tc>
        <w:tc>
          <w:tcPr>
            <w:tcW w:w="4297" w:type="dxa"/>
          </w:tcPr>
          <w:p w:rsidR="00BE4603" w:rsidRPr="00717450" w:rsidRDefault="00BE4603" w:rsidP="00BE4603"/>
        </w:tc>
        <w:tc>
          <w:tcPr>
            <w:tcW w:w="2791" w:type="dxa"/>
          </w:tcPr>
          <w:p w:rsidR="00BE4603" w:rsidRPr="00717450" w:rsidRDefault="00BE4603" w:rsidP="00BE4603"/>
        </w:tc>
        <w:tc>
          <w:tcPr>
            <w:tcW w:w="3285" w:type="dxa"/>
          </w:tcPr>
          <w:p w:rsidR="00BE4603" w:rsidRPr="00717450" w:rsidRDefault="00BE4603" w:rsidP="00BE4603"/>
        </w:tc>
        <w:tc>
          <w:tcPr>
            <w:tcW w:w="3283" w:type="dxa"/>
          </w:tcPr>
          <w:p w:rsidR="00BE4603" w:rsidRPr="00717450" w:rsidRDefault="00BE4603" w:rsidP="00BE4603"/>
        </w:tc>
      </w:tr>
      <w:tr w:rsidR="00BE4603" w:rsidRPr="00717450" w:rsidTr="00750D77">
        <w:trPr>
          <w:trHeight w:val="3272"/>
        </w:trPr>
        <w:tc>
          <w:tcPr>
            <w:tcW w:w="1085" w:type="dxa"/>
          </w:tcPr>
          <w:p w:rsidR="00BE4603" w:rsidRPr="00717450" w:rsidRDefault="00BE4603" w:rsidP="00BE4603">
            <w:pPr>
              <w:jc w:val="both"/>
            </w:pPr>
            <w:r w:rsidRPr="00717450">
              <w:t>ЧТ</w:t>
            </w:r>
          </w:p>
        </w:tc>
        <w:tc>
          <w:tcPr>
            <w:tcW w:w="4297" w:type="dxa"/>
          </w:tcPr>
          <w:p w:rsidR="00BE4603" w:rsidRPr="00717450" w:rsidRDefault="00BE4603" w:rsidP="00BE4603"/>
        </w:tc>
        <w:tc>
          <w:tcPr>
            <w:tcW w:w="2791" w:type="dxa"/>
          </w:tcPr>
          <w:p w:rsidR="00BE4603" w:rsidRPr="00717450" w:rsidRDefault="00BE4603" w:rsidP="00BE4603"/>
        </w:tc>
        <w:tc>
          <w:tcPr>
            <w:tcW w:w="3285" w:type="dxa"/>
          </w:tcPr>
          <w:p w:rsidR="00BE4603" w:rsidRPr="00717450" w:rsidRDefault="00BE4603" w:rsidP="00BE4603"/>
        </w:tc>
        <w:tc>
          <w:tcPr>
            <w:tcW w:w="3283" w:type="dxa"/>
          </w:tcPr>
          <w:p w:rsidR="00BE4603" w:rsidRPr="00717450" w:rsidRDefault="00BE4603" w:rsidP="00BE4603"/>
        </w:tc>
      </w:tr>
      <w:tr w:rsidR="00BE4603" w:rsidRPr="00717450" w:rsidTr="00750D77">
        <w:trPr>
          <w:trHeight w:val="3272"/>
        </w:trPr>
        <w:tc>
          <w:tcPr>
            <w:tcW w:w="1085" w:type="dxa"/>
          </w:tcPr>
          <w:p w:rsidR="00BE4603" w:rsidRPr="00717450" w:rsidRDefault="00BE4603" w:rsidP="00BE4603">
            <w:pPr>
              <w:jc w:val="both"/>
            </w:pPr>
            <w:r w:rsidRPr="00717450">
              <w:t>ПТ</w:t>
            </w:r>
          </w:p>
        </w:tc>
        <w:tc>
          <w:tcPr>
            <w:tcW w:w="4297" w:type="dxa"/>
          </w:tcPr>
          <w:p w:rsidR="00BE4603" w:rsidRPr="00717450" w:rsidRDefault="00BE4603" w:rsidP="00BE4603"/>
        </w:tc>
        <w:tc>
          <w:tcPr>
            <w:tcW w:w="2791" w:type="dxa"/>
          </w:tcPr>
          <w:p w:rsidR="00BE4603" w:rsidRPr="00717450" w:rsidRDefault="00BE4603" w:rsidP="00BE4603"/>
        </w:tc>
        <w:tc>
          <w:tcPr>
            <w:tcW w:w="3285" w:type="dxa"/>
          </w:tcPr>
          <w:p w:rsidR="00BE4603" w:rsidRPr="00717450" w:rsidRDefault="00BE4603" w:rsidP="00BE4603"/>
        </w:tc>
        <w:tc>
          <w:tcPr>
            <w:tcW w:w="3283" w:type="dxa"/>
          </w:tcPr>
          <w:p w:rsidR="00BE4603" w:rsidRPr="00717450" w:rsidRDefault="00BE4603" w:rsidP="00BE4603"/>
        </w:tc>
      </w:tr>
    </w:tbl>
    <w:p w:rsidR="00717450" w:rsidRDefault="00717450" w:rsidP="00FF360E">
      <w:pPr>
        <w:shd w:val="clear" w:color="auto" w:fill="FFFFFF"/>
        <w:autoSpaceDE w:val="0"/>
        <w:jc w:val="right"/>
        <w:rPr>
          <w:b/>
        </w:rPr>
      </w:pPr>
    </w:p>
    <w:p w:rsidR="00750D77" w:rsidRPr="00D752DB" w:rsidRDefault="00750D77" w:rsidP="00D752DB">
      <w:pPr>
        <w:shd w:val="clear" w:color="auto" w:fill="FFFFFF"/>
        <w:autoSpaceDE w:val="0"/>
        <w:jc w:val="right"/>
        <w:rPr>
          <w:b/>
        </w:rPr>
        <w:sectPr w:rsidR="00750D77" w:rsidRPr="00D752DB" w:rsidSect="00E4468B">
          <w:footerReference w:type="default" r:id="rId177"/>
          <w:pgSz w:w="16838" w:h="11906" w:orient="landscape"/>
          <w:pgMar w:top="993" w:right="820" w:bottom="851" w:left="1134" w:header="720" w:footer="709" w:gutter="0"/>
          <w:cols w:space="720"/>
          <w:docGrid w:linePitch="360"/>
        </w:sectPr>
      </w:pPr>
    </w:p>
    <w:p w:rsidR="00E4468B" w:rsidRPr="00717450" w:rsidRDefault="00E4468B" w:rsidP="0078185A">
      <w:pPr>
        <w:jc w:val="both"/>
        <w:rPr>
          <w:b/>
        </w:rPr>
      </w:pPr>
    </w:p>
    <w:sectPr w:rsidR="00E4468B" w:rsidRPr="00717450" w:rsidSect="00C81B14">
      <w:footerReference w:type="default" r:id="rId178"/>
      <w:pgSz w:w="11906" w:h="16838"/>
      <w:pgMar w:top="426" w:right="709" w:bottom="142"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F50" w:rsidRDefault="00720F50" w:rsidP="00F647DD">
      <w:pPr>
        <w:spacing w:line="240" w:lineRule="auto"/>
      </w:pPr>
      <w:r>
        <w:separator/>
      </w:r>
    </w:p>
  </w:endnote>
  <w:endnote w:type="continuationSeparator" w:id="0">
    <w:p w:rsidR="00720F50" w:rsidRDefault="00720F50" w:rsidP="00F64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n-e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1C4" w:rsidRDefault="006A31C4">
    <w:pPr>
      <w:pStyle w:val="af3"/>
      <w:ind w:right="360"/>
    </w:pPr>
    <w:r>
      <w:rPr>
        <w:noProof/>
      </w:rPr>
      <mc:AlternateContent>
        <mc:Choice Requires="wps">
          <w:drawing>
            <wp:anchor distT="0" distB="0" distL="0" distR="0" simplePos="0" relativeHeight="251659264" behindDoc="0" locked="0" layoutInCell="1" allowOverlap="1" wp14:anchorId="49B5128B" wp14:editId="429544EC">
              <wp:simplePos x="0" y="0"/>
              <wp:positionH relativeFrom="column">
                <wp:posOffset>8959850</wp:posOffset>
              </wp:positionH>
              <wp:positionV relativeFrom="paragraph">
                <wp:posOffset>635</wp:posOffset>
              </wp:positionV>
              <wp:extent cx="287020" cy="170180"/>
              <wp:effectExtent l="0" t="0" r="0" b="0"/>
              <wp:wrapSquare wrapText="largest"/>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70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31C4" w:rsidRDefault="006A31C4">
                          <w:pPr>
                            <w:pStyle w:val="af3"/>
                          </w:pPr>
                          <w:r>
                            <w:rPr>
                              <w:rStyle w:val="aff3"/>
                            </w:rPr>
                            <w:fldChar w:fldCharType="begin"/>
                          </w:r>
                          <w:r>
                            <w:rPr>
                              <w:rStyle w:val="aff3"/>
                            </w:rPr>
                            <w:instrText xml:space="preserve"> PAGE </w:instrText>
                          </w:r>
                          <w:r>
                            <w:rPr>
                              <w:rStyle w:val="aff3"/>
                            </w:rPr>
                            <w:fldChar w:fldCharType="separate"/>
                          </w:r>
                          <w:r w:rsidR="00DD1E06">
                            <w:rPr>
                              <w:rStyle w:val="aff3"/>
                              <w:noProof/>
                            </w:rPr>
                            <w:t>2</w:t>
                          </w:r>
                          <w:r>
                            <w:rPr>
                              <w:rStyle w:val="aff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5128B" id="_x0000_t202" coordsize="21600,21600" o:spt="202" path="m,l,21600r21600,l21600,xe">
              <v:stroke joinstyle="miter"/>
              <v:path gradientshapeok="t" o:connecttype="rect"/>
            </v:shapetype>
            <v:shape id="Надпись 30" o:spid="_x0000_s1026" type="#_x0000_t202" style="position:absolute;left:0;text-align:left;margin-left:705.5pt;margin-top:.05pt;width:22.6pt;height:13.4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" stroked="f">
              <v:fill opacity="0"/>
              <v:textbox inset="0,0,0,0">
                <w:txbxContent>
                  <w:p w:rsidR="006A31C4" w:rsidRDefault="006A31C4">
                    <w:pPr>
                      <w:pStyle w:val="af3"/>
                    </w:pPr>
                    <w:r>
                      <w:rPr>
                        <w:rStyle w:val="aff3"/>
                      </w:rPr>
                      <w:fldChar w:fldCharType="begin"/>
                    </w:r>
                    <w:r>
                      <w:rPr>
                        <w:rStyle w:val="aff3"/>
                      </w:rPr>
                      <w:instrText xml:space="preserve"> PAGE </w:instrText>
                    </w:r>
                    <w:r>
                      <w:rPr>
                        <w:rStyle w:val="aff3"/>
                      </w:rPr>
                      <w:fldChar w:fldCharType="separate"/>
                    </w:r>
                    <w:r w:rsidR="00DD1E06">
                      <w:rPr>
                        <w:rStyle w:val="aff3"/>
                        <w:noProof/>
                      </w:rPr>
                      <w:t>2</w:t>
                    </w:r>
                    <w:r>
                      <w:rPr>
                        <w:rStyle w:val="aff3"/>
                      </w:rPr>
                      <w:fldChar w:fldCharType="end"/>
                    </w:r>
                  </w:p>
                </w:txbxContent>
              </v:textbox>
              <w10:wrap type="square" side="largest"/>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349513"/>
    </w:sdtPr>
    <w:sdtEndPr/>
    <w:sdtContent>
      <w:p w:rsidR="006A31C4" w:rsidRDefault="006A31C4">
        <w:pPr>
          <w:pStyle w:val="af3"/>
          <w:jc w:val="right"/>
        </w:pPr>
        <w:r>
          <w:fldChar w:fldCharType="begin"/>
        </w:r>
        <w:r>
          <w:instrText>PAGE   \* MERGEFORMAT</w:instrText>
        </w:r>
        <w:r>
          <w:fldChar w:fldCharType="separate"/>
        </w:r>
        <w:r w:rsidR="00DD1E06">
          <w:rPr>
            <w:noProof/>
          </w:rPr>
          <w:t>99</w:t>
        </w:r>
        <w:r>
          <w:rPr>
            <w:noProof/>
          </w:rPr>
          <w:fldChar w:fldCharType="end"/>
        </w:r>
      </w:p>
    </w:sdtContent>
  </w:sdt>
  <w:p w:rsidR="006A31C4" w:rsidRDefault="006A31C4">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F50" w:rsidRDefault="00720F50" w:rsidP="00F647DD">
      <w:pPr>
        <w:spacing w:line="240" w:lineRule="auto"/>
      </w:pPr>
      <w:r>
        <w:separator/>
      </w:r>
    </w:p>
  </w:footnote>
  <w:footnote w:type="continuationSeparator" w:id="0">
    <w:p w:rsidR="00720F50" w:rsidRDefault="00720F50" w:rsidP="00F647DD">
      <w:pPr>
        <w:spacing w:line="240" w:lineRule="auto"/>
      </w:pPr>
      <w:r>
        <w:continuationSeparator/>
      </w:r>
    </w:p>
  </w:footnote>
  <w:footnote w:id="1">
    <w:p w:rsidR="006A31C4" w:rsidRPr="00773543" w:rsidRDefault="006A31C4" w:rsidP="00E83A53">
      <w:pPr>
        <w:pStyle w:val="afb"/>
        <w:rPr>
          <w:b/>
          <w:caps/>
          <w:sz w:val="24"/>
          <w:szCs w:val="24"/>
        </w:rPr>
      </w:pPr>
      <w:r>
        <w:rPr>
          <w:rStyle w:val="afd"/>
          <w:rFonts w:eastAsiaTheme="minorEastAsia"/>
        </w:rPr>
        <w:footnoteRef/>
      </w:r>
      <w:r>
        <w:t xml:space="preserve"> </w:t>
      </w:r>
      <w:r w:rsidRPr="00773543">
        <w:rPr>
          <w:b/>
          <w:caps/>
          <w:sz w:val="24"/>
          <w:szCs w:val="24"/>
        </w:rPr>
        <w:t>Информацию о выходе пособий, готовящихся к выпуску, необходимо уточнять в издательстве.</w:t>
      </w:r>
    </w:p>
    <w:p w:rsidR="006A31C4" w:rsidRDefault="006A31C4" w:rsidP="00E83A53">
      <w:pPr>
        <w:pStyle w:val="afb"/>
      </w:pPr>
    </w:p>
  </w:footnote>
  <w:footnote w:id="2">
    <w:p w:rsidR="006A31C4" w:rsidRDefault="006A31C4" w:rsidP="00156A37">
      <w:pPr>
        <w:pStyle w:val="afb"/>
      </w:pPr>
      <w:r>
        <w:t>ННОД – может варьироваться в зависимости от дня недели и расписания (не более 1,5 часов в первой половине дня СанПин 2.4.1.3049-13 п.11.10, п.11.11)</w:t>
      </w:r>
    </w:p>
  </w:footnote>
  <w:footnote w:id="3">
    <w:p w:rsidR="006A31C4" w:rsidRDefault="006A31C4" w:rsidP="00156A37">
      <w:pPr>
        <w:pStyle w:val="afb"/>
      </w:pPr>
      <w:r>
        <w:t>ННОД – может варьироваться в зависимости от дня недели и расписания (не более 1,5 часов в первой половине дня СанПин 2.4.1.3049-13 п.11.10, п.11.11)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E2835E4"/>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singleLevel"/>
    <w:tmpl w:val="00000003"/>
    <w:name w:val="WW8Num3"/>
    <w:lvl w:ilvl="0">
      <w:start w:val="1"/>
      <w:numFmt w:val="bullet"/>
      <w:lvlText w:val=""/>
      <w:lvlJc w:val="left"/>
      <w:pPr>
        <w:tabs>
          <w:tab w:val="num" w:pos="895"/>
        </w:tabs>
        <w:ind w:left="895" w:hanging="360"/>
      </w:pPr>
      <w:rPr>
        <w:rFonts w:ascii="Symbol" w:hAnsi="Symbol"/>
        <w:color w:val="auto"/>
      </w:rPr>
    </w:lvl>
  </w:abstractNum>
  <w:abstractNum w:abstractNumId="3" w15:restartNumberingAfterBreak="0">
    <w:nsid w:val="003D50C5"/>
    <w:multiLevelType w:val="hybridMultilevel"/>
    <w:tmpl w:val="92D0C3C6"/>
    <w:lvl w:ilvl="0" w:tplc="8B826B54">
      <w:start w:val="2"/>
      <w:numFmt w:val="bullet"/>
      <w:lvlText w:val="-"/>
      <w:lvlJc w:val="left"/>
      <w:pPr>
        <w:ind w:left="2149" w:hanging="360"/>
      </w:pPr>
      <w:rPr>
        <w:rFonts w:ascii="Times New Roman" w:eastAsia="Times New Roman"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 w15:restartNumberingAfterBreak="0">
    <w:nsid w:val="013342FA"/>
    <w:multiLevelType w:val="hybridMultilevel"/>
    <w:tmpl w:val="6BE46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951AAB"/>
    <w:multiLevelType w:val="hybridMultilevel"/>
    <w:tmpl w:val="914EF5B4"/>
    <w:lvl w:ilvl="0" w:tplc="0419000B">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6A508B2"/>
    <w:multiLevelType w:val="hybridMultilevel"/>
    <w:tmpl w:val="97E81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80D1542"/>
    <w:multiLevelType w:val="hybridMultilevel"/>
    <w:tmpl w:val="6DCA5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9553314"/>
    <w:multiLevelType w:val="multilevel"/>
    <w:tmpl w:val="157211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B79634A"/>
    <w:multiLevelType w:val="hybridMultilevel"/>
    <w:tmpl w:val="2924ACC0"/>
    <w:lvl w:ilvl="0" w:tplc="CA24504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44DE3"/>
    <w:multiLevelType w:val="hybridMultilevel"/>
    <w:tmpl w:val="D856FC1C"/>
    <w:lvl w:ilvl="0" w:tplc="98080CF0">
      <w:start w:val="1"/>
      <w:numFmt w:val="decimal"/>
      <w:lvlText w:val="%1."/>
      <w:lvlJc w:val="left"/>
      <w:pPr>
        <w:ind w:left="1159" w:hanging="750"/>
      </w:pPr>
      <w:rPr>
        <w:rFonts w:ascii="Times New Roman" w:eastAsia="Times New Roman" w:hAnsi="Times New Roman" w:cs="Times New Roman"/>
      </w:rPr>
    </w:lvl>
    <w:lvl w:ilvl="1" w:tplc="F6304CDA">
      <w:start w:val="1"/>
      <w:numFmt w:val="decimal"/>
      <w:lvlText w:val="%2)"/>
      <w:lvlJc w:val="left"/>
      <w:pPr>
        <w:ind w:left="2149" w:hanging="1020"/>
      </w:pPr>
      <w:rPr>
        <w:rFonts w:hint="default"/>
      </w:rPr>
    </w:lvl>
    <w:lvl w:ilvl="2" w:tplc="0419001B" w:tentative="1">
      <w:start w:val="1"/>
      <w:numFmt w:val="lowerRoman"/>
      <w:lvlText w:val="%3."/>
      <w:lvlJc w:val="right"/>
      <w:pPr>
        <w:ind w:left="2209" w:hanging="180"/>
      </w:pPr>
    </w:lvl>
    <w:lvl w:ilvl="3" w:tplc="0419000F" w:tentative="1">
      <w:start w:val="1"/>
      <w:numFmt w:val="decimal"/>
      <w:lvlText w:val="%4."/>
      <w:lvlJc w:val="left"/>
      <w:pPr>
        <w:ind w:left="2929" w:hanging="360"/>
      </w:pPr>
    </w:lvl>
    <w:lvl w:ilvl="4" w:tplc="04190019" w:tentative="1">
      <w:start w:val="1"/>
      <w:numFmt w:val="lowerLetter"/>
      <w:lvlText w:val="%5."/>
      <w:lvlJc w:val="left"/>
      <w:pPr>
        <w:ind w:left="3649" w:hanging="360"/>
      </w:pPr>
    </w:lvl>
    <w:lvl w:ilvl="5" w:tplc="0419001B" w:tentative="1">
      <w:start w:val="1"/>
      <w:numFmt w:val="lowerRoman"/>
      <w:lvlText w:val="%6."/>
      <w:lvlJc w:val="right"/>
      <w:pPr>
        <w:ind w:left="4369" w:hanging="180"/>
      </w:pPr>
    </w:lvl>
    <w:lvl w:ilvl="6" w:tplc="0419000F" w:tentative="1">
      <w:start w:val="1"/>
      <w:numFmt w:val="decimal"/>
      <w:lvlText w:val="%7."/>
      <w:lvlJc w:val="left"/>
      <w:pPr>
        <w:ind w:left="5089" w:hanging="360"/>
      </w:pPr>
    </w:lvl>
    <w:lvl w:ilvl="7" w:tplc="04190019" w:tentative="1">
      <w:start w:val="1"/>
      <w:numFmt w:val="lowerLetter"/>
      <w:lvlText w:val="%8."/>
      <w:lvlJc w:val="left"/>
      <w:pPr>
        <w:ind w:left="5809" w:hanging="360"/>
      </w:pPr>
    </w:lvl>
    <w:lvl w:ilvl="8" w:tplc="0419001B" w:tentative="1">
      <w:start w:val="1"/>
      <w:numFmt w:val="lowerRoman"/>
      <w:lvlText w:val="%9."/>
      <w:lvlJc w:val="right"/>
      <w:pPr>
        <w:ind w:left="6529" w:hanging="180"/>
      </w:pPr>
    </w:lvl>
  </w:abstractNum>
  <w:abstractNum w:abstractNumId="12" w15:restartNumberingAfterBreak="0">
    <w:nsid w:val="0FD337AD"/>
    <w:multiLevelType w:val="hybridMultilevel"/>
    <w:tmpl w:val="56F46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4FC46EA"/>
    <w:multiLevelType w:val="hybridMultilevel"/>
    <w:tmpl w:val="FB4899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5063CF6"/>
    <w:multiLevelType w:val="hybridMultilevel"/>
    <w:tmpl w:val="F00CA9C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15EF2430"/>
    <w:multiLevelType w:val="hybridMultilevel"/>
    <w:tmpl w:val="107808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253843"/>
    <w:multiLevelType w:val="hybridMultilevel"/>
    <w:tmpl w:val="BE14BFE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638147E"/>
    <w:multiLevelType w:val="hybridMultilevel"/>
    <w:tmpl w:val="BF9E9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7555276"/>
    <w:multiLevelType w:val="hybridMultilevel"/>
    <w:tmpl w:val="7D34A9EA"/>
    <w:lvl w:ilvl="0" w:tplc="A7E2F324">
      <w:start w:val="1"/>
      <w:numFmt w:val="bullet"/>
      <w:lvlText w:val="-"/>
      <w:lvlJc w:val="left"/>
      <w:pPr>
        <w:tabs>
          <w:tab w:val="num" w:pos="1057"/>
        </w:tabs>
        <w:ind w:left="700" w:firstLine="0"/>
      </w:pPr>
      <w:rPr>
        <w:rFonts w:ascii="SimSun" w:eastAsia="SimSun" w:hAnsi="SimSun" w:hint="eastAsia"/>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5A6F12"/>
    <w:multiLevelType w:val="hybridMultilevel"/>
    <w:tmpl w:val="A7167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CF34D88"/>
    <w:multiLevelType w:val="hybridMultilevel"/>
    <w:tmpl w:val="4798E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01B6E3E"/>
    <w:multiLevelType w:val="hybridMultilevel"/>
    <w:tmpl w:val="BE14B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0F47422"/>
    <w:multiLevelType w:val="hybridMultilevel"/>
    <w:tmpl w:val="F6CC90C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24947CBB"/>
    <w:multiLevelType w:val="hybridMultilevel"/>
    <w:tmpl w:val="D528D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80C0E75"/>
    <w:multiLevelType w:val="hybridMultilevel"/>
    <w:tmpl w:val="7EDAD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A397C6A"/>
    <w:multiLevelType w:val="hybridMultilevel"/>
    <w:tmpl w:val="D718451E"/>
    <w:lvl w:ilvl="0" w:tplc="E6A4CC80">
      <w:start w:val="1"/>
      <w:numFmt w:val="bullet"/>
      <w:lvlText w:val=""/>
      <w:lvlJc w:val="left"/>
      <w:pPr>
        <w:tabs>
          <w:tab w:val="num" w:pos="0"/>
        </w:tabs>
        <w:ind w:left="0" w:firstLine="0"/>
      </w:pPr>
      <w:rPr>
        <w:rFonts w:ascii="Symbol" w:hAnsi="Symbol" w:cs="Symbol" w:hint="default"/>
        <w:b/>
        <w:color w:val="auto"/>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2A72047A"/>
    <w:multiLevelType w:val="hybridMultilevel"/>
    <w:tmpl w:val="C772F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AEA7BCF"/>
    <w:multiLevelType w:val="hybridMultilevel"/>
    <w:tmpl w:val="23B8B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E4E13A7"/>
    <w:multiLevelType w:val="hybridMultilevel"/>
    <w:tmpl w:val="21C4D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1DD27FB"/>
    <w:multiLevelType w:val="hybridMultilevel"/>
    <w:tmpl w:val="BE14B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2046DA2"/>
    <w:multiLevelType w:val="hybridMultilevel"/>
    <w:tmpl w:val="7E8C5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6D37C04"/>
    <w:multiLevelType w:val="hybridMultilevel"/>
    <w:tmpl w:val="F57E8060"/>
    <w:lvl w:ilvl="0" w:tplc="04190001">
      <w:start w:val="1"/>
      <w:numFmt w:val="bullet"/>
      <w:lvlText w:val=""/>
      <w:lvlJc w:val="left"/>
      <w:pPr>
        <w:tabs>
          <w:tab w:val="num" w:pos="502"/>
        </w:tabs>
        <w:ind w:left="502"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386C5743"/>
    <w:multiLevelType w:val="hybridMultilevel"/>
    <w:tmpl w:val="C4D4A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CCB6DFC"/>
    <w:multiLevelType w:val="hybridMultilevel"/>
    <w:tmpl w:val="BE14B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D0356F1"/>
    <w:multiLevelType w:val="hybridMultilevel"/>
    <w:tmpl w:val="38D6E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E6D1FC0"/>
    <w:multiLevelType w:val="hybridMultilevel"/>
    <w:tmpl w:val="85D23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F1257A7"/>
    <w:multiLevelType w:val="multilevel"/>
    <w:tmpl w:val="F13E66D2"/>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3FEA3C9C"/>
    <w:multiLevelType w:val="hybridMultilevel"/>
    <w:tmpl w:val="4DB20D4A"/>
    <w:lvl w:ilvl="0" w:tplc="413CFF24">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FF96EC4"/>
    <w:multiLevelType w:val="hybridMultilevel"/>
    <w:tmpl w:val="304A0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0391BFA"/>
    <w:multiLevelType w:val="hybridMultilevel"/>
    <w:tmpl w:val="FBF69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04E2513"/>
    <w:multiLevelType w:val="hybridMultilevel"/>
    <w:tmpl w:val="0E58B9AC"/>
    <w:lvl w:ilvl="0" w:tplc="A5D44C86">
      <w:start w:val="1"/>
      <w:numFmt w:val="bullet"/>
      <w:lvlText w:val=""/>
      <w:lvlJc w:val="left"/>
      <w:pPr>
        <w:tabs>
          <w:tab w:val="num" w:pos="0"/>
        </w:tabs>
        <w:ind w:left="0" w:firstLine="0"/>
      </w:pPr>
      <w:rPr>
        <w:rFonts w:ascii="Symbol" w:hAnsi="Symbol" w:cs="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09D1332"/>
    <w:multiLevelType w:val="hybridMultilevel"/>
    <w:tmpl w:val="49081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3671356"/>
    <w:multiLevelType w:val="hybridMultilevel"/>
    <w:tmpl w:val="C5B07E1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68DE6FAE">
      <w:start w:val="1"/>
      <w:numFmt w:val="decimal"/>
      <w:lvlText w:val="%3-"/>
      <w:lvlJc w:val="left"/>
      <w:pPr>
        <w:tabs>
          <w:tab w:val="num" w:pos="2970"/>
        </w:tabs>
        <w:ind w:left="2970" w:hanging="117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51F0132"/>
    <w:multiLevelType w:val="hybridMultilevel"/>
    <w:tmpl w:val="046055BE"/>
    <w:lvl w:ilvl="0" w:tplc="F116A106">
      <w:start w:val="1"/>
      <w:numFmt w:val="bullet"/>
      <w:lvlText w:val=""/>
      <w:lvlJc w:val="left"/>
      <w:pPr>
        <w:tabs>
          <w:tab w:val="num" w:pos="1620"/>
        </w:tabs>
        <w:ind w:left="1620" w:hanging="360"/>
      </w:pPr>
      <w:rPr>
        <w:rFonts w:ascii="Symbol" w:hAnsi="Symbol" w:hint="default"/>
        <w:color w:val="auto"/>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4" w15:restartNumberingAfterBreak="0">
    <w:nsid w:val="45673700"/>
    <w:multiLevelType w:val="hybridMultilevel"/>
    <w:tmpl w:val="5DD2DB7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6D52FF5"/>
    <w:multiLevelType w:val="hybridMultilevel"/>
    <w:tmpl w:val="1368C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8D972AB"/>
    <w:multiLevelType w:val="hybridMultilevel"/>
    <w:tmpl w:val="90E060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93C3D12"/>
    <w:multiLevelType w:val="hybridMultilevel"/>
    <w:tmpl w:val="421C8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99E6A83"/>
    <w:multiLevelType w:val="hybridMultilevel"/>
    <w:tmpl w:val="BE14BFE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B26463A"/>
    <w:multiLevelType w:val="hybridMultilevel"/>
    <w:tmpl w:val="BE14B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B9A16CB"/>
    <w:multiLevelType w:val="hybridMultilevel"/>
    <w:tmpl w:val="BE14B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BC34DA9"/>
    <w:multiLevelType w:val="hybridMultilevel"/>
    <w:tmpl w:val="3820B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C85553B"/>
    <w:multiLevelType w:val="hybridMultilevel"/>
    <w:tmpl w:val="F4B8C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D270928"/>
    <w:multiLevelType w:val="hybridMultilevel"/>
    <w:tmpl w:val="EDD254E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4" w15:restartNumberingAfterBreak="0">
    <w:nsid w:val="4E625633"/>
    <w:multiLevelType w:val="hybridMultilevel"/>
    <w:tmpl w:val="6316A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ED22662"/>
    <w:multiLevelType w:val="hybridMultilevel"/>
    <w:tmpl w:val="817E3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578351C"/>
    <w:multiLevelType w:val="hybridMultilevel"/>
    <w:tmpl w:val="55D2D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8A73F12"/>
    <w:multiLevelType w:val="hybridMultilevel"/>
    <w:tmpl w:val="A40E14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91D6F85"/>
    <w:multiLevelType w:val="multilevel"/>
    <w:tmpl w:val="22C657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59640E46"/>
    <w:multiLevelType w:val="hybridMultilevel"/>
    <w:tmpl w:val="96CA4D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9F96E97"/>
    <w:multiLevelType w:val="hybridMultilevel"/>
    <w:tmpl w:val="CD9456F6"/>
    <w:lvl w:ilvl="0" w:tplc="99E08CBE">
      <w:start w:val="1"/>
      <w:numFmt w:val="decimal"/>
      <w:lvlText w:val="%1."/>
      <w:lvlJc w:val="left"/>
      <w:pPr>
        <w:ind w:left="360" w:hanging="360"/>
      </w:pPr>
      <w:rPr>
        <w:rFonts w:cs="Times New Roman"/>
      </w:rPr>
    </w:lvl>
    <w:lvl w:ilvl="1" w:tplc="E19CD794">
      <w:numFmt w:val="none"/>
      <w:lvlText w:val=""/>
      <w:lvlJc w:val="left"/>
      <w:pPr>
        <w:tabs>
          <w:tab w:val="num" w:pos="360"/>
        </w:tabs>
      </w:pPr>
    </w:lvl>
    <w:lvl w:ilvl="2" w:tplc="057A67D2">
      <w:numFmt w:val="none"/>
      <w:lvlText w:val=""/>
      <w:lvlJc w:val="left"/>
      <w:pPr>
        <w:tabs>
          <w:tab w:val="num" w:pos="360"/>
        </w:tabs>
      </w:pPr>
    </w:lvl>
    <w:lvl w:ilvl="3" w:tplc="4C6675D4">
      <w:numFmt w:val="none"/>
      <w:lvlText w:val=""/>
      <w:lvlJc w:val="left"/>
      <w:pPr>
        <w:tabs>
          <w:tab w:val="num" w:pos="360"/>
        </w:tabs>
      </w:pPr>
    </w:lvl>
    <w:lvl w:ilvl="4" w:tplc="DD209012">
      <w:numFmt w:val="none"/>
      <w:lvlText w:val=""/>
      <w:lvlJc w:val="left"/>
      <w:pPr>
        <w:tabs>
          <w:tab w:val="num" w:pos="360"/>
        </w:tabs>
      </w:pPr>
    </w:lvl>
    <w:lvl w:ilvl="5" w:tplc="7B4EF97E">
      <w:numFmt w:val="none"/>
      <w:lvlText w:val=""/>
      <w:lvlJc w:val="left"/>
      <w:pPr>
        <w:tabs>
          <w:tab w:val="num" w:pos="360"/>
        </w:tabs>
      </w:pPr>
    </w:lvl>
    <w:lvl w:ilvl="6" w:tplc="FBA48C48">
      <w:numFmt w:val="none"/>
      <w:lvlText w:val=""/>
      <w:lvlJc w:val="left"/>
      <w:pPr>
        <w:tabs>
          <w:tab w:val="num" w:pos="360"/>
        </w:tabs>
      </w:pPr>
    </w:lvl>
    <w:lvl w:ilvl="7" w:tplc="1FDA79AE">
      <w:numFmt w:val="none"/>
      <w:lvlText w:val=""/>
      <w:lvlJc w:val="left"/>
      <w:pPr>
        <w:tabs>
          <w:tab w:val="num" w:pos="360"/>
        </w:tabs>
      </w:pPr>
    </w:lvl>
    <w:lvl w:ilvl="8" w:tplc="950C5416">
      <w:numFmt w:val="none"/>
      <w:lvlText w:val=""/>
      <w:lvlJc w:val="left"/>
      <w:pPr>
        <w:tabs>
          <w:tab w:val="num" w:pos="360"/>
        </w:tabs>
      </w:pPr>
    </w:lvl>
  </w:abstractNum>
  <w:abstractNum w:abstractNumId="61" w15:restartNumberingAfterBreak="0">
    <w:nsid w:val="5A570718"/>
    <w:multiLevelType w:val="hybridMultilevel"/>
    <w:tmpl w:val="9A32E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A8D1C8C"/>
    <w:multiLevelType w:val="hybridMultilevel"/>
    <w:tmpl w:val="A620A23C"/>
    <w:lvl w:ilvl="0" w:tplc="E5C66014">
      <w:start w:val="1"/>
      <w:numFmt w:val="bullet"/>
      <w:lvlText w:val=""/>
      <w:lvlJc w:val="left"/>
      <w:pPr>
        <w:tabs>
          <w:tab w:val="num" w:pos="360"/>
        </w:tabs>
      </w:pPr>
      <w:rPr>
        <w:rFonts w:ascii="Symbol" w:hAnsi="Symbol" w:hint="default"/>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A9E1C53"/>
    <w:multiLevelType w:val="hybridMultilevel"/>
    <w:tmpl w:val="BB5E9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C062289"/>
    <w:multiLevelType w:val="hybridMultilevel"/>
    <w:tmpl w:val="415E3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5DDD2338"/>
    <w:multiLevelType w:val="hybridMultilevel"/>
    <w:tmpl w:val="B282B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09F6DCF"/>
    <w:multiLevelType w:val="hybridMultilevel"/>
    <w:tmpl w:val="A5F081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7" w15:restartNumberingAfterBreak="0">
    <w:nsid w:val="60A023D9"/>
    <w:multiLevelType w:val="hybridMultilevel"/>
    <w:tmpl w:val="096CE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1596EA9"/>
    <w:multiLevelType w:val="hybridMultilevel"/>
    <w:tmpl w:val="4216A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210430F"/>
    <w:multiLevelType w:val="hybridMultilevel"/>
    <w:tmpl w:val="AF5E4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4846433"/>
    <w:multiLevelType w:val="hybridMultilevel"/>
    <w:tmpl w:val="AB6E4D74"/>
    <w:lvl w:ilvl="0" w:tplc="AB94F056">
      <w:start w:val="1"/>
      <w:numFmt w:val="bullet"/>
      <w:lvlText w:val=""/>
      <w:lvlJc w:val="left"/>
      <w:pPr>
        <w:tabs>
          <w:tab w:val="num" w:pos="720"/>
        </w:tabs>
        <w:ind w:left="720" w:hanging="360"/>
      </w:pPr>
      <w:rPr>
        <w:rFonts w:ascii="Symbol" w:hAnsi="Symbol"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53F7461"/>
    <w:multiLevelType w:val="hybridMultilevel"/>
    <w:tmpl w:val="07D25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78E7723"/>
    <w:multiLevelType w:val="hybridMultilevel"/>
    <w:tmpl w:val="723A836A"/>
    <w:lvl w:ilvl="0" w:tplc="DC7078FA">
      <w:start w:val="7"/>
      <w:numFmt w:val="bullet"/>
      <w:lvlText w:val=""/>
      <w:lvlJc w:val="left"/>
      <w:pPr>
        <w:tabs>
          <w:tab w:val="num" w:pos="585"/>
        </w:tabs>
        <w:ind w:left="585" w:hanging="465"/>
      </w:pPr>
      <w:rPr>
        <w:rFonts w:ascii="Symbol" w:eastAsia="Times New Roman" w:hAnsi="Symbol"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15:restartNumberingAfterBreak="0">
    <w:nsid w:val="67EB7A8C"/>
    <w:multiLevelType w:val="hybridMultilevel"/>
    <w:tmpl w:val="620AA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69E430C3"/>
    <w:multiLevelType w:val="hybridMultilevel"/>
    <w:tmpl w:val="E3B8B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6A2B3B3F"/>
    <w:multiLevelType w:val="hybridMultilevel"/>
    <w:tmpl w:val="37C87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AB02803"/>
    <w:multiLevelType w:val="hybridMultilevel"/>
    <w:tmpl w:val="7CE25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ABD266D"/>
    <w:multiLevelType w:val="hybridMultilevel"/>
    <w:tmpl w:val="BE14BFE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B4756EE"/>
    <w:multiLevelType w:val="hybridMultilevel"/>
    <w:tmpl w:val="4A701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6C70587A"/>
    <w:multiLevelType w:val="hybridMultilevel"/>
    <w:tmpl w:val="26F85EAA"/>
    <w:lvl w:ilvl="0" w:tplc="04190001">
      <w:start w:val="1"/>
      <w:numFmt w:val="bullet"/>
      <w:lvlText w:val=""/>
      <w:lvlJc w:val="left"/>
      <w:pPr>
        <w:tabs>
          <w:tab w:val="num" w:pos="1500"/>
        </w:tabs>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15:restartNumberingAfterBreak="0">
    <w:nsid w:val="6CB121CD"/>
    <w:multiLevelType w:val="hybridMultilevel"/>
    <w:tmpl w:val="E9A2A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D48425C"/>
    <w:multiLevelType w:val="hybridMultilevel"/>
    <w:tmpl w:val="F52C6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76CC4328"/>
    <w:multiLevelType w:val="hybridMultilevel"/>
    <w:tmpl w:val="516AB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76D92F8E"/>
    <w:multiLevelType w:val="hybridMultilevel"/>
    <w:tmpl w:val="4C969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96F650C"/>
    <w:multiLevelType w:val="hybridMultilevel"/>
    <w:tmpl w:val="B13E2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7AC940DE"/>
    <w:multiLevelType w:val="hybridMultilevel"/>
    <w:tmpl w:val="B0A067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6" w15:restartNumberingAfterBreak="0">
    <w:nsid w:val="7C813856"/>
    <w:multiLevelType w:val="hybridMultilevel"/>
    <w:tmpl w:val="BE14BFE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7CB456AD"/>
    <w:multiLevelType w:val="hybridMultilevel"/>
    <w:tmpl w:val="BE14BFE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F4E340C"/>
    <w:multiLevelType w:val="hybridMultilevel"/>
    <w:tmpl w:val="EB7CB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7F756D6C"/>
    <w:multiLevelType w:val="hybridMultilevel"/>
    <w:tmpl w:val="530A06EA"/>
    <w:lvl w:ilvl="0" w:tplc="B9AED694">
      <w:numFmt w:val="bullet"/>
      <w:lvlText w:val="•"/>
      <w:legacy w:legacy="1" w:legacySpace="0" w:legacyIndent="134"/>
      <w:lvlJc w:val="left"/>
      <w:pPr>
        <w:ind w:left="709"/>
      </w:pPr>
      <w:rPr>
        <w:rFonts w:ascii="Century Schoolbook" w:hAnsi="Century Schoolbook"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15:restartNumberingAfterBreak="0">
    <w:nsid w:val="7FDE3CB1"/>
    <w:multiLevelType w:val="hybridMultilevel"/>
    <w:tmpl w:val="49467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2"/>
  </w:num>
  <w:num w:numId="3">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0"/>
  </w:num>
  <w:num w:numId="5">
    <w:abstractNumId w:val="31"/>
  </w:num>
  <w:num w:numId="6">
    <w:abstractNumId w:val="40"/>
  </w:num>
  <w:num w:numId="7">
    <w:abstractNumId w:val="7"/>
  </w:num>
  <w:num w:numId="8">
    <w:abstractNumId w:val="3"/>
  </w:num>
  <w:num w:numId="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6"/>
  </w:num>
  <w:num w:numId="11">
    <w:abstractNumId w:val="5"/>
  </w:num>
  <w:num w:numId="12">
    <w:abstractNumId w:val="18"/>
  </w:num>
  <w:num w:numId="13">
    <w:abstractNumId w:val="13"/>
  </w:num>
  <w:num w:numId="14">
    <w:abstractNumId w:val="59"/>
  </w:num>
  <w:num w:numId="15">
    <w:abstractNumId w:val="42"/>
  </w:num>
  <w:num w:numId="16">
    <w:abstractNumId w:val="85"/>
  </w:num>
  <w:num w:numId="17">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53"/>
  </w:num>
  <w:num w:numId="20">
    <w:abstractNumId w:val="70"/>
  </w:num>
  <w:num w:numId="21">
    <w:abstractNumId w:val="44"/>
  </w:num>
  <w:num w:numId="22">
    <w:abstractNumId w:val="0"/>
  </w:num>
  <w:num w:numId="23">
    <w:abstractNumId w:val="1"/>
  </w:num>
  <w:num w:numId="24">
    <w:abstractNumId w:val="89"/>
  </w:num>
  <w:num w:numId="25">
    <w:abstractNumId w:val="25"/>
  </w:num>
  <w:num w:numId="26">
    <w:abstractNumId w:val="22"/>
  </w:num>
  <w:num w:numId="27">
    <w:abstractNumId w:val="15"/>
  </w:num>
  <w:num w:numId="28">
    <w:abstractNumId w:val="10"/>
  </w:num>
  <w:num w:numId="29">
    <w:abstractNumId w:val="43"/>
  </w:num>
  <w:num w:numId="30">
    <w:abstractNumId w:val="9"/>
  </w:num>
  <w:num w:numId="31">
    <w:abstractNumId w:val="37"/>
  </w:num>
  <w:num w:numId="32">
    <w:abstractNumId w:val="71"/>
  </w:num>
  <w:num w:numId="33">
    <w:abstractNumId w:val="52"/>
  </w:num>
  <w:num w:numId="34">
    <w:abstractNumId w:val="28"/>
  </w:num>
  <w:num w:numId="35">
    <w:abstractNumId w:val="76"/>
  </w:num>
  <w:num w:numId="36">
    <w:abstractNumId w:val="34"/>
  </w:num>
  <w:num w:numId="37">
    <w:abstractNumId w:val="67"/>
  </w:num>
  <w:num w:numId="38">
    <w:abstractNumId w:val="82"/>
  </w:num>
  <w:num w:numId="39">
    <w:abstractNumId w:val="63"/>
  </w:num>
  <w:num w:numId="40">
    <w:abstractNumId w:val="32"/>
  </w:num>
  <w:num w:numId="41">
    <w:abstractNumId w:val="27"/>
  </w:num>
  <w:num w:numId="42">
    <w:abstractNumId w:val="80"/>
  </w:num>
  <w:num w:numId="43">
    <w:abstractNumId w:val="4"/>
  </w:num>
  <w:num w:numId="44">
    <w:abstractNumId w:val="65"/>
  </w:num>
  <w:num w:numId="45">
    <w:abstractNumId w:val="47"/>
  </w:num>
  <w:num w:numId="46">
    <w:abstractNumId w:val="19"/>
  </w:num>
  <w:num w:numId="47">
    <w:abstractNumId w:val="55"/>
  </w:num>
  <w:num w:numId="48">
    <w:abstractNumId w:val="73"/>
  </w:num>
  <w:num w:numId="49">
    <w:abstractNumId w:val="57"/>
  </w:num>
  <w:num w:numId="50">
    <w:abstractNumId w:val="35"/>
  </w:num>
  <w:num w:numId="51">
    <w:abstractNumId w:val="84"/>
  </w:num>
  <w:num w:numId="52">
    <w:abstractNumId w:val="74"/>
  </w:num>
  <w:num w:numId="53">
    <w:abstractNumId w:val="83"/>
  </w:num>
  <w:num w:numId="54">
    <w:abstractNumId w:val="69"/>
  </w:num>
  <w:num w:numId="55">
    <w:abstractNumId w:val="30"/>
  </w:num>
  <w:num w:numId="56">
    <w:abstractNumId w:val="39"/>
  </w:num>
  <w:num w:numId="57">
    <w:abstractNumId w:val="38"/>
  </w:num>
  <w:num w:numId="58">
    <w:abstractNumId w:val="90"/>
  </w:num>
  <w:num w:numId="59">
    <w:abstractNumId w:val="6"/>
  </w:num>
  <w:num w:numId="60">
    <w:abstractNumId w:val="8"/>
  </w:num>
  <w:num w:numId="61">
    <w:abstractNumId w:val="75"/>
  </w:num>
  <w:num w:numId="62">
    <w:abstractNumId w:val="61"/>
  </w:num>
  <w:num w:numId="63">
    <w:abstractNumId w:val="56"/>
  </w:num>
  <w:num w:numId="64">
    <w:abstractNumId w:val="41"/>
  </w:num>
  <w:num w:numId="65">
    <w:abstractNumId w:val="78"/>
  </w:num>
  <w:num w:numId="66">
    <w:abstractNumId w:val="64"/>
  </w:num>
  <w:num w:numId="67">
    <w:abstractNumId w:val="24"/>
  </w:num>
  <w:num w:numId="68">
    <w:abstractNumId w:val="23"/>
  </w:num>
  <w:num w:numId="69">
    <w:abstractNumId w:val="88"/>
  </w:num>
  <w:num w:numId="70">
    <w:abstractNumId w:val="68"/>
  </w:num>
  <w:num w:numId="71">
    <w:abstractNumId w:val="51"/>
  </w:num>
  <w:num w:numId="72">
    <w:abstractNumId w:val="17"/>
  </w:num>
  <w:num w:numId="73">
    <w:abstractNumId w:val="46"/>
  </w:num>
  <w:num w:numId="74">
    <w:abstractNumId w:val="45"/>
  </w:num>
  <w:num w:numId="75">
    <w:abstractNumId w:val="54"/>
  </w:num>
  <w:num w:numId="76">
    <w:abstractNumId w:val="12"/>
  </w:num>
  <w:num w:numId="77">
    <w:abstractNumId w:val="26"/>
  </w:num>
  <w:num w:numId="78">
    <w:abstractNumId w:val="81"/>
  </w:num>
  <w:num w:numId="79">
    <w:abstractNumId w:val="20"/>
  </w:num>
  <w:num w:numId="80">
    <w:abstractNumId w:val="21"/>
  </w:num>
  <w:num w:numId="81">
    <w:abstractNumId w:val="50"/>
  </w:num>
  <w:num w:numId="82">
    <w:abstractNumId w:val="86"/>
  </w:num>
  <w:num w:numId="83">
    <w:abstractNumId w:val="49"/>
  </w:num>
  <w:num w:numId="84">
    <w:abstractNumId w:val="33"/>
  </w:num>
  <w:num w:numId="85">
    <w:abstractNumId w:val="29"/>
  </w:num>
  <w:num w:numId="86">
    <w:abstractNumId w:val="16"/>
  </w:num>
  <w:num w:numId="87">
    <w:abstractNumId w:val="36"/>
  </w:num>
  <w:num w:numId="88">
    <w:abstractNumId w:val="48"/>
  </w:num>
  <w:num w:numId="89">
    <w:abstractNumId w:val="77"/>
  </w:num>
  <w:num w:numId="90">
    <w:abstractNumId w:val="87"/>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A9A"/>
    <w:rsid w:val="00000E49"/>
    <w:rsid w:val="00000EA1"/>
    <w:rsid w:val="000023BA"/>
    <w:rsid w:val="000062C4"/>
    <w:rsid w:val="000073EE"/>
    <w:rsid w:val="0001345F"/>
    <w:rsid w:val="000136DE"/>
    <w:rsid w:val="000141A6"/>
    <w:rsid w:val="000146C8"/>
    <w:rsid w:val="0001483A"/>
    <w:rsid w:val="0001582D"/>
    <w:rsid w:val="00017F77"/>
    <w:rsid w:val="00024834"/>
    <w:rsid w:val="0002517E"/>
    <w:rsid w:val="0002520C"/>
    <w:rsid w:val="0002708A"/>
    <w:rsid w:val="00033460"/>
    <w:rsid w:val="00034073"/>
    <w:rsid w:val="00040110"/>
    <w:rsid w:val="00040D9B"/>
    <w:rsid w:val="00042166"/>
    <w:rsid w:val="000475DC"/>
    <w:rsid w:val="00051B2F"/>
    <w:rsid w:val="00052B13"/>
    <w:rsid w:val="0005543D"/>
    <w:rsid w:val="000563CD"/>
    <w:rsid w:val="000568D0"/>
    <w:rsid w:val="000570E4"/>
    <w:rsid w:val="00057937"/>
    <w:rsid w:val="000613EB"/>
    <w:rsid w:val="000632A0"/>
    <w:rsid w:val="00064162"/>
    <w:rsid w:val="0006472E"/>
    <w:rsid w:val="00065F7D"/>
    <w:rsid w:val="000660E1"/>
    <w:rsid w:val="00070A1D"/>
    <w:rsid w:val="00071221"/>
    <w:rsid w:val="0007442A"/>
    <w:rsid w:val="00076468"/>
    <w:rsid w:val="00077632"/>
    <w:rsid w:val="00080333"/>
    <w:rsid w:val="000803FD"/>
    <w:rsid w:val="000814ED"/>
    <w:rsid w:val="00085447"/>
    <w:rsid w:val="00085705"/>
    <w:rsid w:val="00087D5C"/>
    <w:rsid w:val="00090644"/>
    <w:rsid w:val="00094236"/>
    <w:rsid w:val="0009447F"/>
    <w:rsid w:val="00094E52"/>
    <w:rsid w:val="0009763F"/>
    <w:rsid w:val="0009769E"/>
    <w:rsid w:val="000A2FB2"/>
    <w:rsid w:val="000A4140"/>
    <w:rsid w:val="000A531B"/>
    <w:rsid w:val="000B2B7B"/>
    <w:rsid w:val="000B3AB9"/>
    <w:rsid w:val="000B4283"/>
    <w:rsid w:val="000B7326"/>
    <w:rsid w:val="000C00D3"/>
    <w:rsid w:val="000C2EA1"/>
    <w:rsid w:val="000C31A2"/>
    <w:rsid w:val="000C38E1"/>
    <w:rsid w:val="000C508D"/>
    <w:rsid w:val="000C6566"/>
    <w:rsid w:val="000C7366"/>
    <w:rsid w:val="000D1FFC"/>
    <w:rsid w:val="000E073A"/>
    <w:rsid w:val="000E2C53"/>
    <w:rsid w:val="000E2F95"/>
    <w:rsid w:val="000E57E7"/>
    <w:rsid w:val="000E6DB1"/>
    <w:rsid w:val="000E762B"/>
    <w:rsid w:val="000F081E"/>
    <w:rsid w:val="000F0A90"/>
    <w:rsid w:val="000F178E"/>
    <w:rsid w:val="000F4191"/>
    <w:rsid w:val="000F659B"/>
    <w:rsid w:val="0010076D"/>
    <w:rsid w:val="00103E32"/>
    <w:rsid w:val="0011000E"/>
    <w:rsid w:val="00110B91"/>
    <w:rsid w:val="00112631"/>
    <w:rsid w:val="001127E8"/>
    <w:rsid w:val="00120EA9"/>
    <w:rsid w:val="001234AC"/>
    <w:rsid w:val="00124976"/>
    <w:rsid w:val="00125655"/>
    <w:rsid w:val="00125DFC"/>
    <w:rsid w:val="0012696D"/>
    <w:rsid w:val="00126AD0"/>
    <w:rsid w:val="001368C5"/>
    <w:rsid w:val="001378A9"/>
    <w:rsid w:val="001414EA"/>
    <w:rsid w:val="001430DB"/>
    <w:rsid w:val="00143665"/>
    <w:rsid w:val="0014422D"/>
    <w:rsid w:val="00145375"/>
    <w:rsid w:val="00150FD2"/>
    <w:rsid w:val="00154C78"/>
    <w:rsid w:val="00156220"/>
    <w:rsid w:val="00156A37"/>
    <w:rsid w:val="001678F4"/>
    <w:rsid w:val="001745A2"/>
    <w:rsid w:val="00176CDE"/>
    <w:rsid w:val="00180D46"/>
    <w:rsid w:val="00182D50"/>
    <w:rsid w:val="00183E9B"/>
    <w:rsid w:val="0018485C"/>
    <w:rsid w:val="00184F74"/>
    <w:rsid w:val="001951A1"/>
    <w:rsid w:val="0019647C"/>
    <w:rsid w:val="00197312"/>
    <w:rsid w:val="001A1985"/>
    <w:rsid w:val="001A1EAE"/>
    <w:rsid w:val="001B0C2A"/>
    <w:rsid w:val="001B25BE"/>
    <w:rsid w:val="001B5AE8"/>
    <w:rsid w:val="001B7D1C"/>
    <w:rsid w:val="001C2A00"/>
    <w:rsid w:val="001C2E04"/>
    <w:rsid w:val="001C386D"/>
    <w:rsid w:val="001C3C95"/>
    <w:rsid w:val="001D23DE"/>
    <w:rsid w:val="001D4CF0"/>
    <w:rsid w:val="001D6A08"/>
    <w:rsid w:val="001D7138"/>
    <w:rsid w:val="001E0F6C"/>
    <w:rsid w:val="001E50B4"/>
    <w:rsid w:val="001F18DA"/>
    <w:rsid w:val="001F26CA"/>
    <w:rsid w:val="001F37CC"/>
    <w:rsid w:val="001F600A"/>
    <w:rsid w:val="001F6FD0"/>
    <w:rsid w:val="001F7804"/>
    <w:rsid w:val="002003E2"/>
    <w:rsid w:val="00202511"/>
    <w:rsid w:val="00204346"/>
    <w:rsid w:val="00204D41"/>
    <w:rsid w:val="00205670"/>
    <w:rsid w:val="00210F55"/>
    <w:rsid w:val="00221CF4"/>
    <w:rsid w:val="0022348A"/>
    <w:rsid w:val="00224090"/>
    <w:rsid w:val="00224CEA"/>
    <w:rsid w:val="00225AE3"/>
    <w:rsid w:val="00232331"/>
    <w:rsid w:val="00233F15"/>
    <w:rsid w:val="002347DC"/>
    <w:rsid w:val="0023599C"/>
    <w:rsid w:val="0023670C"/>
    <w:rsid w:val="0024070B"/>
    <w:rsid w:val="00241E6A"/>
    <w:rsid w:val="00244A91"/>
    <w:rsid w:val="0024597D"/>
    <w:rsid w:val="0024678B"/>
    <w:rsid w:val="002467BF"/>
    <w:rsid w:val="00247ADC"/>
    <w:rsid w:val="00251030"/>
    <w:rsid w:val="00251E93"/>
    <w:rsid w:val="00253508"/>
    <w:rsid w:val="0025528E"/>
    <w:rsid w:val="00255363"/>
    <w:rsid w:val="00257E3D"/>
    <w:rsid w:val="00260A22"/>
    <w:rsid w:val="00262109"/>
    <w:rsid w:val="002630A9"/>
    <w:rsid w:val="00263FF2"/>
    <w:rsid w:val="00264AE9"/>
    <w:rsid w:val="00265D80"/>
    <w:rsid w:val="00267675"/>
    <w:rsid w:val="002729AB"/>
    <w:rsid w:val="00276163"/>
    <w:rsid w:val="00276F1C"/>
    <w:rsid w:val="0027780D"/>
    <w:rsid w:val="0028012B"/>
    <w:rsid w:val="00281088"/>
    <w:rsid w:val="00283014"/>
    <w:rsid w:val="00284F6F"/>
    <w:rsid w:val="00293A0F"/>
    <w:rsid w:val="00294EE8"/>
    <w:rsid w:val="002960F3"/>
    <w:rsid w:val="00296500"/>
    <w:rsid w:val="00297CC0"/>
    <w:rsid w:val="002A3F18"/>
    <w:rsid w:val="002A4F42"/>
    <w:rsid w:val="002A5A37"/>
    <w:rsid w:val="002A68CC"/>
    <w:rsid w:val="002B1AE6"/>
    <w:rsid w:val="002B1C09"/>
    <w:rsid w:val="002C02B1"/>
    <w:rsid w:val="002C306C"/>
    <w:rsid w:val="002C40F9"/>
    <w:rsid w:val="002C42AF"/>
    <w:rsid w:val="002D0B94"/>
    <w:rsid w:val="002D233B"/>
    <w:rsid w:val="002D4EAA"/>
    <w:rsid w:val="002D5137"/>
    <w:rsid w:val="002D754D"/>
    <w:rsid w:val="002D7F37"/>
    <w:rsid w:val="002E13C7"/>
    <w:rsid w:val="002E1766"/>
    <w:rsid w:val="002E5AA1"/>
    <w:rsid w:val="002E690C"/>
    <w:rsid w:val="002E6B13"/>
    <w:rsid w:val="002E778A"/>
    <w:rsid w:val="002F0376"/>
    <w:rsid w:val="002F4060"/>
    <w:rsid w:val="002F5F06"/>
    <w:rsid w:val="00301353"/>
    <w:rsid w:val="003023E6"/>
    <w:rsid w:val="00304ACF"/>
    <w:rsid w:val="00306DFF"/>
    <w:rsid w:val="003079FC"/>
    <w:rsid w:val="00311B4A"/>
    <w:rsid w:val="00311FE4"/>
    <w:rsid w:val="00315602"/>
    <w:rsid w:val="003214A5"/>
    <w:rsid w:val="0032153A"/>
    <w:rsid w:val="003227E0"/>
    <w:rsid w:val="0032327B"/>
    <w:rsid w:val="00324292"/>
    <w:rsid w:val="0032458E"/>
    <w:rsid w:val="00325DDC"/>
    <w:rsid w:val="003272D9"/>
    <w:rsid w:val="00340A63"/>
    <w:rsid w:val="00340AC1"/>
    <w:rsid w:val="003418C6"/>
    <w:rsid w:val="00346EDB"/>
    <w:rsid w:val="00351D22"/>
    <w:rsid w:val="0035622E"/>
    <w:rsid w:val="00357794"/>
    <w:rsid w:val="003579C8"/>
    <w:rsid w:val="003608A8"/>
    <w:rsid w:val="0036165B"/>
    <w:rsid w:val="00366892"/>
    <w:rsid w:val="00367A43"/>
    <w:rsid w:val="003700C8"/>
    <w:rsid w:val="00371326"/>
    <w:rsid w:val="003738EC"/>
    <w:rsid w:val="003747BE"/>
    <w:rsid w:val="00380164"/>
    <w:rsid w:val="003801E4"/>
    <w:rsid w:val="0038647F"/>
    <w:rsid w:val="00387993"/>
    <w:rsid w:val="00387AA9"/>
    <w:rsid w:val="00387DE6"/>
    <w:rsid w:val="003905C8"/>
    <w:rsid w:val="0039092E"/>
    <w:rsid w:val="003918D6"/>
    <w:rsid w:val="00391FA3"/>
    <w:rsid w:val="0039285F"/>
    <w:rsid w:val="003948FB"/>
    <w:rsid w:val="00396E5F"/>
    <w:rsid w:val="003A09D8"/>
    <w:rsid w:val="003A1F95"/>
    <w:rsid w:val="003A3E06"/>
    <w:rsid w:val="003B1691"/>
    <w:rsid w:val="003B1E19"/>
    <w:rsid w:val="003B1F74"/>
    <w:rsid w:val="003B3865"/>
    <w:rsid w:val="003B4E78"/>
    <w:rsid w:val="003B77E8"/>
    <w:rsid w:val="003B7D35"/>
    <w:rsid w:val="003C130F"/>
    <w:rsid w:val="003C13B5"/>
    <w:rsid w:val="003C1FD8"/>
    <w:rsid w:val="003C486F"/>
    <w:rsid w:val="003C48D3"/>
    <w:rsid w:val="003D1DB7"/>
    <w:rsid w:val="003D21BA"/>
    <w:rsid w:val="003E4DF9"/>
    <w:rsid w:val="003E504C"/>
    <w:rsid w:val="003E5E21"/>
    <w:rsid w:val="003F21E3"/>
    <w:rsid w:val="003F39BA"/>
    <w:rsid w:val="003F419F"/>
    <w:rsid w:val="00400101"/>
    <w:rsid w:val="00400801"/>
    <w:rsid w:val="00410A94"/>
    <w:rsid w:val="00416F83"/>
    <w:rsid w:val="00422A94"/>
    <w:rsid w:val="00422C36"/>
    <w:rsid w:val="00430BA6"/>
    <w:rsid w:val="0043153B"/>
    <w:rsid w:val="004316E6"/>
    <w:rsid w:val="00431A1D"/>
    <w:rsid w:val="00433597"/>
    <w:rsid w:val="00435140"/>
    <w:rsid w:val="004364F2"/>
    <w:rsid w:val="0043669F"/>
    <w:rsid w:val="00437271"/>
    <w:rsid w:val="004425CA"/>
    <w:rsid w:val="00444388"/>
    <w:rsid w:val="00445EA2"/>
    <w:rsid w:val="00450C02"/>
    <w:rsid w:val="0045104B"/>
    <w:rsid w:val="004523C2"/>
    <w:rsid w:val="00454863"/>
    <w:rsid w:val="0045767A"/>
    <w:rsid w:val="0046307E"/>
    <w:rsid w:val="00463596"/>
    <w:rsid w:val="004638AF"/>
    <w:rsid w:val="00464F8F"/>
    <w:rsid w:val="00471E7C"/>
    <w:rsid w:val="00471ED0"/>
    <w:rsid w:val="00471F21"/>
    <w:rsid w:val="00471FD3"/>
    <w:rsid w:val="004727A1"/>
    <w:rsid w:val="00476897"/>
    <w:rsid w:val="00477B82"/>
    <w:rsid w:val="00477C4A"/>
    <w:rsid w:val="00480320"/>
    <w:rsid w:val="00480DEC"/>
    <w:rsid w:val="0048287D"/>
    <w:rsid w:val="00485762"/>
    <w:rsid w:val="00485898"/>
    <w:rsid w:val="0049096D"/>
    <w:rsid w:val="00490AE8"/>
    <w:rsid w:val="00494C71"/>
    <w:rsid w:val="0049671E"/>
    <w:rsid w:val="00496D5E"/>
    <w:rsid w:val="00496E46"/>
    <w:rsid w:val="00497013"/>
    <w:rsid w:val="004A2D3F"/>
    <w:rsid w:val="004A3D4C"/>
    <w:rsid w:val="004B1C2D"/>
    <w:rsid w:val="004B54C4"/>
    <w:rsid w:val="004B6B90"/>
    <w:rsid w:val="004B7309"/>
    <w:rsid w:val="004C24D5"/>
    <w:rsid w:val="004C2690"/>
    <w:rsid w:val="004C3D08"/>
    <w:rsid w:val="004C6183"/>
    <w:rsid w:val="004C754D"/>
    <w:rsid w:val="004D1164"/>
    <w:rsid w:val="004D31F4"/>
    <w:rsid w:val="004D571B"/>
    <w:rsid w:val="004D6082"/>
    <w:rsid w:val="004E1E44"/>
    <w:rsid w:val="004E39F4"/>
    <w:rsid w:val="004E40C4"/>
    <w:rsid w:val="004E5AC5"/>
    <w:rsid w:val="004E5BFD"/>
    <w:rsid w:val="004E614B"/>
    <w:rsid w:val="004F1DF0"/>
    <w:rsid w:val="004F2C4D"/>
    <w:rsid w:val="005001A0"/>
    <w:rsid w:val="0050132D"/>
    <w:rsid w:val="00503007"/>
    <w:rsid w:val="00503E94"/>
    <w:rsid w:val="00505B06"/>
    <w:rsid w:val="0050795B"/>
    <w:rsid w:val="00507DF7"/>
    <w:rsid w:val="0051050C"/>
    <w:rsid w:val="00510538"/>
    <w:rsid w:val="00510D8B"/>
    <w:rsid w:val="00511E02"/>
    <w:rsid w:val="005126DB"/>
    <w:rsid w:val="00515AAA"/>
    <w:rsid w:val="00522786"/>
    <w:rsid w:val="00523880"/>
    <w:rsid w:val="00524C99"/>
    <w:rsid w:val="0052509A"/>
    <w:rsid w:val="005262CD"/>
    <w:rsid w:val="00526366"/>
    <w:rsid w:val="005264D6"/>
    <w:rsid w:val="00526C53"/>
    <w:rsid w:val="00527601"/>
    <w:rsid w:val="005277BE"/>
    <w:rsid w:val="00530728"/>
    <w:rsid w:val="00533E20"/>
    <w:rsid w:val="00536028"/>
    <w:rsid w:val="005404D4"/>
    <w:rsid w:val="00541362"/>
    <w:rsid w:val="005425DD"/>
    <w:rsid w:val="00552720"/>
    <w:rsid w:val="0055588F"/>
    <w:rsid w:val="005561C2"/>
    <w:rsid w:val="00557BF9"/>
    <w:rsid w:val="005623A8"/>
    <w:rsid w:val="0056312D"/>
    <w:rsid w:val="00566669"/>
    <w:rsid w:val="005676A4"/>
    <w:rsid w:val="005743DE"/>
    <w:rsid w:val="0057590A"/>
    <w:rsid w:val="00580CBD"/>
    <w:rsid w:val="00580CE9"/>
    <w:rsid w:val="00580D02"/>
    <w:rsid w:val="00581294"/>
    <w:rsid w:val="00581C1C"/>
    <w:rsid w:val="0058483C"/>
    <w:rsid w:val="00585D0F"/>
    <w:rsid w:val="005872FC"/>
    <w:rsid w:val="00587DC4"/>
    <w:rsid w:val="0059082B"/>
    <w:rsid w:val="005A214A"/>
    <w:rsid w:val="005A25DF"/>
    <w:rsid w:val="005A34A0"/>
    <w:rsid w:val="005A47A2"/>
    <w:rsid w:val="005A7E24"/>
    <w:rsid w:val="005B02B1"/>
    <w:rsid w:val="005B3B67"/>
    <w:rsid w:val="005B5D47"/>
    <w:rsid w:val="005B687A"/>
    <w:rsid w:val="005B6D7D"/>
    <w:rsid w:val="005B6FBA"/>
    <w:rsid w:val="005C196B"/>
    <w:rsid w:val="005C31C7"/>
    <w:rsid w:val="005C3855"/>
    <w:rsid w:val="005C3F30"/>
    <w:rsid w:val="005D126A"/>
    <w:rsid w:val="005D32E4"/>
    <w:rsid w:val="005D3C8F"/>
    <w:rsid w:val="005D4780"/>
    <w:rsid w:val="005D5404"/>
    <w:rsid w:val="005D6029"/>
    <w:rsid w:val="005D6EF1"/>
    <w:rsid w:val="005E1302"/>
    <w:rsid w:val="005E234A"/>
    <w:rsid w:val="005E2C8D"/>
    <w:rsid w:val="005E6B19"/>
    <w:rsid w:val="005F77DE"/>
    <w:rsid w:val="00600528"/>
    <w:rsid w:val="00600549"/>
    <w:rsid w:val="0060363A"/>
    <w:rsid w:val="00603819"/>
    <w:rsid w:val="006058E0"/>
    <w:rsid w:val="00610411"/>
    <w:rsid w:val="00611150"/>
    <w:rsid w:val="00612E56"/>
    <w:rsid w:val="00620BF5"/>
    <w:rsid w:val="00620D63"/>
    <w:rsid w:val="00621113"/>
    <w:rsid w:val="00621277"/>
    <w:rsid w:val="00621954"/>
    <w:rsid w:val="0062202E"/>
    <w:rsid w:val="00623406"/>
    <w:rsid w:val="00630388"/>
    <w:rsid w:val="00630443"/>
    <w:rsid w:val="006341E1"/>
    <w:rsid w:val="00634DDC"/>
    <w:rsid w:val="00635677"/>
    <w:rsid w:val="0063645C"/>
    <w:rsid w:val="0064114D"/>
    <w:rsid w:val="00641A4C"/>
    <w:rsid w:val="0064232A"/>
    <w:rsid w:val="00644332"/>
    <w:rsid w:val="00651468"/>
    <w:rsid w:val="00651E87"/>
    <w:rsid w:val="00654477"/>
    <w:rsid w:val="00654A37"/>
    <w:rsid w:val="00654D52"/>
    <w:rsid w:val="00655F96"/>
    <w:rsid w:val="0065790D"/>
    <w:rsid w:val="00657DD4"/>
    <w:rsid w:val="00657FC2"/>
    <w:rsid w:val="00666E10"/>
    <w:rsid w:val="00673FFC"/>
    <w:rsid w:val="006768B8"/>
    <w:rsid w:val="006818EC"/>
    <w:rsid w:val="00683D1D"/>
    <w:rsid w:val="00684ADB"/>
    <w:rsid w:val="00685008"/>
    <w:rsid w:val="006857FD"/>
    <w:rsid w:val="00690DB3"/>
    <w:rsid w:val="00692558"/>
    <w:rsid w:val="00692B4C"/>
    <w:rsid w:val="00695C54"/>
    <w:rsid w:val="0069747A"/>
    <w:rsid w:val="00697A45"/>
    <w:rsid w:val="00697DA0"/>
    <w:rsid w:val="006A14E5"/>
    <w:rsid w:val="006A1630"/>
    <w:rsid w:val="006A1BB1"/>
    <w:rsid w:val="006A31C4"/>
    <w:rsid w:val="006A3BF5"/>
    <w:rsid w:val="006A7423"/>
    <w:rsid w:val="006A7D54"/>
    <w:rsid w:val="006B29DA"/>
    <w:rsid w:val="006B7257"/>
    <w:rsid w:val="006C2196"/>
    <w:rsid w:val="006C2FC7"/>
    <w:rsid w:val="006C3783"/>
    <w:rsid w:val="006D423B"/>
    <w:rsid w:val="006D795A"/>
    <w:rsid w:val="006F03FB"/>
    <w:rsid w:val="006F159A"/>
    <w:rsid w:val="006F4215"/>
    <w:rsid w:val="006F4E87"/>
    <w:rsid w:val="006F5B4B"/>
    <w:rsid w:val="007004A1"/>
    <w:rsid w:val="007049BE"/>
    <w:rsid w:val="00707490"/>
    <w:rsid w:val="00711E1A"/>
    <w:rsid w:val="00712D08"/>
    <w:rsid w:val="00713ADE"/>
    <w:rsid w:val="00714708"/>
    <w:rsid w:val="00714E2D"/>
    <w:rsid w:val="00717450"/>
    <w:rsid w:val="00720F50"/>
    <w:rsid w:val="007222F2"/>
    <w:rsid w:val="0072264F"/>
    <w:rsid w:val="0072359B"/>
    <w:rsid w:val="00724D9F"/>
    <w:rsid w:val="007300A7"/>
    <w:rsid w:val="0073694C"/>
    <w:rsid w:val="00742825"/>
    <w:rsid w:val="00743A56"/>
    <w:rsid w:val="00743CFD"/>
    <w:rsid w:val="00750D77"/>
    <w:rsid w:val="007544F4"/>
    <w:rsid w:val="00755E42"/>
    <w:rsid w:val="00756E71"/>
    <w:rsid w:val="007627D2"/>
    <w:rsid w:val="007629F3"/>
    <w:rsid w:val="007705FD"/>
    <w:rsid w:val="007712C9"/>
    <w:rsid w:val="007736C3"/>
    <w:rsid w:val="00773794"/>
    <w:rsid w:val="0078185A"/>
    <w:rsid w:val="00782E29"/>
    <w:rsid w:val="00787B94"/>
    <w:rsid w:val="007911C3"/>
    <w:rsid w:val="00793E42"/>
    <w:rsid w:val="007A1887"/>
    <w:rsid w:val="007A19F6"/>
    <w:rsid w:val="007A25A0"/>
    <w:rsid w:val="007A2F6B"/>
    <w:rsid w:val="007A3998"/>
    <w:rsid w:val="007B1AC4"/>
    <w:rsid w:val="007B432E"/>
    <w:rsid w:val="007B4E91"/>
    <w:rsid w:val="007C00C4"/>
    <w:rsid w:val="007C0CAF"/>
    <w:rsid w:val="007C23E9"/>
    <w:rsid w:val="007C5281"/>
    <w:rsid w:val="007C6202"/>
    <w:rsid w:val="007C6801"/>
    <w:rsid w:val="007D1143"/>
    <w:rsid w:val="007D11C1"/>
    <w:rsid w:val="007D1DB8"/>
    <w:rsid w:val="007D2959"/>
    <w:rsid w:val="007D54FC"/>
    <w:rsid w:val="007D64C9"/>
    <w:rsid w:val="007E178F"/>
    <w:rsid w:val="007E1E73"/>
    <w:rsid w:val="007E2397"/>
    <w:rsid w:val="007E438A"/>
    <w:rsid w:val="007E763C"/>
    <w:rsid w:val="007F2F2B"/>
    <w:rsid w:val="007F36B6"/>
    <w:rsid w:val="007F5AAC"/>
    <w:rsid w:val="007F6C85"/>
    <w:rsid w:val="007F7192"/>
    <w:rsid w:val="008014E4"/>
    <w:rsid w:val="00806746"/>
    <w:rsid w:val="00807B95"/>
    <w:rsid w:val="00807C8F"/>
    <w:rsid w:val="00811B54"/>
    <w:rsid w:val="00813A67"/>
    <w:rsid w:val="00814D04"/>
    <w:rsid w:val="00814DCE"/>
    <w:rsid w:val="00815422"/>
    <w:rsid w:val="00815F8E"/>
    <w:rsid w:val="00820BC7"/>
    <w:rsid w:val="00823B30"/>
    <w:rsid w:val="00823D14"/>
    <w:rsid w:val="00823D39"/>
    <w:rsid w:val="00826952"/>
    <w:rsid w:val="00827163"/>
    <w:rsid w:val="008304F5"/>
    <w:rsid w:val="0083484E"/>
    <w:rsid w:val="00835CFE"/>
    <w:rsid w:val="00835D29"/>
    <w:rsid w:val="00836B8A"/>
    <w:rsid w:val="008370D3"/>
    <w:rsid w:val="00837A18"/>
    <w:rsid w:val="00850E17"/>
    <w:rsid w:val="00851723"/>
    <w:rsid w:val="008603C6"/>
    <w:rsid w:val="00860DE9"/>
    <w:rsid w:val="00863FEC"/>
    <w:rsid w:val="00864176"/>
    <w:rsid w:val="00874F8F"/>
    <w:rsid w:val="00885976"/>
    <w:rsid w:val="00890626"/>
    <w:rsid w:val="008909DF"/>
    <w:rsid w:val="008A1218"/>
    <w:rsid w:val="008A2BAF"/>
    <w:rsid w:val="008A3159"/>
    <w:rsid w:val="008B06ED"/>
    <w:rsid w:val="008B0D21"/>
    <w:rsid w:val="008B258B"/>
    <w:rsid w:val="008B288B"/>
    <w:rsid w:val="008B7726"/>
    <w:rsid w:val="008C258F"/>
    <w:rsid w:val="008C3D32"/>
    <w:rsid w:val="008C4F84"/>
    <w:rsid w:val="008C703E"/>
    <w:rsid w:val="008C7B7D"/>
    <w:rsid w:val="008D0539"/>
    <w:rsid w:val="008D125A"/>
    <w:rsid w:val="008D1C45"/>
    <w:rsid w:val="008D4329"/>
    <w:rsid w:val="008D4993"/>
    <w:rsid w:val="008D4E9A"/>
    <w:rsid w:val="008E02CB"/>
    <w:rsid w:val="008E19A5"/>
    <w:rsid w:val="008E2F2E"/>
    <w:rsid w:val="008E5F8A"/>
    <w:rsid w:val="008E6A6A"/>
    <w:rsid w:val="008F1A35"/>
    <w:rsid w:val="008F1E1B"/>
    <w:rsid w:val="008F590F"/>
    <w:rsid w:val="00904E9A"/>
    <w:rsid w:val="00910FDF"/>
    <w:rsid w:val="00913F7F"/>
    <w:rsid w:val="009158C6"/>
    <w:rsid w:val="00920DEF"/>
    <w:rsid w:val="00923DED"/>
    <w:rsid w:val="0092479B"/>
    <w:rsid w:val="00932448"/>
    <w:rsid w:val="00932531"/>
    <w:rsid w:val="00935639"/>
    <w:rsid w:val="00945F23"/>
    <w:rsid w:val="009468D5"/>
    <w:rsid w:val="00946C74"/>
    <w:rsid w:val="00947A6D"/>
    <w:rsid w:val="00950333"/>
    <w:rsid w:val="0095270D"/>
    <w:rsid w:val="00953F54"/>
    <w:rsid w:val="00954EC8"/>
    <w:rsid w:val="00955848"/>
    <w:rsid w:val="00956FCE"/>
    <w:rsid w:val="0096275B"/>
    <w:rsid w:val="00965B59"/>
    <w:rsid w:val="00972062"/>
    <w:rsid w:val="00972BB0"/>
    <w:rsid w:val="0097634F"/>
    <w:rsid w:val="00983C7E"/>
    <w:rsid w:val="00984992"/>
    <w:rsid w:val="00984DBE"/>
    <w:rsid w:val="00986FF3"/>
    <w:rsid w:val="00987087"/>
    <w:rsid w:val="0098794D"/>
    <w:rsid w:val="00987F85"/>
    <w:rsid w:val="009922C2"/>
    <w:rsid w:val="00995165"/>
    <w:rsid w:val="009A24E5"/>
    <w:rsid w:val="009A6B13"/>
    <w:rsid w:val="009A6F53"/>
    <w:rsid w:val="009A7964"/>
    <w:rsid w:val="009B3D19"/>
    <w:rsid w:val="009B498C"/>
    <w:rsid w:val="009B5D97"/>
    <w:rsid w:val="009C0532"/>
    <w:rsid w:val="009C40F7"/>
    <w:rsid w:val="009C533B"/>
    <w:rsid w:val="009C5FC6"/>
    <w:rsid w:val="009D1C9B"/>
    <w:rsid w:val="009D34DC"/>
    <w:rsid w:val="009D3B38"/>
    <w:rsid w:val="009D4B90"/>
    <w:rsid w:val="009E1281"/>
    <w:rsid w:val="009E1487"/>
    <w:rsid w:val="009E18AA"/>
    <w:rsid w:val="009E6A5E"/>
    <w:rsid w:val="009F0248"/>
    <w:rsid w:val="009F0E7D"/>
    <w:rsid w:val="009F135B"/>
    <w:rsid w:val="009F25FA"/>
    <w:rsid w:val="009F2693"/>
    <w:rsid w:val="009F4C5F"/>
    <w:rsid w:val="009F5579"/>
    <w:rsid w:val="009F5764"/>
    <w:rsid w:val="00A00D80"/>
    <w:rsid w:val="00A063B6"/>
    <w:rsid w:val="00A10FEC"/>
    <w:rsid w:val="00A1115A"/>
    <w:rsid w:val="00A16FA6"/>
    <w:rsid w:val="00A20F23"/>
    <w:rsid w:val="00A22EB9"/>
    <w:rsid w:val="00A2676C"/>
    <w:rsid w:val="00A26C8C"/>
    <w:rsid w:val="00A27923"/>
    <w:rsid w:val="00A27966"/>
    <w:rsid w:val="00A327F0"/>
    <w:rsid w:val="00A3348B"/>
    <w:rsid w:val="00A340D5"/>
    <w:rsid w:val="00A41020"/>
    <w:rsid w:val="00A416CF"/>
    <w:rsid w:val="00A42362"/>
    <w:rsid w:val="00A42E5E"/>
    <w:rsid w:val="00A43A21"/>
    <w:rsid w:val="00A468CB"/>
    <w:rsid w:val="00A469CD"/>
    <w:rsid w:val="00A46DFF"/>
    <w:rsid w:val="00A53F90"/>
    <w:rsid w:val="00A67C76"/>
    <w:rsid w:val="00A70E23"/>
    <w:rsid w:val="00A70F93"/>
    <w:rsid w:val="00A75F55"/>
    <w:rsid w:val="00A76495"/>
    <w:rsid w:val="00A8028D"/>
    <w:rsid w:val="00A818DF"/>
    <w:rsid w:val="00A82B46"/>
    <w:rsid w:val="00A86A68"/>
    <w:rsid w:val="00A87E6C"/>
    <w:rsid w:val="00A914E8"/>
    <w:rsid w:val="00A91516"/>
    <w:rsid w:val="00A94E9B"/>
    <w:rsid w:val="00AA40E7"/>
    <w:rsid w:val="00AA60A1"/>
    <w:rsid w:val="00AA7F38"/>
    <w:rsid w:val="00AB243A"/>
    <w:rsid w:val="00AB281A"/>
    <w:rsid w:val="00AB7DE0"/>
    <w:rsid w:val="00AC03A9"/>
    <w:rsid w:val="00AC6B19"/>
    <w:rsid w:val="00AC7239"/>
    <w:rsid w:val="00AC76E9"/>
    <w:rsid w:val="00AC797C"/>
    <w:rsid w:val="00AD3082"/>
    <w:rsid w:val="00AD4DF8"/>
    <w:rsid w:val="00AE2001"/>
    <w:rsid w:val="00AF1103"/>
    <w:rsid w:val="00AF20F1"/>
    <w:rsid w:val="00AF32D9"/>
    <w:rsid w:val="00AF3C25"/>
    <w:rsid w:val="00AF6A9F"/>
    <w:rsid w:val="00AF6E38"/>
    <w:rsid w:val="00B01F98"/>
    <w:rsid w:val="00B042C8"/>
    <w:rsid w:val="00B07796"/>
    <w:rsid w:val="00B108DE"/>
    <w:rsid w:val="00B11DBD"/>
    <w:rsid w:val="00B12229"/>
    <w:rsid w:val="00B12BC3"/>
    <w:rsid w:val="00B144E5"/>
    <w:rsid w:val="00B1698A"/>
    <w:rsid w:val="00B16D7E"/>
    <w:rsid w:val="00B176F7"/>
    <w:rsid w:val="00B20451"/>
    <w:rsid w:val="00B2419E"/>
    <w:rsid w:val="00B3020A"/>
    <w:rsid w:val="00B31F06"/>
    <w:rsid w:val="00B32C55"/>
    <w:rsid w:val="00B3770D"/>
    <w:rsid w:val="00B40534"/>
    <w:rsid w:val="00B41646"/>
    <w:rsid w:val="00B4243B"/>
    <w:rsid w:val="00B426EE"/>
    <w:rsid w:val="00B42DC4"/>
    <w:rsid w:val="00B44575"/>
    <w:rsid w:val="00B448FB"/>
    <w:rsid w:val="00B46220"/>
    <w:rsid w:val="00B5094A"/>
    <w:rsid w:val="00B533AA"/>
    <w:rsid w:val="00B55B45"/>
    <w:rsid w:val="00B6139F"/>
    <w:rsid w:val="00B61ECE"/>
    <w:rsid w:val="00B62414"/>
    <w:rsid w:val="00B63873"/>
    <w:rsid w:val="00B66403"/>
    <w:rsid w:val="00B6670B"/>
    <w:rsid w:val="00B66C7B"/>
    <w:rsid w:val="00B72C58"/>
    <w:rsid w:val="00B757EB"/>
    <w:rsid w:val="00B77037"/>
    <w:rsid w:val="00B82065"/>
    <w:rsid w:val="00B82A01"/>
    <w:rsid w:val="00B8478A"/>
    <w:rsid w:val="00B86BEB"/>
    <w:rsid w:val="00B9172C"/>
    <w:rsid w:val="00B940C2"/>
    <w:rsid w:val="00B966D6"/>
    <w:rsid w:val="00BA02F4"/>
    <w:rsid w:val="00BA0824"/>
    <w:rsid w:val="00BA1AFA"/>
    <w:rsid w:val="00BA5606"/>
    <w:rsid w:val="00BA718C"/>
    <w:rsid w:val="00BB0DE4"/>
    <w:rsid w:val="00BB23CC"/>
    <w:rsid w:val="00BB2535"/>
    <w:rsid w:val="00BB2EF8"/>
    <w:rsid w:val="00BB3E18"/>
    <w:rsid w:val="00BB4384"/>
    <w:rsid w:val="00BB7EC2"/>
    <w:rsid w:val="00BC0ABB"/>
    <w:rsid w:val="00BC12F5"/>
    <w:rsid w:val="00BC1EBC"/>
    <w:rsid w:val="00BC462D"/>
    <w:rsid w:val="00BC67C2"/>
    <w:rsid w:val="00BD03F1"/>
    <w:rsid w:val="00BD369D"/>
    <w:rsid w:val="00BD65B8"/>
    <w:rsid w:val="00BE1330"/>
    <w:rsid w:val="00BE1699"/>
    <w:rsid w:val="00BE1CC8"/>
    <w:rsid w:val="00BE2C42"/>
    <w:rsid w:val="00BE4603"/>
    <w:rsid w:val="00BE5154"/>
    <w:rsid w:val="00BE72BA"/>
    <w:rsid w:val="00BF0F7B"/>
    <w:rsid w:val="00BF2DFF"/>
    <w:rsid w:val="00BF3BB8"/>
    <w:rsid w:val="00C029EC"/>
    <w:rsid w:val="00C04093"/>
    <w:rsid w:val="00C06C5D"/>
    <w:rsid w:val="00C0708B"/>
    <w:rsid w:val="00C10D8B"/>
    <w:rsid w:val="00C1372A"/>
    <w:rsid w:val="00C2204E"/>
    <w:rsid w:val="00C228E9"/>
    <w:rsid w:val="00C23B79"/>
    <w:rsid w:val="00C24BBD"/>
    <w:rsid w:val="00C251E7"/>
    <w:rsid w:val="00C26AB2"/>
    <w:rsid w:val="00C274E7"/>
    <w:rsid w:val="00C27624"/>
    <w:rsid w:val="00C277E9"/>
    <w:rsid w:val="00C308A6"/>
    <w:rsid w:val="00C33A07"/>
    <w:rsid w:val="00C345BC"/>
    <w:rsid w:val="00C3470C"/>
    <w:rsid w:val="00C36355"/>
    <w:rsid w:val="00C40A07"/>
    <w:rsid w:val="00C42319"/>
    <w:rsid w:val="00C43C84"/>
    <w:rsid w:val="00C4408B"/>
    <w:rsid w:val="00C44342"/>
    <w:rsid w:val="00C4632B"/>
    <w:rsid w:val="00C51986"/>
    <w:rsid w:val="00C51CAF"/>
    <w:rsid w:val="00C52808"/>
    <w:rsid w:val="00C55C24"/>
    <w:rsid w:val="00C601CD"/>
    <w:rsid w:val="00C624B7"/>
    <w:rsid w:val="00C719E6"/>
    <w:rsid w:val="00C72D51"/>
    <w:rsid w:val="00C74B70"/>
    <w:rsid w:val="00C75565"/>
    <w:rsid w:val="00C76747"/>
    <w:rsid w:val="00C77035"/>
    <w:rsid w:val="00C77490"/>
    <w:rsid w:val="00C81B14"/>
    <w:rsid w:val="00C84357"/>
    <w:rsid w:val="00C854F3"/>
    <w:rsid w:val="00C86DE0"/>
    <w:rsid w:val="00C87B47"/>
    <w:rsid w:val="00C90DF0"/>
    <w:rsid w:val="00C927C7"/>
    <w:rsid w:val="00C92EDA"/>
    <w:rsid w:val="00C94F7C"/>
    <w:rsid w:val="00C97DDA"/>
    <w:rsid w:val="00CA0ED7"/>
    <w:rsid w:val="00CA6819"/>
    <w:rsid w:val="00CA6BDB"/>
    <w:rsid w:val="00CA77C5"/>
    <w:rsid w:val="00CB178F"/>
    <w:rsid w:val="00CB3C2A"/>
    <w:rsid w:val="00CB66E0"/>
    <w:rsid w:val="00CC1F61"/>
    <w:rsid w:val="00CC244D"/>
    <w:rsid w:val="00CC2867"/>
    <w:rsid w:val="00CC7410"/>
    <w:rsid w:val="00CD0690"/>
    <w:rsid w:val="00CD089C"/>
    <w:rsid w:val="00CD1358"/>
    <w:rsid w:val="00CD69B6"/>
    <w:rsid w:val="00CE0306"/>
    <w:rsid w:val="00CE1C15"/>
    <w:rsid w:val="00CE22FA"/>
    <w:rsid w:val="00CF392D"/>
    <w:rsid w:val="00CF4297"/>
    <w:rsid w:val="00D000AD"/>
    <w:rsid w:val="00D00472"/>
    <w:rsid w:val="00D005A5"/>
    <w:rsid w:val="00D0060C"/>
    <w:rsid w:val="00D12725"/>
    <w:rsid w:val="00D1420A"/>
    <w:rsid w:val="00D16BA6"/>
    <w:rsid w:val="00D17808"/>
    <w:rsid w:val="00D22373"/>
    <w:rsid w:val="00D25A00"/>
    <w:rsid w:val="00D26054"/>
    <w:rsid w:val="00D26D5F"/>
    <w:rsid w:val="00D27361"/>
    <w:rsid w:val="00D276F7"/>
    <w:rsid w:val="00D31777"/>
    <w:rsid w:val="00D31A73"/>
    <w:rsid w:val="00D329A3"/>
    <w:rsid w:val="00D37C2B"/>
    <w:rsid w:val="00D457F2"/>
    <w:rsid w:val="00D45824"/>
    <w:rsid w:val="00D46552"/>
    <w:rsid w:val="00D52DAA"/>
    <w:rsid w:val="00D54ADD"/>
    <w:rsid w:val="00D62FB8"/>
    <w:rsid w:val="00D64843"/>
    <w:rsid w:val="00D71479"/>
    <w:rsid w:val="00D72D8B"/>
    <w:rsid w:val="00D752DB"/>
    <w:rsid w:val="00D759A0"/>
    <w:rsid w:val="00D8122A"/>
    <w:rsid w:val="00D84AE4"/>
    <w:rsid w:val="00D84E7A"/>
    <w:rsid w:val="00D92E24"/>
    <w:rsid w:val="00D93051"/>
    <w:rsid w:val="00D938F2"/>
    <w:rsid w:val="00D940F0"/>
    <w:rsid w:val="00D9484A"/>
    <w:rsid w:val="00D94E69"/>
    <w:rsid w:val="00D95C97"/>
    <w:rsid w:val="00DA1C7B"/>
    <w:rsid w:val="00DA6730"/>
    <w:rsid w:val="00DA6970"/>
    <w:rsid w:val="00DB1E94"/>
    <w:rsid w:val="00DB1FCD"/>
    <w:rsid w:val="00DB2BB1"/>
    <w:rsid w:val="00DB38BD"/>
    <w:rsid w:val="00DB5657"/>
    <w:rsid w:val="00DC238E"/>
    <w:rsid w:val="00DC2DED"/>
    <w:rsid w:val="00DC391F"/>
    <w:rsid w:val="00DC396F"/>
    <w:rsid w:val="00DC3ECF"/>
    <w:rsid w:val="00DC4D2A"/>
    <w:rsid w:val="00DC7B54"/>
    <w:rsid w:val="00DC7C12"/>
    <w:rsid w:val="00DD11A2"/>
    <w:rsid w:val="00DD1E06"/>
    <w:rsid w:val="00DD241B"/>
    <w:rsid w:val="00DD32E1"/>
    <w:rsid w:val="00DD475D"/>
    <w:rsid w:val="00DD5DE3"/>
    <w:rsid w:val="00DD69ED"/>
    <w:rsid w:val="00DE1F12"/>
    <w:rsid w:val="00DE27C7"/>
    <w:rsid w:val="00DE64B9"/>
    <w:rsid w:val="00DF149D"/>
    <w:rsid w:val="00DF2EC6"/>
    <w:rsid w:val="00DF3794"/>
    <w:rsid w:val="00DF6F7B"/>
    <w:rsid w:val="00E00BCA"/>
    <w:rsid w:val="00E02D56"/>
    <w:rsid w:val="00E04165"/>
    <w:rsid w:val="00E056E8"/>
    <w:rsid w:val="00E066D9"/>
    <w:rsid w:val="00E06DDF"/>
    <w:rsid w:val="00E06DE6"/>
    <w:rsid w:val="00E117AF"/>
    <w:rsid w:val="00E12044"/>
    <w:rsid w:val="00E132B4"/>
    <w:rsid w:val="00E13CB6"/>
    <w:rsid w:val="00E14532"/>
    <w:rsid w:val="00E1459A"/>
    <w:rsid w:val="00E15035"/>
    <w:rsid w:val="00E153ED"/>
    <w:rsid w:val="00E154D9"/>
    <w:rsid w:val="00E16BE2"/>
    <w:rsid w:val="00E21447"/>
    <w:rsid w:val="00E223E5"/>
    <w:rsid w:val="00E23431"/>
    <w:rsid w:val="00E261C0"/>
    <w:rsid w:val="00E404E8"/>
    <w:rsid w:val="00E41CB1"/>
    <w:rsid w:val="00E4236F"/>
    <w:rsid w:val="00E428CB"/>
    <w:rsid w:val="00E42C1B"/>
    <w:rsid w:val="00E4468B"/>
    <w:rsid w:val="00E46009"/>
    <w:rsid w:val="00E512C6"/>
    <w:rsid w:val="00E52F94"/>
    <w:rsid w:val="00E531F2"/>
    <w:rsid w:val="00E55CB0"/>
    <w:rsid w:val="00E56B38"/>
    <w:rsid w:val="00E574A0"/>
    <w:rsid w:val="00E57DF3"/>
    <w:rsid w:val="00E60F51"/>
    <w:rsid w:val="00E61EEA"/>
    <w:rsid w:val="00E62049"/>
    <w:rsid w:val="00E62E75"/>
    <w:rsid w:val="00E63802"/>
    <w:rsid w:val="00E63FDF"/>
    <w:rsid w:val="00E6417D"/>
    <w:rsid w:val="00E672A9"/>
    <w:rsid w:val="00E705AA"/>
    <w:rsid w:val="00E73692"/>
    <w:rsid w:val="00E7529D"/>
    <w:rsid w:val="00E83A53"/>
    <w:rsid w:val="00E84945"/>
    <w:rsid w:val="00E91B34"/>
    <w:rsid w:val="00E93EEF"/>
    <w:rsid w:val="00E95856"/>
    <w:rsid w:val="00E97DF3"/>
    <w:rsid w:val="00EA071D"/>
    <w:rsid w:val="00EA20D6"/>
    <w:rsid w:val="00EA6B38"/>
    <w:rsid w:val="00EB0D3A"/>
    <w:rsid w:val="00EC0847"/>
    <w:rsid w:val="00EC0F85"/>
    <w:rsid w:val="00EC109D"/>
    <w:rsid w:val="00EC4BAF"/>
    <w:rsid w:val="00EC5B46"/>
    <w:rsid w:val="00ED1A05"/>
    <w:rsid w:val="00ED4E6B"/>
    <w:rsid w:val="00ED5748"/>
    <w:rsid w:val="00EE1BE4"/>
    <w:rsid w:val="00EE2218"/>
    <w:rsid w:val="00EE3411"/>
    <w:rsid w:val="00EE3FA7"/>
    <w:rsid w:val="00EE41A1"/>
    <w:rsid w:val="00EE6B70"/>
    <w:rsid w:val="00EE7C04"/>
    <w:rsid w:val="00F029E9"/>
    <w:rsid w:val="00F052AE"/>
    <w:rsid w:val="00F05A9A"/>
    <w:rsid w:val="00F05B29"/>
    <w:rsid w:val="00F06DED"/>
    <w:rsid w:val="00F16383"/>
    <w:rsid w:val="00F174C4"/>
    <w:rsid w:val="00F1797C"/>
    <w:rsid w:val="00F20487"/>
    <w:rsid w:val="00F20A82"/>
    <w:rsid w:val="00F24353"/>
    <w:rsid w:val="00F27A8D"/>
    <w:rsid w:val="00F27BC9"/>
    <w:rsid w:val="00F364D7"/>
    <w:rsid w:val="00F36695"/>
    <w:rsid w:val="00F410B3"/>
    <w:rsid w:val="00F45D15"/>
    <w:rsid w:val="00F507D1"/>
    <w:rsid w:val="00F50C7C"/>
    <w:rsid w:val="00F50E47"/>
    <w:rsid w:val="00F50EAB"/>
    <w:rsid w:val="00F5440E"/>
    <w:rsid w:val="00F56A2C"/>
    <w:rsid w:val="00F56B29"/>
    <w:rsid w:val="00F607B0"/>
    <w:rsid w:val="00F622B2"/>
    <w:rsid w:val="00F62A07"/>
    <w:rsid w:val="00F63811"/>
    <w:rsid w:val="00F647DD"/>
    <w:rsid w:val="00F716BF"/>
    <w:rsid w:val="00F74087"/>
    <w:rsid w:val="00F748B4"/>
    <w:rsid w:val="00F74A3D"/>
    <w:rsid w:val="00F75594"/>
    <w:rsid w:val="00F8125C"/>
    <w:rsid w:val="00F87684"/>
    <w:rsid w:val="00F90850"/>
    <w:rsid w:val="00F916FB"/>
    <w:rsid w:val="00FA161A"/>
    <w:rsid w:val="00FA1D01"/>
    <w:rsid w:val="00FA6156"/>
    <w:rsid w:val="00FA79C6"/>
    <w:rsid w:val="00FB019A"/>
    <w:rsid w:val="00FB2C2E"/>
    <w:rsid w:val="00FB2F1B"/>
    <w:rsid w:val="00FB423D"/>
    <w:rsid w:val="00FB5E07"/>
    <w:rsid w:val="00FB68D7"/>
    <w:rsid w:val="00FC0A33"/>
    <w:rsid w:val="00FC3CDD"/>
    <w:rsid w:val="00FC5F9A"/>
    <w:rsid w:val="00FD0509"/>
    <w:rsid w:val="00FD2054"/>
    <w:rsid w:val="00FE5D71"/>
    <w:rsid w:val="00FE6B83"/>
    <w:rsid w:val="00FF28C3"/>
    <w:rsid w:val="00FF360E"/>
    <w:rsid w:val="00FF3D71"/>
    <w:rsid w:val="00FF4299"/>
    <w:rsid w:val="00FF45CB"/>
    <w:rsid w:val="00FF6D13"/>
    <w:rsid w:val="00FF77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730AB"/>
  <w15:docId w15:val="{ED208560-06DD-4822-9BC8-36F0E2FA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8"/>
        <w:sz w:val="24"/>
        <w:szCs w:val="24"/>
        <w:lang w:val="ru-RU" w:eastAsia="ru-RU" w:bidi="ar-SA"/>
      </w:rPr>
    </w:rPrDefault>
    <w:pPrDefault>
      <w:pPr>
        <w:spacing w:line="240" w:lineRule="atLeast"/>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7E8"/>
  </w:style>
  <w:style w:type="paragraph" w:styleId="1">
    <w:name w:val="heading 1"/>
    <w:basedOn w:val="a"/>
    <w:next w:val="a"/>
    <w:link w:val="10"/>
    <w:qFormat/>
    <w:rsid w:val="00C251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837A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rsid w:val="00651E87"/>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nhideWhenUsed/>
    <w:qFormat/>
    <w:rsid w:val="00CA6819"/>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qFormat/>
    <w:rsid w:val="00BB2535"/>
    <w:pPr>
      <w:spacing w:before="240" w:after="60" w:line="276" w:lineRule="auto"/>
      <w:jc w:val="left"/>
      <w:outlineLvl w:val="4"/>
    </w:pPr>
    <w:rPr>
      <w:rFonts w:ascii="Calibri" w:eastAsia="Times New Roman" w:hAnsi="Calibri"/>
      <w:b/>
      <w:bCs/>
      <w:i/>
      <w:iCs/>
      <w:kern w:val="0"/>
      <w:sz w:val="26"/>
      <w:szCs w:val="26"/>
      <w:lang w:eastAsia="en-US"/>
    </w:rPr>
  </w:style>
  <w:style w:type="paragraph" w:styleId="6">
    <w:name w:val="heading 6"/>
    <w:basedOn w:val="a"/>
    <w:next w:val="a"/>
    <w:link w:val="60"/>
    <w:qFormat/>
    <w:rsid w:val="00BB2535"/>
    <w:pPr>
      <w:spacing w:before="240" w:after="60" w:line="276" w:lineRule="auto"/>
      <w:jc w:val="left"/>
      <w:outlineLvl w:val="5"/>
    </w:pPr>
    <w:rPr>
      <w:rFonts w:ascii="Calibri" w:eastAsia="Times New Roman" w:hAnsi="Calibri"/>
      <w:b/>
      <w:bCs/>
      <w:kern w:val="0"/>
      <w:sz w:val="22"/>
      <w:szCs w:val="22"/>
      <w:lang w:eastAsia="en-US"/>
    </w:rPr>
  </w:style>
  <w:style w:type="paragraph" w:styleId="7">
    <w:name w:val="heading 7"/>
    <w:basedOn w:val="a"/>
    <w:next w:val="a"/>
    <w:link w:val="70"/>
    <w:qFormat/>
    <w:rsid w:val="00BB2535"/>
    <w:pPr>
      <w:spacing w:before="240" w:after="60" w:line="276" w:lineRule="auto"/>
      <w:jc w:val="left"/>
      <w:outlineLvl w:val="6"/>
    </w:pPr>
    <w:rPr>
      <w:rFonts w:ascii="Calibri" w:eastAsia="Times New Roman" w:hAnsi="Calibri"/>
      <w:kern w:val="0"/>
      <w:lang w:eastAsia="en-US"/>
    </w:rPr>
  </w:style>
  <w:style w:type="paragraph" w:styleId="8">
    <w:name w:val="heading 8"/>
    <w:basedOn w:val="a"/>
    <w:next w:val="a"/>
    <w:link w:val="80"/>
    <w:qFormat/>
    <w:rsid w:val="00BB2535"/>
    <w:pPr>
      <w:spacing w:before="240" w:after="60" w:line="276" w:lineRule="auto"/>
      <w:jc w:val="left"/>
      <w:outlineLvl w:val="7"/>
    </w:pPr>
    <w:rPr>
      <w:rFonts w:ascii="Calibri" w:eastAsia="Times New Roman" w:hAnsi="Calibri"/>
      <w:i/>
      <w:iCs/>
      <w:kern w:val="0"/>
      <w:lang w:eastAsia="en-US"/>
    </w:rPr>
  </w:style>
  <w:style w:type="paragraph" w:styleId="9">
    <w:name w:val="heading 9"/>
    <w:basedOn w:val="a"/>
    <w:next w:val="a"/>
    <w:link w:val="90"/>
    <w:qFormat/>
    <w:rsid w:val="00BB2535"/>
    <w:pPr>
      <w:spacing w:before="240" w:after="60" w:line="276" w:lineRule="auto"/>
      <w:jc w:val="left"/>
      <w:outlineLvl w:val="8"/>
    </w:pPr>
    <w:rPr>
      <w:rFonts w:ascii="Cambria" w:eastAsia="Times New Roman" w:hAnsi="Cambria"/>
      <w:kern w:val="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CEA"/>
    <w:pPr>
      <w:ind w:left="720"/>
      <w:contextualSpacing/>
    </w:pPr>
  </w:style>
  <w:style w:type="table" w:styleId="a4">
    <w:name w:val="Table Grid"/>
    <w:basedOn w:val="a1"/>
    <w:uiPriority w:val="59"/>
    <w:rsid w:val="00DD5D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оглавления1"/>
    <w:basedOn w:val="1"/>
    <w:next w:val="a"/>
    <w:rsid w:val="00C251E7"/>
    <w:pPr>
      <w:spacing w:before="480"/>
      <w:ind w:firstLine="709"/>
      <w:jc w:val="both"/>
      <w:outlineLvl w:val="9"/>
    </w:pPr>
    <w:rPr>
      <w:rFonts w:ascii="Cambria" w:eastAsia="Times New Roman" w:hAnsi="Cambria" w:cs="Times New Roman"/>
      <w:b/>
      <w:bCs/>
      <w:color w:val="365F91"/>
      <w:sz w:val="28"/>
      <w:szCs w:val="28"/>
      <w:lang w:eastAsia="en-US"/>
    </w:rPr>
  </w:style>
  <w:style w:type="character" w:customStyle="1" w:styleId="10">
    <w:name w:val="Заголовок 1 Знак"/>
    <w:basedOn w:val="a0"/>
    <w:link w:val="1"/>
    <w:rsid w:val="00C251E7"/>
    <w:rPr>
      <w:rFonts w:asciiTheme="majorHAnsi" w:eastAsiaTheme="majorEastAsia" w:hAnsiTheme="majorHAnsi" w:cstheme="majorBidi"/>
      <w:color w:val="365F91" w:themeColor="accent1" w:themeShade="BF"/>
      <w:sz w:val="32"/>
      <w:szCs w:val="32"/>
    </w:rPr>
  </w:style>
  <w:style w:type="paragraph" w:styleId="a5">
    <w:name w:val="Normal (Web)"/>
    <w:aliases w:val="Знак Знак"/>
    <w:basedOn w:val="a"/>
    <w:link w:val="a6"/>
    <w:uiPriority w:val="99"/>
    <w:unhideWhenUsed/>
    <w:qFormat/>
    <w:rsid w:val="00371326"/>
    <w:pPr>
      <w:spacing w:before="100" w:beforeAutospacing="1" w:after="100" w:afterAutospacing="1" w:line="240" w:lineRule="auto"/>
    </w:pPr>
  </w:style>
  <w:style w:type="character" w:customStyle="1" w:styleId="27">
    <w:name w:val="Основной текст (27)"/>
    <w:link w:val="271"/>
    <w:locked/>
    <w:rsid w:val="00CD1358"/>
    <w:rPr>
      <w:b/>
      <w:bCs/>
      <w:sz w:val="18"/>
      <w:szCs w:val="18"/>
      <w:shd w:val="clear" w:color="auto" w:fill="FFFFFF"/>
    </w:rPr>
  </w:style>
  <w:style w:type="paragraph" w:customStyle="1" w:styleId="271">
    <w:name w:val="Основной текст (27)1"/>
    <w:basedOn w:val="a"/>
    <w:link w:val="27"/>
    <w:rsid w:val="00CD1358"/>
    <w:pPr>
      <w:shd w:val="clear" w:color="auto" w:fill="FFFFFF"/>
      <w:spacing w:after="120" w:line="221" w:lineRule="exact"/>
      <w:ind w:firstLine="709"/>
      <w:jc w:val="right"/>
    </w:pPr>
    <w:rPr>
      <w:b/>
      <w:bCs/>
      <w:sz w:val="18"/>
      <w:szCs w:val="18"/>
    </w:rPr>
  </w:style>
  <w:style w:type="character" w:customStyle="1" w:styleId="a6">
    <w:name w:val="Обычный (веб) Знак"/>
    <w:aliases w:val="Знак Знак Знак"/>
    <w:link w:val="a5"/>
    <w:locked/>
    <w:rsid w:val="00923DED"/>
    <w:rPr>
      <w:rFonts w:ascii="Times New Roman" w:hAnsi="Times New Roman" w:cs="Times New Roman"/>
      <w:sz w:val="24"/>
      <w:szCs w:val="24"/>
    </w:rPr>
  </w:style>
  <w:style w:type="paragraph" w:customStyle="1" w:styleId="style6">
    <w:name w:val="style6"/>
    <w:basedOn w:val="a"/>
    <w:rsid w:val="00BA1AFA"/>
    <w:pPr>
      <w:spacing w:before="100" w:beforeAutospacing="1" w:after="100" w:afterAutospacing="1" w:line="240" w:lineRule="auto"/>
      <w:ind w:firstLine="709"/>
      <w:jc w:val="both"/>
    </w:pPr>
    <w:rPr>
      <w:rFonts w:eastAsia="Times New Roman"/>
    </w:rPr>
  </w:style>
  <w:style w:type="character" w:customStyle="1" w:styleId="apple-converted-space">
    <w:name w:val="apple-converted-space"/>
    <w:basedOn w:val="a0"/>
    <w:rsid w:val="000073EE"/>
  </w:style>
  <w:style w:type="character" w:styleId="a7">
    <w:name w:val="Hyperlink"/>
    <w:basedOn w:val="a0"/>
    <w:uiPriority w:val="99"/>
    <w:unhideWhenUsed/>
    <w:rsid w:val="000073EE"/>
    <w:rPr>
      <w:color w:val="0000FF"/>
      <w:u w:val="single"/>
    </w:rPr>
  </w:style>
  <w:style w:type="character" w:customStyle="1" w:styleId="20">
    <w:name w:val="Заголовок 2 Знак"/>
    <w:basedOn w:val="a0"/>
    <w:link w:val="2"/>
    <w:rsid w:val="00837A18"/>
    <w:rPr>
      <w:rFonts w:asciiTheme="majorHAnsi" w:eastAsiaTheme="majorEastAsia" w:hAnsiTheme="majorHAnsi" w:cstheme="majorBidi"/>
      <w:color w:val="365F91" w:themeColor="accent1" w:themeShade="BF"/>
      <w:sz w:val="26"/>
      <w:szCs w:val="26"/>
    </w:rPr>
  </w:style>
  <w:style w:type="character" w:customStyle="1" w:styleId="a8">
    <w:name w:val="Текстик_без"/>
    <w:rsid w:val="007544F4"/>
    <w:rPr>
      <w:rFonts w:ascii="Times New Roman" w:hAnsi="Times New Roman"/>
      <w:b/>
      <w:bCs/>
      <w:sz w:val="28"/>
    </w:rPr>
  </w:style>
  <w:style w:type="character" w:customStyle="1" w:styleId="21">
    <w:name w:val="Основной текст (21)"/>
    <w:link w:val="211"/>
    <w:locked/>
    <w:rsid w:val="002347DC"/>
    <w:rPr>
      <w:sz w:val="16"/>
      <w:szCs w:val="16"/>
      <w:shd w:val="clear" w:color="auto" w:fill="FFFFFF"/>
    </w:rPr>
  </w:style>
  <w:style w:type="paragraph" w:customStyle="1" w:styleId="211">
    <w:name w:val="Основной текст (21)1"/>
    <w:basedOn w:val="a"/>
    <w:link w:val="21"/>
    <w:rsid w:val="002347DC"/>
    <w:pPr>
      <w:shd w:val="clear" w:color="auto" w:fill="FFFFFF"/>
      <w:spacing w:line="197" w:lineRule="exact"/>
      <w:jc w:val="both"/>
    </w:pPr>
    <w:rPr>
      <w:sz w:val="16"/>
      <w:szCs w:val="16"/>
    </w:rPr>
  </w:style>
  <w:style w:type="paragraph" w:styleId="a9">
    <w:name w:val="Body Text"/>
    <w:basedOn w:val="a"/>
    <w:link w:val="aa"/>
    <w:rsid w:val="004D571B"/>
    <w:pPr>
      <w:spacing w:line="240" w:lineRule="auto"/>
    </w:pPr>
    <w:rPr>
      <w:rFonts w:eastAsia="Times New Roman"/>
      <w:sz w:val="36"/>
      <w:szCs w:val="20"/>
    </w:rPr>
  </w:style>
  <w:style w:type="character" w:customStyle="1" w:styleId="aa">
    <w:name w:val="Основной текст Знак"/>
    <w:basedOn w:val="a0"/>
    <w:link w:val="a9"/>
    <w:rsid w:val="004D571B"/>
    <w:rPr>
      <w:rFonts w:ascii="Times New Roman" w:eastAsia="Times New Roman" w:hAnsi="Times New Roman" w:cs="Times New Roman"/>
      <w:sz w:val="36"/>
      <w:szCs w:val="20"/>
    </w:rPr>
  </w:style>
  <w:style w:type="paragraph" w:styleId="ab">
    <w:name w:val="Balloon Text"/>
    <w:basedOn w:val="a"/>
    <w:link w:val="ac"/>
    <w:uiPriority w:val="99"/>
    <w:unhideWhenUsed/>
    <w:rsid w:val="008A2BAF"/>
    <w:pPr>
      <w:spacing w:line="240" w:lineRule="auto"/>
    </w:pPr>
    <w:rPr>
      <w:rFonts w:ascii="Segoe UI" w:hAnsi="Segoe UI" w:cs="Segoe UI"/>
      <w:sz w:val="18"/>
      <w:szCs w:val="18"/>
    </w:rPr>
  </w:style>
  <w:style w:type="character" w:customStyle="1" w:styleId="ac">
    <w:name w:val="Текст выноски Знак"/>
    <w:basedOn w:val="a0"/>
    <w:link w:val="ab"/>
    <w:uiPriority w:val="99"/>
    <w:rsid w:val="008A2BAF"/>
    <w:rPr>
      <w:rFonts w:ascii="Segoe UI" w:hAnsi="Segoe UI" w:cs="Segoe UI"/>
      <w:sz w:val="18"/>
      <w:szCs w:val="18"/>
    </w:rPr>
  </w:style>
  <w:style w:type="table" w:customStyle="1" w:styleId="12">
    <w:name w:val="Сетка таблицы1"/>
    <w:basedOn w:val="a1"/>
    <w:next w:val="a4"/>
    <w:uiPriority w:val="39"/>
    <w:rsid w:val="0023599C"/>
    <w:pPr>
      <w:spacing w:line="240" w:lineRule="auto"/>
      <w:ind w:firstLine="709"/>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List Bullet 2"/>
    <w:basedOn w:val="a"/>
    <w:autoRedefine/>
    <w:rsid w:val="00793E42"/>
    <w:pPr>
      <w:spacing w:line="240" w:lineRule="auto"/>
    </w:pPr>
    <w:rPr>
      <w:rFonts w:eastAsia="Times New Roman"/>
      <w:bCs/>
      <w:sz w:val="28"/>
      <w:szCs w:val="28"/>
    </w:rPr>
  </w:style>
  <w:style w:type="character" w:styleId="ad">
    <w:name w:val="Strong"/>
    <w:basedOn w:val="a0"/>
    <w:uiPriority w:val="22"/>
    <w:qFormat/>
    <w:rsid w:val="00DA6970"/>
    <w:rPr>
      <w:b/>
      <w:bCs/>
    </w:rPr>
  </w:style>
  <w:style w:type="table" w:customStyle="1" w:styleId="23">
    <w:name w:val="Сетка таблицы2"/>
    <w:basedOn w:val="a1"/>
    <w:next w:val="a4"/>
    <w:uiPriority w:val="59"/>
    <w:rsid w:val="000E2F95"/>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4"/>
    <w:uiPriority w:val="59"/>
    <w:rsid w:val="000E2F95"/>
    <w:pPr>
      <w:spacing w:line="240" w:lineRule="auto"/>
      <w:ind w:firstLine="709"/>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4"/>
    <w:uiPriority w:val="59"/>
    <w:rsid w:val="000E2F95"/>
    <w:pPr>
      <w:spacing w:line="240" w:lineRule="auto"/>
      <w:ind w:firstLine="709"/>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4"/>
    <w:uiPriority w:val="59"/>
    <w:rsid w:val="000E2F95"/>
    <w:pPr>
      <w:spacing w:line="240" w:lineRule="auto"/>
      <w:ind w:firstLine="709"/>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4"/>
    <w:uiPriority w:val="59"/>
    <w:rsid w:val="009158C6"/>
    <w:pPr>
      <w:spacing w:line="240" w:lineRule="auto"/>
      <w:ind w:firstLine="709"/>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4"/>
    <w:uiPriority w:val="59"/>
    <w:rsid w:val="008F1A35"/>
    <w:pPr>
      <w:spacing w:line="240" w:lineRule="auto"/>
      <w:ind w:firstLine="709"/>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4"/>
    <w:rsid w:val="001B25BE"/>
    <w:pPr>
      <w:spacing w:line="240" w:lineRule="auto"/>
      <w:jc w:val="left"/>
    </w:pPr>
    <w:rPr>
      <w:rFonts w:eastAsia="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651E87"/>
    <w:rPr>
      <w:rFonts w:asciiTheme="majorHAnsi" w:eastAsiaTheme="majorEastAsia" w:hAnsiTheme="majorHAnsi" w:cstheme="majorBidi"/>
      <w:color w:val="243F60" w:themeColor="accent1" w:themeShade="7F"/>
      <w:sz w:val="24"/>
      <w:szCs w:val="24"/>
    </w:rPr>
  </w:style>
  <w:style w:type="table" w:customStyle="1" w:styleId="81">
    <w:name w:val="Сетка таблицы8"/>
    <w:basedOn w:val="a1"/>
    <w:next w:val="a4"/>
    <w:uiPriority w:val="59"/>
    <w:rsid w:val="007A1887"/>
    <w:pPr>
      <w:spacing w:line="240" w:lineRule="auto"/>
      <w:ind w:firstLine="709"/>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Слабое выделение1"/>
    <w:rsid w:val="00F20487"/>
    <w:rPr>
      <w:i/>
      <w:color w:val="808080"/>
    </w:rPr>
  </w:style>
  <w:style w:type="paragraph" w:styleId="ae">
    <w:name w:val="No Spacing"/>
    <w:link w:val="af"/>
    <w:uiPriority w:val="99"/>
    <w:qFormat/>
    <w:rsid w:val="00340AC1"/>
    <w:pPr>
      <w:spacing w:line="240" w:lineRule="auto"/>
    </w:pPr>
  </w:style>
  <w:style w:type="numbering" w:customStyle="1" w:styleId="14">
    <w:name w:val="Нет списка1"/>
    <w:next w:val="a2"/>
    <w:uiPriority w:val="99"/>
    <w:semiHidden/>
    <w:unhideWhenUsed/>
    <w:rsid w:val="00B86BEB"/>
  </w:style>
  <w:style w:type="paragraph" w:customStyle="1" w:styleId="af0">
    <w:name w:val="Знак Знак Знак Знак"/>
    <w:basedOn w:val="a"/>
    <w:rsid w:val="00B86BEB"/>
    <w:pPr>
      <w:spacing w:after="160" w:line="240" w:lineRule="exact"/>
      <w:jc w:val="left"/>
    </w:pPr>
    <w:rPr>
      <w:rFonts w:ascii="Verdana" w:eastAsia="Times New Roman" w:hAnsi="Verdana"/>
      <w:sz w:val="20"/>
      <w:szCs w:val="20"/>
      <w:lang w:val="en-US" w:eastAsia="en-US"/>
    </w:rPr>
  </w:style>
  <w:style w:type="paragraph" w:styleId="af1">
    <w:name w:val="header"/>
    <w:basedOn w:val="a"/>
    <w:link w:val="af2"/>
    <w:uiPriority w:val="99"/>
    <w:unhideWhenUsed/>
    <w:rsid w:val="00F647DD"/>
    <w:pPr>
      <w:tabs>
        <w:tab w:val="center" w:pos="4677"/>
        <w:tab w:val="right" w:pos="9355"/>
      </w:tabs>
      <w:spacing w:line="240" w:lineRule="auto"/>
    </w:pPr>
  </w:style>
  <w:style w:type="character" w:customStyle="1" w:styleId="af2">
    <w:name w:val="Верхний колонтитул Знак"/>
    <w:basedOn w:val="a0"/>
    <w:link w:val="af1"/>
    <w:uiPriority w:val="99"/>
    <w:rsid w:val="00F647DD"/>
  </w:style>
  <w:style w:type="paragraph" w:styleId="af3">
    <w:name w:val="footer"/>
    <w:basedOn w:val="a"/>
    <w:link w:val="af4"/>
    <w:unhideWhenUsed/>
    <w:rsid w:val="00F647DD"/>
    <w:pPr>
      <w:tabs>
        <w:tab w:val="center" w:pos="4677"/>
        <w:tab w:val="right" w:pos="9355"/>
      </w:tabs>
      <w:spacing w:line="240" w:lineRule="auto"/>
    </w:pPr>
  </w:style>
  <w:style w:type="character" w:customStyle="1" w:styleId="af4">
    <w:name w:val="Нижний колонтитул Знак"/>
    <w:basedOn w:val="a0"/>
    <w:link w:val="af3"/>
    <w:uiPriority w:val="99"/>
    <w:rsid w:val="00F647DD"/>
  </w:style>
  <w:style w:type="character" w:customStyle="1" w:styleId="40">
    <w:name w:val="Заголовок 4 Знак"/>
    <w:basedOn w:val="a0"/>
    <w:link w:val="4"/>
    <w:rsid w:val="00CA6819"/>
    <w:rPr>
      <w:rFonts w:asciiTheme="majorHAnsi" w:eastAsiaTheme="majorEastAsia" w:hAnsiTheme="majorHAnsi" w:cstheme="majorBidi"/>
      <w:i/>
      <w:iCs/>
      <w:color w:val="365F91" w:themeColor="accent1" w:themeShade="BF"/>
    </w:rPr>
  </w:style>
  <w:style w:type="paragraph" w:styleId="af5">
    <w:name w:val="Title"/>
    <w:basedOn w:val="a"/>
    <w:next w:val="a"/>
    <w:link w:val="af6"/>
    <w:qFormat/>
    <w:rsid w:val="00CA6819"/>
    <w:pPr>
      <w:spacing w:line="240" w:lineRule="auto"/>
      <w:contextualSpacing/>
    </w:pPr>
    <w:rPr>
      <w:rFonts w:asciiTheme="majorHAnsi" w:eastAsiaTheme="majorEastAsia" w:hAnsiTheme="majorHAnsi" w:cstheme="majorBidi"/>
      <w:spacing w:val="-10"/>
      <w:sz w:val="56"/>
      <w:szCs w:val="56"/>
    </w:rPr>
  </w:style>
  <w:style w:type="character" w:customStyle="1" w:styleId="af6">
    <w:name w:val="Заголовок Знак"/>
    <w:basedOn w:val="a0"/>
    <w:link w:val="af5"/>
    <w:rsid w:val="00CA6819"/>
    <w:rPr>
      <w:rFonts w:asciiTheme="majorHAnsi" w:eastAsiaTheme="majorEastAsia" w:hAnsiTheme="majorHAnsi" w:cstheme="majorBidi"/>
      <w:spacing w:val="-10"/>
      <w:kern w:val="28"/>
      <w:sz w:val="56"/>
      <w:szCs w:val="56"/>
    </w:rPr>
  </w:style>
  <w:style w:type="character" w:customStyle="1" w:styleId="50">
    <w:name w:val="Заголовок 5 Знак"/>
    <w:basedOn w:val="a0"/>
    <w:link w:val="5"/>
    <w:rsid w:val="00BB2535"/>
    <w:rPr>
      <w:rFonts w:ascii="Calibri" w:eastAsia="Times New Roman" w:hAnsi="Calibri"/>
      <w:b/>
      <w:bCs/>
      <w:i/>
      <w:iCs/>
      <w:kern w:val="0"/>
      <w:sz w:val="26"/>
      <w:szCs w:val="26"/>
      <w:lang w:eastAsia="en-US"/>
    </w:rPr>
  </w:style>
  <w:style w:type="character" w:customStyle="1" w:styleId="60">
    <w:name w:val="Заголовок 6 Знак"/>
    <w:basedOn w:val="a0"/>
    <w:link w:val="6"/>
    <w:rsid w:val="00BB2535"/>
    <w:rPr>
      <w:rFonts w:ascii="Calibri" w:eastAsia="Times New Roman" w:hAnsi="Calibri"/>
      <w:b/>
      <w:bCs/>
      <w:kern w:val="0"/>
      <w:sz w:val="22"/>
      <w:szCs w:val="22"/>
      <w:lang w:eastAsia="en-US"/>
    </w:rPr>
  </w:style>
  <w:style w:type="character" w:customStyle="1" w:styleId="70">
    <w:name w:val="Заголовок 7 Знак"/>
    <w:basedOn w:val="a0"/>
    <w:link w:val="7"/>
    <w:rsid w:val="00BB2535"/>
    <w:rPr>
      <w:rFonts w:ascii="Calibri" w:eastAsia="Times New Roman" w:hAnsi="Calibri"/>
      <w:kern w:val="0"/>
      <w:lang w:eastAsia="en-US"/>
    </w:rPr>
  </w:style>
  <w:style w:type="character" w:customStyle="1" w:styleId="80">
    <w:name w:val="Заголовок 8 Знак"/>
    <w:basedOn w:val="a0"/>
    <w:link w:val="8"/>
    <w:rsid w:val="00BB2535"/>
    <w:rPr>
      <w:rFonts w:ascii="Calibri" w:eastAsia="Times New Roman" w:hAnsi="Calibri"/>
      <w:i/>
      <w:iCs/>
      <w:kern w:val="0"/>
      <w:lang w:eastAsia="en-US"/>
    </w:rPr>
  </w:style>
  <w:style w:type="character" w:customStyle="1" w:styleId="90">
    <w:name w:val="Заголовок 9 Знак"/>
    <w:basedOn w:val="a0"/>
    <w:link w:val="9"/>
    <w:rsid w:val="00BB2535"/>
    <w:rPr>
      <w:rFonts w:ascii="Cambria" w:eastAsia="Times New Roman" w:hAnsi="Cambria"/>
      <w:kern w:val="0"/>
      <w:sz w:val="22"/>
      <w:szCs w:val="22"/>
      <w:lang w:eastAsia="en-US"/>
    </w:rPr>
  </w:style>
  <w:style w:type="numbering" w:customStyle="1" w:styleId="24">
    <w:name w:val="Нет списка2"/>
    <w:next w:val="a2"/>
    <w:semiHidden/>
    <w:rsid w:val="00BB2535"/>
  </w:style>
  <w:style w:type="character" w:customStyle="1" w:styleId="HTML">
    <w:name w:val="Стандартный HTML Знак"/>
    <w:link w:val="HTML0"/>
    <w:locked/>
    <w:rsid w:val="00BB2535"/>
    <w:rPr>
      <w:rFonts w:ascii="Courier New" w:hAnsi="Courier New" w:cs="Courier New"/>
    </w:rPr>
  </w:style>
  <w:style w:type="paragraph" w:styleId="HTML0">
    <w:name w:val="HTML Preformatted"/>
    <w:basedOn w:val="a"/>
    <w:link w:val="HTML"/>
    <w:rsid w:val="00BB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rPr>
  </w:style>
  <w:style w:type="character" w:customStyle="1" w:styleId="HTML1">
    <w:name w:val="Стандартный HTML Знак1"/>
    <w:basedOn w:val="a0"/>
    <w:uiPriority w:val="99"/>
    <w:semiHidden/>
    <w:rsid w:val="00BB2535"/>
    <w:rPr>
      <w:rFonts w:ascii="Consolas" w:hAnsi="Consolas"/>
      <w:sz w:val="20"/>
      <w:szCs w:val="20"/>
    </w:rPr>
  </w:style>
  <w:style w:type="character" w:customStyle="1" w:styleId="af7">
    <w:name w:val="Основной текст с отступом Знак"/>
    <w:link w:val="af8"/>
    <w:semiHidden/>
    <w:locked/>
    <w:rsid w:val="00BB2535"/>
    <w:rPr>
      <w:rFonts w:ascii="Calibri" w:eastAsia="Calibri" w:hAnsi="Calibri"/>
      <w:szCs w:val="22"/>
      <w:lang w:eastAsia="en-US"/>
    </w:rPr>
  </w:style>
  <w:style w:type="paragraph" w:styleId="af8">
    <w:name w:val="Body Text Indent"/>
    <w:basedOn w:val="a"/>
    <w:link w:val="af7"/>
    <w:semiHidden/>
    <w:rsid w:val="00BB2535"/>
    <w:pPr>
      <w:spacing w:after="120" w:line="276" w:lineRule="auto"/>
      <w:ind w:left="283"/>
      <w:jc w:val="left"/>
    </w:pPr>
    <w:rPr>
      <w:rFonts w:ascii="Calibri" w:eastAsia="Calibri" w:hAnsi="Calibri"/>
      <w:szCs w:val="22"/>
      <w:lang w:eastAsia="en-US"/>
    </w:rPr>
  </w:style>
  <w:style w:type="character" w:customStyle="1" w:styleId="15">
    <w:name w:val="Основной текст с отступом Знак1"/>
    <w:basedOn w:val="a0"/>
    <w:uiPriority w:val="99"/>
    <w:semiHidden/>
    <w:rsid w:val="00BB2535"/>
  </w:style>
  <w:style w:type="character" w:customStyle="1" w:styleId="25">
    <w:name w:val="Основной текст 2 Знак"/>
    <w:link w:val="26"/>
    <w:locked/>
    <w:rsid w:val="00BB2535"/>
    <w:rPr>
      <w:rFonts w:ascii="Calibri" w:eastAsia="Calibri" w:hAnsi="Calibri"/>
      <w:szCs w:val="22"/>
      <w:lang w:eastAsia="en-US"/>
    </w:rPr>
  </w:style>
  <w:style w:type="paragraph" w:styleId="26">
    <w:name w:val="Body Text 2"/>
    <w:basedOn w:val="a"/>
    <w:link w:val="25"/>
    <w:rsid w:val="00BB2535"/>
    <w:pPr>
      <w:spacing w:after="120" w:line="480" w:lineRule="auto"/>
      <w:jc w:val="left"/>
    </w:pPr>
    <w:rPr>
      <w:rFonts w:ascii="Calibri" w:eastAsia="Calibri" w:hAnsi="Calibri"/>
      <w:szCs w:val="22"/>
      <w:lang w:eastAsia="en-US"/>
    </w:rPr>
  </w:style>
  <w:style w:type="character" w:customStyle="1" w:styleId="212">
    <w:name w:val="Основной текст 2 Знак1"/>
    <w:basedOn w:val="a0"/>
    <w:uiPriority w:val="99"/>
    <w:semiHidden/>
    <w:rsid w:val="00BB2535"/>
  </w:style>
  <w:style w:type="character" w:customStyle="1" w:styleId="28">
    <w:name w:val="Основной текст с отступом 2 Знак"/>
    <w:link w:val="29"/>
    <w:semiHidden/>
    <w:locked/>
    <w:rsid w:val="00BB2535"/>
    <w:rPr>
      <w:rFonts w:ascii="Calibri" w:eastAsia="Calibri" w:hAnsi="Calibri"/>
      <w:szCs w:val="22"/>
      <w:lang w:eastAsia="en-US"/>
    </w:rPr>
  </w:style>
  <w:style w:type="paragraph" w:styleId="29">
    <w:name w:val="Body Text Indent 2"/>
    <w:basedOn w:val="a"/>
    <w:link w:val="28"/>
    <w:semiHidden/>
    <w:rsid w:val="00BB2535"/>
    <w:pPr>
      <w:spacing w:after="120" w:line="480" w:lineRule="auto"/>
      <w:ind w:left="283"/>
      <w:jc w:val="left"/>
    </w:pPr>
    <w:rPr>
      <w:rFonts w:ascii="Calibri" w:eastAsia="Calibri" w:hAnsi="Calibri"/>
      <w:szCs w:val="22"/>
      <w:lang w:eastAsia="en-US"/>
    </w:rPr>
  </w:style>
  <w:style w:type="character" w:customStyle="1" w:styleId="213">
    <w:name w:val="Основной текст с отступом 2 Знак1"/>
    <w:basedOn w:val="a0"/>
    <w:uiPriority w:val="99"/>
    <w:semiHidden/>
    <w:rsid w:val="00BB2535"/>
  </w:style>
  <w:style w:type="character" w:customStyle="1" w:styleId="32">
    <w:name w:val="Основной текст с отступом 3 Знак"/>
    <w:link w:val="33"/>
    <w:semiHidden/>
    <w:locked/>
    <w:rsid w:val="00BB2535"/>
    <w:rPr>
      <w:rFonts w:ascii="Calibri" w:eastAsia="Calibri" w:hAnsi="Calibri"/>
      <w:sz w:val="16"/>
      <w:szCs w:val="16"/>
      <w:lang w:eastAsia="en-US"/>
    </w:rPr>
  </w:style>
  <w:style w:type="paragraph" w:styleId="33">
    <w:name w:val="Body Text Indent 3"/>
    <w:basedOn w:val="a"/>
    <w:link w:val="32"/>
    <w:semiHidden/>
    <w:rsid w:val="00BB2535"/>
    <w:pPr>
      <w:spacing w:after="120" w:line="276" w:lineRule="auto"/>
      <w:ind w:left="283"/>
      <w:jc w:val="left"/>
    </w:pPr>
    <w:rPr>
      <w:rFonts w:ascii="Calibri" w:eastAsia="Calibri" w:hAnsi="Calibri"/>
      <w:sz w:val="16"/>
      <w:szCs w:val="16"/>
      <w:lang w:eastAsia="en-US"/>
    </w:rPr>
  </w:style>
  <w:style w:type="character" w:customStyle="1" w:styleId="310">
    <w:name w:val="Основной текст с отступом 3 Знак1"/>
    <w:basedOn w:val="a0"/>
    <w:uiPriority w:val="99"/>
    <w:semiHidden/>
    <w:rsid w:val="00BB2535"/>
    <w:rPr>
      <w:sz w:val="16"/>
      <w:szCs w:val="16"/>
    </w:rPr>
  </w:style>
  <w:style w:type="character" w:customStyle="1" w:styleId="af9">
    <w:name w:val="Текст Знак"/>
    <w:link w:val="afa"/>
    <w:locked/>
    <w:rsid w:val="00BB2535"/>
    <w:rPr>
      <w:rFonts w:ascii="Courier New" w:hAnsi="Courier New" w:cs="Courier New"/>
    </w:rPr>
  </w:style>
  <w:style w:type="paragraph" w:styleId="afa">
    <w:name w:val="Plain Text"/>
    <w:basedOn w:val="a"/>
    <w:link w:val="af9"/>
    <w:rsid w:val="00BB2535"/>
    <w:pPr>
      <w:spacing w:line="240" w:lineRule="auto"/>
      <w:jc w:val="left"/>
    </w:pPr>
    <w:rPr>
      <w:rFonts w:ascii="Courier New" w:hAnsi="Courier New" w:cs="Courier New"/>
    </w:rPr>
  </w:style>
  <w:style w:type="character" w:customStyle="1" w:styleId="16">
    <w:name w:val="Текст Знак1"/>
    <w:basedOn w:val="a0"/>
    <w:uiPriority w:val="99"/>
    <w:semiHidden/>
    <w:rsid w:val="00BB2535"/>
    <w:rPr>
      <w:rFonts w:ascii="Consolas" w:hAnsi="Consolas"/>
      <w:sz w:val="21"/>
      <w:szCs w:val="21"/>
    </w:rPr>
  </w:style>
  <w:style w:type="table" w:customStyle="1" w:styleId="91">
    <w:name w:val="Сетка таблицы9"/>
    <w:basedOn w:val="a1"/>
    <w:next w:val="a4"/>
    <w:rsid w:val="00BB2535"/>
    <w:pPr>
      <w:spacing w:line="240" w:lineRule="auto"/>
      <w:jc w:val="left"/>
    </w:pPr>
    <w:rPr>
      <w:rFonts w:eastAsia="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4"/>
    <w:uiPriority w:val="39"/>
    <w:rsid w:val="00F029E9"/>
    <w:pPr>
      <w:spacing w:line="240" w:lineRule="auto"/>
      <w:jc w:val="left"/>
    </w:pPr>
    <w:rPr>
      <w:rFonts w:ascii="Calibri" w:eastAsia="Calibri" w:hAnsi="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778A"/>
    <w:pPr>
      <w:autoSpaceDE w:val="0"/>
      <w:autoSpaceDN w:val="0"/>
      <w:adjustRightInd w:val="0"/>
      <w:spacing w:line="240" w:lineRule="auto"/>
      <w:jc w:val="left"/>
    </w:pPr>
    <w:rPr>
      <w:color w:val="000000"/>
      <w:kern w:val="0"/>
    </w:rPr>
  </w:style>
  <w:style w:type="paragraph" w:styleId="afb">
    <w:name w:val="footnote text"/>
    <w:basedOn w:val="a"/>
    <w:link w:val="afc"/>
    <w:uiPriority w:val="99"/>
    <w:semiHidden/>
    <w:unhideWhenUsed/>
    <w:rsid w:val="00D276F7"/>
    <w:pPr>
      <w:spacing w:line="240" w:lineRule="auto"/>
      <w:jc w:val="left"/>
    </w:pPr>
    <w:rPr>
      <w:rFonts w:eastAsia="Times New Roman"/>
      <w:kern w:val="0"/>
      <w:sz w:val="20"/>
      <w:szCs w:val="20"/>
    </w:rPr>
  </w:style>
  <w:style w:type="character" w:customStyle="1" w:styleId="afc">
    <w:name w:val="Текст сноски Знак"/>
    <w:basedOn w:val="a0"/>
    <w:link w:val="afb"/>
    <w:uiPriority w:val="99"/>
    <w:semiHidden/>
    <w:rsid w:val="00D276F7"/>
    <w:rPr>
      <w:rFonts w:eastAsia="Times New Roman"/>
      <w:kern w:val="0"/>
      <w:sz w:val="20"/>
      <w:szCs w:val="20"/>
    </w:rPr>
  </w:style>
  <w:style w:type="character" w:styleId="afd">
    <w:name w:val="footnote reference"/>
    <w:basedOn w:val="a0"/>
    <w:uiPriority w:val="99"/>
    <w:semiHidden/>
    <w:unhideWhenUsed/>
    <w:rsid w:val="00D276F7"/>
    <w:rPr>
      <w:vertAlign w:val="superscript"/>
    </w:rPr>
  </w:style>
  <w:style w:type="character" w:styleId="afe">
    <w:name w:val="annotation reference"/>
    <w:basedOn w:val="a0"/>
    <w:uiPriority w:val="99"/>
    <w:semiHidden/>
    <w:unhideWhenUsed/>
    <w:rsid w:val="00244A91"/>
    <w:rPr>
      <w:sz w:val="16"/>
      <w:szCs w:val="16"/>
    </w:rPr>
  </w:style>
  <w:style w:type="paragraph" w:styleId="aff">
    <w:name w:val="annotation text"/>
    <w:basedOn w:val="a"/>
    <w:link w:val="aff0"/>
    <w:uiPriority w:val="99"/>
    <w:semiHidden/>
    <w:unhideWhenUsed/>
    <w:rsid w:val="00244A91"/>
    <w:pPr>
      <w:spacing w:after="160" w:line="240" w:lineRule="auto"/>
      <w:jc w:val="left"/>
    </w:pPr>
    <w:rPr>
      <w:rFonts w:asciiTheme="minorHAnsi" w:eastAsiaTheme="minorHAnsi" w:hAnsiTheme="minorHAnsi" w:cstheme="minorBidi"/>
      <w:kern w:val="0"/>
      <w:sz w:val="20"/>
      <w:szCs w:val="20"/>
      <w:lang w:eastAsia="en-US"/>
    </w:rPr>
  </w:style>
  <w:style w:type="character" w:customStyle="1" w:styleId="aff0">
    <w:name w:val="Текст примечания Знак"/>
    <w:basedOn w:val="a0"/>
    <w:link w:val="aff"/>
    <w:uiPriority w:val="99"/>
    <w:semiHidden/>
    <w:rsid w:val="00244A91"/>
    <w:rPr>
      <w:rFonts w:asciiTheme="minorHAnsi" w:eastAsiaTheme="minorHAnsi" w:hAnsiTheme="minorHAnsi" w:cstheme="minorBidi"/>
      <w:kern w:val="0"/>
      <w:sz w:val="20"/>
      <w:szCs w:val="20"/>
      <w:lang w:eastAsia="en-US"/>
    </w:rPr>
  </w:style>
  <w:style w:type="paragraph" w:styleId="aff1">
    <w:name w:val="annotation subject"/>
    <w:basedOn w:val="aff"/>
    <w:next w:val="aff"/>
    <w:link w:val="aff2"/>
    <w:uiPriority w:val="99"/>
    <w:semiHidden/>
    <w:unhideWhenUsed/>
    <w:rsid w:val="00244A91"/>
    <w:rPr>
      <w:b/>
      <w:bCs/>
    </w:rPr>
  </w:style>
  <w:style w:type="character" w:customStyle="1" w:styleId="aff2">
    <w:name w:val="Тема примечания Знак"/>
    <w:basedOn w:val="aff0"/>
    <w:link w:val="aff1"/>
    <w:uiPriority w:val="99"/>
    <w:semiHidden/>
    <w:rsid w:val="00244A91"/>
    <w:rPr>
      <w:rFonts w:asciiTheme="minorHAnsi" w:eastAsiaTheme="minorHAnsi" w:hAnsiTheme="minorHAnsi" w:cstheme="minorBidi"/>
      <w:b/>
      <w:bCs/>
      <w:kern w:val="0"/>
      <w:sz w:val="20"/>
      <w:szCs w:val="20"/>
      <w:lang w:eastAsia="en-US"/>
    </w:rPr>
  </w:style>
  <w:style w:type="table" w:customStyle="1" w:styleId="110">
    <w:name w:val="Сетка таблицы11"/>
    <w:basedOn w:val="a1"/>
    <w:next w:val="a4"/>
    <w:uiPriority w:val="39"/>
    <w:rsid w:val="00947A6D"/>
    <w:pPr>
      <w:spacing w:line="240" w:lineRule="auto"/>
      <w:jc w:val="left"/>
    </w:pPr>
    <w:rPr>
      <w:rFonts w:ascii="Calibri" w:eastAsia="Calibri" w:hAnsi="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page number"/>
    <w:basedOn w:val="a0"/>
    <w:rsid w:val="00E4468B"/>
  </w:style>
  <w:style w:type="character" w:customStyle="1" w:styleId="FontStyle207">
    <w:name w:val="Font Style207"/>
    <w:basedOn w:val="a0"/>
    <w:rsid w:val="00FB2F1B"/>
    <w:rPr>
      <w:rFonts w:ascii="Century Schoolbook" w:hAnsi="Century Schoolbook" w:cs="Century Schoolbook"/>
      <w:sz w:val="18"/>
      <w:szCs w:val="18"/>
    </w:rPr>
  </w:style>
  <w:style w:type="paragraph" w:customStyle="1" w:styleId="Style11">
    <w:name w:val="Style11"/>
    <w:basedOn w:val="a"/>
    <w:uiPriority w:val="99"/>
    <w:rsid w:val="00FB2F1B"/>
    <w:pPr>
      <w:widowControl w:val="0"/>
      <w:autoSpaceDE w:val="0"/>
      <w:autoSpaceDN w:val="0"/>
      <w:adjustRightInd w:val="0"/>
      <w:spacing w:line="259" w:lineRule="exact"/>
      <w:ind w:firstLine="384"/>
      <w:jc w:val="both"/>
    </w:pPr>
    <w:rPr>
      <w:rFonts w:ascii="Tahoma" w:eastAsia="Times New Roman" w:hAnsi="Tahoma" w:cs="Tahoma"/>
      <w:kern w:val="0"/>
    </w:rPr>
  </w:style>
  <w:style w:type="character" w:customStyle="1" w:styleId="FontStyle227">
    <w:name w:val="Font Style227"/>
    <w:basedOn w:val="a0"/>
    <w:uiPriority w:val="99"/>
    <w:rsid w:val="00FB2F1B"/>
    <w:rPr>
      <w:rFonts w:ascii="Microsoft Sans Serif" w:hAnsi="Microsoft Sans Serif" w:cs="Microsoft Sans Serif"/>
      <w:b/>
      <w:bCs/>
      <w:sz w:val="20"/>
      <w:szCs w:val="20"/>
    </w:rPr>
  </w:style>
  <w:style w:type="paragraph" w:customStyle="1" w:styleId="Style102">
    <w:name w:val="Style102"/>
    <w:basedOn w:val="a"/>
    <w:uiPriority w:val="99"/>
    <w:rsid w:val="00FB2F1B"/>
    <w:pPr>
      <w:widowControl w:val="0"/>
      <w:autoSpaceDE w:val="0"/>
      <w:autoSpaceDN w:val="0"/>
      <w:adjustRightInd w:val="0"/>
      <w:spacing w:line="259" w:lineRule="exact"/>
      <w:ind w:firstLine="192"/>
      <w:jc w:val="left"/>
    </w:pPr>
    <w:rPr>
      <w:rFonts w:ascii="Tahoma" w:eastAsia="Times New Roman" w:hAnsi="Tahoma" w:cs="Tahoma"/>
      <w:kern w:val="0"/>
    </w:rPr>
  </w:style>
  <w:style w:type="paragraph" w:customStyle="1" w:styleId="Style128">
    <w:name w:val="Style128"/>
    <w:basedOn w:val="a"/>
    <w:uiPriority w:val="99"/>
    <w:rsid w:val="00FB2F1B"/>
    <w:pPr>
      <w:widowControl w:val="0"/>
      <w:autoSpaceDE w:val="0"/>
      <w:autoSpaceDN w:val="0"/>
      <w:adjustRightInd w:val="0"/>
      <w:spacing w:line="264" w:lineRule="exact"/>
      <w:jc w:val="left"/>
    </w:pPr>
    <w:rPr>
      <w:rFonts w:ascii="Tahoma" w:eastAsia="Times New Roman" w:hAnsi="Tahoma" w:cs="Tahoma"/>
      <w:kern w:val="0"/>
    </w:rPr>
  </w:style>
  <w:style w:type="character" w:customStyle="1" w:styleId="FontStyle242">
    <w:name w:val="Font Style242"/>
    <w:uiPriority w:val="99"/>
    <w:rsid w:val="00FB2F1B"/>
    <w:rPr>
      <w:rFonts w:ascii="Century Schoolbook" w:hAnsi="Century Schoolbook"/>
      <w:b/>
      <w:sz w:val="12"/>
    </w:rPr>
  </w:style>
  <w:style w:type="paragraph" w:customStyle="1" w:styleId="Style24">
    <w:name w:val="Style24"/>
    <w:basedOn w:val="a"/>
    <w:uiPriority w:val="99"/>
    <w:rsid w:val="00FB2F1B"/>
    <w:pPr>
      <w:widowControl w:val="0"/>
      <w:autoSpaceDE w:val="0"/>
      <w:autoSpaceDN w:val="0"/>
      <w:adjustRightInd w:val="0"/>
      <w:spacing w:line="262" w:lineRule="exact"/>
      <w:ind w:firstLine="355"/>
      <w:jc w:val="left"/>
    </w:pPr>
    <w:rPr>
      <w:rFonts w:ascii="Tahoma" w:eastAsia="Times New Roman" w:hAnsi="Tahoma" w:cs="Tahoma"/>
      <w:kern w:val="0"/>
    </w:rPr>
  </w:style>
  <w:style w:type="paragraph" w:customStyle="1" w:styleId="Style99">
    <w:name w:val="Style99"/>
    <w:basedOn w:val="a"/>
    <w:uiPriority w:val="99"/>
    <w:rsid w:val="00FB2F1B"/>
    <w:pPr>
      <w:widowControl w:val="0"/>
      <w:autoSpaceDE w:val="0"/>
      <w:autoSpaceDN w:val="0"/>
      <w:adjustRightInd w:val="0"/>
      <w:spacing w:line="240" w:lineRule="auto"/>
      <w:jc w:val="left"/>
    </w:pPr>
    <w:rPr>
      <w:rFonts w:ascii="Tahoma" w:eastAsia="Times New Roman" w:hAnsi="Tahoma" w:cs="Tahoma"/>
      <w:kern w:val="0"/>
    </w:rPr>
  </w:style>
  <w:style w:type="character" w:customStyle="1" w:styleId="FontStyle267">
    <w:name w:val="Font Style267"/>
    <w:basedOn w:val="a0"/>
    <w:uiPriority w:val="99"/>
    <w:rsid w:val="00FB2F1B"/>
    <w:rPr>
      <w:rFonts w:ascii="Franklin Gothic Medium" w:hAnsi="Franklin Gothic Medium" w:cs="Franklin Gothic Medium"/>
      <w:sz w:val="20"/>
      <w:szCs w:val="20"/>
    </w:rPr>
  </w:style>
  <w:style w:type="paragraph" w:customStyle="1" w:styleId="Style117">
    <w:name w:val="Style117"/>
    <w:basedOn w:val="a"/>
    <w:uiPriority w:val="99"/>
    <w:rsid w:val="00FB2F1B"/>
    <w:pPr>
      <w:widowControl w:val="0"/>
      <w:autoSpaceDE w:val="0"/>
      <w:autoSpaceDN w:val="0"/>
      <w:adjustRightInd w:val="0"/>
      <w:spacing w:line="262" w:lineRule="exact"/>
      <w:jc w:val="both"/>
    </w:pPr>
    <w:rPr>
      <w:rFonts w:ascii="Tahoma" w:eastAsia="Times New Roman" w:hAnsi="Tahoma" w:cs="Tahoma"/>
      <w:kern w:val="0"/>
    </w:rPr>
  </w:style>
  <w:style w:type="character" w:customStyle="1" w:styleId="FontStyle292">
    <w:name w:val="Font Style292"/>
    <w:basedOn w:val="a0"/>
    <w:uiPriority w:val="99"/>
    <w:rsid w:val="00FB2F1B"/>
    <w:rPr>
      <w:rFonts w:ascii="Century Schoolbook" w:hAnsi="Century Schoolbook" w:cs="Century Schoolbook"/>
      <w:b/>
      <w:bCs/>
      <w:sz w:val="18"/>
      <w:szCs w:val="18"/>
    </w:rPr>
  </w:style>
  <w:style w:type="paragraph" w:customStyle="1" w:styleId="Style184">
    <w:name w:val="Style184"/>
    <w:basedOn w:val="a"/>
    <w:uiPriority w:val="99"/>
    <w:rsid w:val="00FB2F1B"/>
    <w:pPr>
      <w:widowControl w:val="0"/>
      <w:autoSpaceDE w:val="0"/>
      <w:autoSpaceDN w:val="0"/>
      <w:adjustRightInd w:val="0"/>
      <w:spacing w:line="240" w:lineRule="auto"/>
      <w:jc w:val="left"/>
    </w:pPr>
    <w:rPr>
      <w:rFonts w:ascii="Tahoma" w:eastAsia="Times New Roman" w:hAnsi="Tahoma" w:cs="Tahoma"/>
      <w:kern w:val="0"/>
    </w:rPr>
  </w:style>
  <w:style w:type="paragraph" w:customStyle="1" w:styleId="Style5">
    <w:name w:val="Style5"/>
    <w:basedOn w:val="a"/>
    <w:rsid w:val="00FB2F1B"/>
    <w:pPr>
      <w:widowControl w:val="0"/>
      <w:autoSpaceDE w:val="0"/>
      <w:autoSpaceDN w:val="0"/>
      <w:adjustRightInd w:val="0"/>
      <w:spacing w:line="223" w:lineRule="exact"/>
      <w:ind w:firstLine="288"/>
      <w:jc w:val="both"/>
    </w:pPr>
    <w:rPr>
      <w:rFonts w:ascii="Tahoma" w:eastAsia="Times New Roman" w:hAnsi="Tahoma" w:cs="Tahoma"/>
      <w:kern w:val="0"/>
    </w:rPr>
  </w:style>
  <w:style w:type="character" w:customStyle="1" w:styleId="FontStyle247">
    <w:name w:val="Font Style247"/>
    <w:basedOn w:val="a0"/>
    <w:uiPriority w:val="99"/>
    <w:rsid w:val="00FB2F1B"/>
    <w:rPr>
      <w:rFonts w:ascii="Century Schoolbook" w:hAnsi="Century Schoolbook" w:cs="Century Schoolbook"/>
      <w:spacing w:val="-10"/>
      <w:sz w:val="20"/>
      <w:szCs w:val="20"/>
    </w:rPr>
  </w:style>
  <w:style w:type="character" w:customStyle="1" w:styleId="FontStyle301">
    <w:name w:val="Font Style301"/>
    <w:basedOn w:val="a0"/>
    <w:uiPriority w:val="99"/>
    <w:rsid w:val="00FB2F1B"/>
    <w:rPr>
      <w:rFonts w:ascii="Franklin Gothic Medium" w:hAnsi="Franklin Gothic Medium" w:cs="Franklin Gothic Medium"/>
      <w:i/>
      <w:iCs/>
      <w:sz w:val="18"/>
      <w:szCs w:val="18"/>
    </w:rPr>
  </w:style>
  <w:style w:type="character" w:customStyle="1" w:styleId="FontStyle229">
    <w:name w:val="Font Style229"/>
    <w:basedOn w:val="a0"/>
    <w:rsid w:val="00FB2F1B"/>
    <w:rPr>
      <w:rFonts w:ascii="MS Reference Sans Serif" w:hAnsi="MS Reference Sans Serif" w:cs="MS Reference Sans Serif"/>
      <w:i/>
      <w:iCs/>
      <w:spacing w:val="-10"/>
      <w:sz w:val="18"/>
      <w:szCs w:val="18"/>
    </w:rPr>
  </w:style>
  <w:style w:type="character" w:customStyle="1" w:styleId="FontStyle214">
    <w:name w:val="Font Style214"/>
    <w:basedOn w:val="a0"/>
    <w:uiPriority w:val="99"/>
    <w:rsid w:val="00FB2F1B"/>
    <w:rPr>
      <w:rFonts w:ascii="Century Schoolbook" w:hAnsi="Century Schoolbook" w:cs="Century Schoolbook"/>
      <w:i/>
      <w:iCs/>
      <w:spacing w:val="20"/>
      <w:sz w:val="18"/>
      <w:szCs w:val="18"/>
    </w:rPr>
  </w:style>
  <w:style w:type="paragraph" w:customStyle="1" w:styleId="34">
    <w:name w:val="Абзац списка3"/>
    <w:basedOn w:val="a"/>
    <w:uiPriority w:val="99"/>
    <w:rsid w:val="00773794"/>
    <w:pPr>
      <w:spacing w:after="200" w:line="276" w:lineRule="auto"/>
      <w:ind w:left="720"/>
      <w:contextualSpacing/>
      <w:jc w:val="left"/>
    </w:pPr>
    <w:rPr>
      <w:rFonts w:ascii="Calibri" w:eastAsia="Times New Roman" w:hAnsi="Calibri"/>
      <w:kern w:val="0"/>
      <w:sz w:val="22"/>
      <w:szCs w:val="22"/>
      <w:lang w:eastAsia="en-US"/>
    </w:rPr>
  </w:style>
  <w:style w:type="paragraph" w:customStyle="1" w:styleId="aff4">
    <w:name w:val="Стиль"/>
    <w:rsid w:val="00E1459A"/>
    <w:pPr>
      <w:widowControl w:val="0"/>
      <w:autoSpaceDE w:val="0"/>
      <w:autoSpaceDN w:val="0"/>
      <w:adjustRightInd w:val="0"/>
      <w:spacing w:line="240" w:lineRule="auto"/>
      <w:jc w:val="left"/>
    </w:pPr>
    <w:rPr>
      <w:rFonts w:ascii="Arial" w:eastAsia="Times New Roman" w:hAnsi="Arial" w:cs="Arial"/>
      <w:kern w:val="0"/>
    </w:rPr>
  </w:style>
  <w:style w:type="character" w:customStyle="1" w:styleId="af">
    <w:name w:val="Без интервала Знак"/>
    <w:link w:val="ae"/>
    <w:uiPriority w:val="99"/>
    <w:rsid w:val="00E83A53"/>
  </w:style>
  <w:style w:type="character" w:customStyle="1" w:styleId="c0">
    <w:name w:val="c0"/>
    <w:rsid w:val="00E83A53"/>
  </w:style>
  <w:style w:type="paragraph" w:customStyle="1" w:styleId="17">
    <w:name w:val="Без интервала1"/>
    <w:rsid w:val="00E83A53"/>
    <w:pPr>
      <w:spacing w:line="240" w:lineRule="auto"/>
      <w:jc w:val="left"/>
    </w:pPr>
    <w:rPr>
      <w:rFonts w:ascii="Calibri" w:eastAsia="Times New Roman" w:hAnsi="Calibri"/>
      <w:kern w:val="0"/>
      <w:sz w:val="22"/>
      <w:szCs w:val="22"/>
    </w:rPr>
  </w:style>
  <w:style w:type="paragraph" w:customStyle="1" w:styleId="western">
    <w:name w:val="western"/>
    <w:basedOn w:val="a"/>
    <w:rsid w:val="00E83A53"/>
    <w:pPr>
      <w:spacing w:before="100" w:beforeAutospacing="1" w:after="100" w:afterAutospacing="1" w:line="240" w:lineRule="auto"/>
      <w:jc w:val="left"/>
    </w:pPr>
    <w:rPr>
      <w:rFonts w:eastAsia="Times New Roman"/>
      <w:kern w:val="0"/>
    </w:rPr>
  </w:style>
  <w:style w:type="paragraph" w:customStyle="1" w:styleId="p3">
    <w:name w:val="p3"/>
    <w:basedOn w:val="a"/>
    <w:rsid w:val="00E83A53"/>
    <w:pPr>
      <w:spacing w:before="100" w:beforeAutospacing="1" w:after="100" w:afterAutospacing="1" w:line="240" w:lineRule="auto"/>
      <w:jc w:val="left"/>
    </w:pPr>
    <w:rPr>
      <w:rFonts w:eastAsia="Times New Roman"/>
      <w:kern w:val="0"/>
    </w:rPr>
  </w:style>
  <w:style w:type="character" w:customStyle="1" w:styleId="s1">
    <w:name w:val="s1"/>
    <w:basedOn w:val="a0"/>
    <w:rsid w:val="00E83A53"/>
  </w:style>
  <w:style w:type="paragraph" w:customStyle="1" w:styleId="p1">
    <w:name w:val="p1"/>
    <w:basedOn w:val="a"/>
    <w:rsid w:val="00E83A53"/>
    <w:pPr>
      <w:spacing w:before="100" w:beforeAutospacing="1" w:after="100" w:afterAutospacing="1" w:line="240" w:lineRule="auto"/>
      <w:jc w:val="left"/>
    </w:pPr>
    <w:rPr>
      <w:rFonts w:eastAsia="Times New Roman"/>
      <w:kern w:val="0"/>
    </w:rPr>
  </w:style>
  <w:style w:type="paragraph" w:customStyle="1" w:styleId="p2">
    <w:name w:val="p2"/>
    <w:basedOn w:val="a"/>
    <w:rsid w:val="00E83A53"/>
    <w:pPr>
      <w:spacing w:before="100" w:beforeAutospacing="1" w:after="100" w:afterAutospacing="1" w:line="240" w:lineRule="auto"/>
      <w:jc w:val="left"/>
    </w:pPr>
    <w:rPr>
      <w:rFonts w:eastAsia="Times New Roman"/>
      <w:kern w:val="0"/>
    </w:rPr>
  </w:style>
  <w:style w:type="paragraph" w:customStyle="1" w:styleId="msonormalbullet2gif">
    <w:name w:val="msonormalbullet2.gif"/>
    <w:basedOn w:val="a"/>
    <w:rsid w:val="00E83A53"/>
    <w:pPr>
      <w:spacing w:before="100" w:beforeAutospacing="1" w:after="100" w:afterAutospacing="1" w:line="240" w:lineRule="auto"/>
      <w:jc w:val="left"/>
    </w:pPr>
    <w:rPr>
      <w:rFonts w:eastAsia="Times New Roman"/>
      <w:kern w:val="0"/>
    </w:rPr>
  </w:style>
  <w:style w:type="paragraph" w:customStyle="1" w:styleId="Style49">
    <w:name w:val="Style49"/>
    <w:basedOn w:val="a"/>
    <w:uiPriority w:val="99"/>
    <w:rsid w:val="00E83A53"/>
    <w:pPr>
      <w:widowControl w:val="0"/>
      <w:autoSpaceDE w:val="0"/>
      <w:autoSpaceDN w:val="0"/>
      <w:adjustRightInd w:val="0"/>
      <w:spacing w:line="288" w:lineRule="exact"/>
      <w:ind w:firstLine="288"/>
      <w:jc w:val="both"/>
    </w:pPr>
    <w:rPr>
      <w:rFonts w:ascii="Franklin Gothic Medium Cond" w:eastAsia="Calibri" w:hAnsi="Franklin Gothic Medium Cond"/>
      <w:kern w:val="0"/>
    </w:rPr>
  </w:style>
  <w:style w:type="character" w:customStyle="1" w:styleId="FontStyle192">
    <w:name w:val="Font Style192"/>
    <w:uiPriority w:val="99"/>
    <w:rsid w:val="00E83A53"/>
    <w:rPr>
      <w:rFonts w:ascii="Franklin Gothic Medium Cond" w:hAnsi="Franklin Gothic Medium Cond"/>
      <w:spacing w:val="10"/>
      <w:sz w:val="18"/>
    </w:rPr>
  </w:style>
  <w:style w:type="paragraph" w:styleId="aff5">
    <w:name w:val="endnote text"/>
    <w:basedOn w:val="a"/>
    <w:link w:val="aff6"/>
    <w:uiPriority w:val="99"/>
    <w:semiHidden/>
    <w:unhideWhenUsed/>
    <w:rsid w:val="00E83A53"/>
    <w:pPr>
      <w:spacing w:line="240" w:lineRule="auto"/>
      <w:jc w:val="left"/>
    </w:pPr>
    <w:rPr>
      <w:rFonts w:asciiTheme="minorHAnsi" w:eastAsiaTheme="minorHAnsi" w:hAnsiTheme="minorHAnsi" w:cstheme="minorBidi"/>
      <w:kern w:val="0"/>
      <w:sz w:val="20"/>
      <w:szCs w:val="20"/>
      <w:lang w:eastAsia="en-US"/>
    </w:rPr>
  </w:style>
  <w:style w:type="character" w:customStyle="1" w:styleId="aff6">
    <w:name w:val="Текст концевой сноски Знак"/>
    <w:basedOn w:val="a0"/>
    <w:link w:val="aff5"/>
    <w:uiPriority w:val="99"/>
    <w:semiHidden/>
    <w:rsid w:val="00E83A53"/>
    <w:rPr>
      <w:rFonts w:asciiTheme="minorHAnsi" w:eastAsiaTheme="minorHAnsi" w:hAnsiTheme="minorHAnsi" w:cstheme="minorBidi"/>
      <w:kern w:val="0"/>
      <w:sz w:val="20"/>
      <w:szCs w:val="20"/>
      <w:lang w:eastAsia="en-US"/>
    </w:rPr>
  </w:style>
  <w:style w:type="character" w:styleId="aff7">
    <w:name w:val="endnote reference"/>
    <w:basedOn w:val="a0"/>
    <w:uiPriority w:val="99"/>
    <w:semiHidden/>
    <w:unhideWhenUsed/>
    <w:rsid w:val="00E83A53"/>
    <w:rPr>
      <w:vertAlign w:val="superscript"/>
    </w:rPr>
  </w:style>
  <w:style w:type="character" w:styleId="aff8">
    <w:name w:val="FollowedHyperlink"/>
    <w:basedOn w:val="a0"/>
    <w:uiPriority w:val="99"/>
    <w:semiHidden/>
    <w:unhideWhenUsed/>
    <w:rsid w:val="00E83A53"/>
    <w:rPr>
      <w:color w:val="800080" w:themeColor="followedHyperlink"/>
      <w:u w:val="single"/>
    </w:rPr>
  </w:style>
  <w:style w:type="paragraph" w:customStyle="1" w:styleId="Ul">
    <w:name w:val="Ul"/>
    <w:basedOn w:val="a"/>
    <w:rsid w:val="00E83A53"/>
    <w:pPr>
      <w:spacing w:line="300" w:lineRule="atLeast"/>
      <w:jc w:val="left"/>
    </w:pPr>
    <w:rPr>
      <w:rFonts w:eastAsia="Times New Roman"/>
      <w:kern w:val="0"/>
      <w:sz w:val="22"/>
      <w:szCs w:val="22"/>
    </w:rPr>
  </w:style>
  <w:style w:type="character" w:customStyle="1" w:styleId="FontStyle249">
    <w:name w:val="Font Style249"/>
    <w:basedOn w:val="a0"/>
    <w:uiPriority w:val="99"/>
    <w:rsid w:val="00E83A53"/>
    <w:rPr>
      <w:rFonts w:ascii="MS Reference Sans Serif" w:hAnsi="MS Reference Sans Serif" w:cs="MS Reference Sans Serif"/>
      <w:i/>
      <w:iCs/>
      <w:sz w:val="18"/>
      <w:szCs w:val="18"/>
    </w:rPr>
  </w:style>
  <w:style w:type="character" w:customStyle="1" w:styleId="FontStyle293">
    <w:name w:val="Font Style293"/>
    <w:uiPriority w:val="99"/>
    <w:rsid w:val="00E83A53"/>
    <w:rPr>
      <w:rFonts w:ascii="Bookman Old Style" w:hAnsi="Bookman Old Style"/>
      <w:b/>
      <w:i/>
      <w:sz w:val="12"/>
    </w:rPr>
  </w:style>
  <w:style w:type="paragraph" w:customStyle="1" w:styleId="Style52">
    <w:name w:val="Style52"/>
    <w:basedOn w:val="a"/>
    <w:uiPriority w:val="99"/>
    <w:rsid w:val="00E83A53"/>
    <w:pPr>
      <w:widowControl w:val="0"/>
      <w:autoSpaceDE w:val="0"/>
      <w:autoSpaceDN w:val="0"/>
      <w:adjustRightInd w:val="0"/>
      <w:spacing w:line="262" w:lineRule="exact"/>
      <w:ind w:firstLine="173"/>
      <w:jc w:val="both"/>
    </w:pPr>
    <w:rPr>
      <w:rFonts w:ascii="Tahoma" w:eastAsia="Times New Roman" w:hAnsi="Tahoma" w:cs="Tahoma"/>
      <w:kern w:val="0"/>
    </w:rPr>
  </w:style>
  <w:style w:type="paragraph" w:customStyle="1" w:styleId="xl66">
    <w:name w:val="xl66"/>
    <w:basedOn w:val="a"/>
    <w:rsid w:val="0078185A"/>
    <w:pPr>
      <w:pBdr>
        <w:bottom w:val="single" w:sz="8" w:space="0" w:color="auto"/>
        <w:right w:val="single" w:sz="8" w:space="0" w:color="auto"/>
      </w:pBdr>
      <w:spacing w:before="100" w:beforeAutospacing="1" w:after="100" w:afterAutospacing="1" w:line="240" w:lineRule="auto"/>
      <w:textAlignment w:val="center"/>
    </w:pPr>
    <w:rPr>
      <w:rFonts w:eastAsia="Times New Roman"/>
      <w:color w:val="000000"/>
      <w:kern w:val="0"/>
    </w:rPr>
  </w:style>
  <w:style w:type="paragraph" w:customStyle="1" w:styleId="xl68">
    <w:name w:val="xl68"/>
    <w:basedOn w:val="a"/>
    <w:rsid w:val="0078185A"/>
    <w:pPr>
      <w:spacing w:before="100" w:beforeAutospacing="1" w:after="100" w:afterAutospacing="1" w:line="240" w:lineRule="auto"/>
    </w:pPr>
    <w:rPr>
      <w:rFonts w:eastAsia="Times New Roman"/>
      <w:kern w:val="0"/>
    </w:rPr>
  </w:style>
  <w:style w:type="paragraph" w:customStyle="1" w:styleId="xl69">
    <w:name w:val="xl69"/>
    <w:basedOn w:val="a"/>
    <w:rsid w:val="0078185A"/>
    <w:pPr>
      <w:pBdr>
        <w:bottom w:val="single" w:sz="8" w:space="0" w:color="auto"/>
        <w:right w:val="single" w:sz="8" w:space="0" w:color="auto"/>
      </w:pBdr>
      <w:shd w:val="clear" w:color="000000" w:fill="BFBFBF"/>
      <w:spacing w:before="100" w:beforeAutospacing="1" w:after="100" w:afterAutospacing="1" w:line="240" w:lineRule="auto"/>
      <w:textAlignment w:val="top"/>
    </w:pPr>
    <w:rPr>
      <w:rFonts w:eastAsia="Times New Roman"/>
      <w:color w:val="000000"/>
      <w:kern w:val="0"/>
    </w:rPr>
  </w:style>
  <w:style w:type="paragraph" w:customStyle="1" w:styleId="xl70">
    <w:name w:val="xl70"/>
    <w:basedOn w:val="a"/>
    <w:rsid w:val="0078185A"/>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eastAsia="Times New Roman"/>
      <w:color w:val="000000"/>
      <w:kern w:val="0"/>
    </w:rPr>
  </w:style>
  <w:style w:type="paragraph" w:customStyle="1" w:styleId="xl71">
    <w:name w:val="xl71"/>
    <w:basedOn w:val="a"/>
    <w:rsid w:val="0078185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eastAsia="Times New Roman"/>
      <w:color w:val="000000"/>
      <w:kern w:val="0"/>
    </w:rPr>
  </w:style>
  <w:style w:type="paragraph" w:customStyle="1" w:styleId="xl72">
    <w:name w:val="xl72"/>
    <w:basedOn w:val="a"/>
    <w:rsid w:val="0078185A"/>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textAlignment w:val="top"/>
    </w:pPr>
    <w:rPr>
      <w:rFonts w:eastAsia="Times New Roman"/>
      <w:color w:val="000000"/>
      <w:kern w:val="0"/>
    </w:rPr>
  </w:style>
  <w:style w:type="paragraph" w:customStyle="1" w:styleId="xl73">
    <w:name w:val="xl73"/>
    <w:basedOn w:val="a"/>
    <w:rsid w:val="0078185A"/>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textAlignment w:val="top"/>
    </w:pPr>
    <w:rPr>
      <w:rFonts w:eastAsia="Times New Roman"/>
      <w:color w:val="000000"/>
      <w:kern w:val="0"/>
    </w:rPr>
  </w:style>
  <w:style w:type="paragraph" w:customStyle="1" w:styleId="xl74">
    <w:name w:val="xl74"/>
    <w:basedOn w:val="a"/>
    <w:rsid w:val="0078185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textAlignment w:val="top"/>
    </w:pPr>
    <w:rPr>
      <w:rFonts w:eastAsia="Times New Roman"/>
      <w:color w:val="000000"/>
      <w:kern w:val="0"/>
    </w:rPr>
  </w:style>
  <w:style w:type="paragraph" w:customStyle="1" w:styleId="xl75">
    <w:name w:val="xl75"/>
    <w:basedOn w:val="a"/>
    <w:rsid w:val="0078185A"/>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textAlignment w:val="top"/>
    </w:pPr>
    <w:rPr>
      <w:rFonts w:eastAsia="Times New Roman"/>
      <w:color w:val="000000"/>
      <w:kern w:val="0"/>
    </w:rPr>
  </w:style>
  <w:style w:type="paragraph" w:customStyle="1" w:styleId="xl76">
    <w:name w:val="xl76"/>
    <w:basedOn w:val="a"/>
    <w:rsid w:val="0078185A"/>
    <w:pPr>
      <w:pBdr>
        <w:bottom w:val="single" w:sz="8" w:space="0" w:color="auto"/>
        <w:right w:val="single" w:sz="8" w:space="0" w:color="auto"/>
      </w:pBdr>
      <w:spacing w:before="100" w:beforeAutospacing="1" w:after="100" w:afterAutospacing="1" w:line="240" w:lineRule="auto"/>
    </w:pPr>
    <w:rPr>
      <w:rFonts w:eastAsia="Times New Roman"/>
      <w:color w:val="000000"/>
      <w:kern w:val="0"/>
    </w:rPr>
  </w:style>
  <w:style w:type="paragraph" w:customStyle="1" w:styleId="xl77">
    <w:name w:val="xl77"/>
    <w:basedOn w:val="a"/>
    <w:rsid w:val="0078185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kern w:val="0"/>
    </w:rPr>
  </w:style>
  <w:style w:type="paragraph" w:customStyle="1" w:styleId="xl78">
    <w:name w:val="xl78"/>
    <w:basedOn w:val="a"/>
    <w:rsid w:val="00781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kern w:val="0"/>
    </w:rPr>
  </w:style>
  <w:style w:type="paragraph" w:customStyle="1" w:styleId="xl79">
    <w:name w:val="xl79"/>
    <w:basedOn w:val="a"/>
    <w:rsid w:val="0078185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eastAsia="Times New Roman"/>
      <w:color w:val="000000"/>
      <w:kern w:val="0"/>
    </w:rPr>
  </w:style>
  <w:style w:type="paragraph" w:customStyle="1" w:styleId="xl80">
    <w:name w:val="xl80"/>
    <w:basedOn w:val="a"/>
    <w:rsid w:val="0078185A"/>
    <w:pPr>
      <w:pBdr>
        <w:top w:val="single" w:sz="4" w:space="0" w:color="auto"/>
        <w:left w:val="single" w:sz="8" w:space="0" w:color="auto"/>
        <w:right w:val="single" w:sz="4" w:space="0" w:color="auto"/>
      </w:pBdr>
      <w:spacing w:before="100" w:beforeAutospacing="1" w:after="100" w:afterAutospacing="1" w:line="240" w:lineRule="auto"/>
      <w:textAlignment w:val="top"/>
    </w:pPr>
    <w:rPr>
      <w:rFonts w:eastAsia="Times New Roman"/>
      <w:color w:val="000000"/>
      <w:kern w:val="0"/>
    </w:rPr>
  </w:style>
  <w:style w:type="paragraph" w:customStyle="1" w:styleId="xl81">
    <w:name w:val="xl81"/>
    <w:basedOn w:val="a"/>
    <w:rsid w:val="0078185A"/>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olor w:val="000000"/>
      <w:kern w:val="0"/>
    </w:rPr>
  </w:style>
  <w:style w:type="paragraph" w:customStyle="1" w:styleId="xl82">
    <w:name w:val="xl82"/>
    <w:basedOn w:val="a"/>
    <w:rsid w:val="0078185A"/>
    <w:pPr>
      <w:pBdr>
        <w:top w:val="single" w:sz="4" w:space="0" w:color="auto"/>
        <w:left w:val="single" w:sz="4" w:space="0" w:color="auto"/>
        <w:right w:val="single" w:sz="8" w:space="0" w:color="auto"/>
      </w:pBdr>
      <w:spacing w:before="100" w:beforeAutospacing="1" w:after="100" w:afterAutospacing="1" w:line="240" w:lineRule="auto"/>
      <w:textAlignment w:val="top"/>
    </w:pPr>
    <w:rPr>
      <w:rFonts w:eastAsia="Times New Roman"/>
      <w:color w:val="000000"/>
      <w:kern w:val="0"/>
    </w:rPr>
  </w:style>
  <w:style w:type="paragraph" w:customStyle="1" w:styleId="xl83">
    <w:name w:val="xl83"/>
    <w:basedOn w:val="a"/>
    <w:rsid w:val="0078185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eastAsia="Times New Roman"/>
      <w:color w:val="000000"/>
      <w:kern w:val="0"/>
    </w:rPr>
  </w:style>
  <w:style w:type="paragraph" w:customStyle="1" w:styleId="xl84">
    <w:name w:val="xl84"/>
    <w:basedOn w:val="a"/>
    <w:rsid w:val="0078185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eastAsia="Times New Roman"/>
      <w:color w:val="000000"/>
      <w:kern w:val="0"/>
    </w:rPr>
  </w:style>
  <w:style w:type="paragraph" w:customStyle="1" w:styleId="xl85">
    <w:name w:val="xl85"/>
    <w:basedOn w:val="a"/>
    <w:rsid w:val="0078185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eastAsia="Times New Roman"/>
      <w:color w:val="000000"/>
      <w:kern w:val="0"/>
    </w:rPr>
  </w:style>
  <w:style w:type="paragraph" w:customStyle="1" w:styleId="xl86">
    <w:name w:val="xl86"/>
    <w:basedOn w:val="a"/>
    <w:rsid w:val="0078185A"/>
    <w:pPr>
      <w:pBdr>
        <w:bottom w:val="single" w:sz="8" w:space="0" w:color="auto"/>
        <w:right w:val="single" w:sz="8" w:space="0" w:color="auto"/>
      </w:pBdr>
      <w:spacing w:before="100" w:beforeAutospacing="1" w:after="100" w:afterAutospacing="1" w:line="240" w:lineRule="auto"/>
      <w:textAlignment w:val="top"/>
    </w:pPr>
    <w:rPr>
      <w:rFonts w:eastAsia="Times New Roman"/>
      <w:color w:val="000000"/>
      <w:kern w:val="0"/>
    </w:rPr>
  </w:style>
  <w:style w:type="paragraph" w:customStyle="1" w:styleId="xl87">
    <w:name w:val="xl87"/>
    <w:basedOn w:val="a"/>
    <w:rsid w:val="0078185A"/>
    <w:pPr>
      <w:pBdr>
        <w:top w:val="single" w:sz="4" w:space="0" w:color="auto"/>
        <w:left w:val="single" w:sz="8" w:space="0" w:color="auto"/>
        <w:right w:val="single" w:sz="4" w:space="0" w:color="auto"/>
      </w:pBdr>
      <w:shd w:val="clear" w:color="000000" w:fill="BFBFBF"/>
      <w:spacing w:before="100" w:beforeAutospacing="1" w:after="100" w:afterAutospacing="1" w:line="240" w:lineRule="auto"/>
      <w:textAlignment w:val="top"/>
    </w:pPr>
    <w:rPr>
      <w:rFonts w:eastAsia="Times New Roman"/>
      <w:color w:val="000000"/>
      <w:kern w:val="0"/>
    </w:rPr>
  </w:style>
  <w:style w:type="paragraph" w:customStyle="1" w:styleId="xl88">
    <w:name w:val="xl88"/>
    <w:basedOn w:val="a"/>
    <w:rsid w:val="0078185A"/>
    <w:pPr>
      <w:pBdr>
        <w:top w:val="single" w:sz="4" w:space="0" w:color="auto"/>
        <w:left w:val="single" w:sz="4" w:space="0" w:color="auto"/>
        <w:right w:val="single" w:sz="4" w:space="0" w:color="auto"/>
      </w:pBdr>
      <w:shd w:val="clear" w:color="000000" w:fill="BFBFBF"/>
      <w:spacing w:before="100" w:beforeAutospacing="1" w:after="100" w:afterAutospacing="1" w:line="240" w:lineRule="auto"/>
      <w:textAlignment w:val="top"/>
    </w:pPr>
    <w:rPr>
      <w:rFonts w:eastAsia="Times New Roman"/>
      <w:color w:val="000000"/>
      <w:kern w:val="0"/>
    </w:rPr>
  </w:style>
  <w:style w:type="paragraph" w:customStyle="1" w:styleId="xl89">
    <w:name w:val="xl89"/>
    <w:basedOn w:val="a"/>
    <w:rsid w:val="0078185A"/>
    <w:pPr>
      <w:pBdr>
        <w:top w:val="single" w:sz="4" w:space="0" w:color="auto"/>
        <w:left w:val="single" w:sz="4" w:space="0" w:color="auto"/>
        <w:right w:val="single" w:sz="8" w:space="0" w:color="auto"/>
      </w:pBdr>
      <w:shd w:val="clear" w:color="000000" w:fill="BFBFBF"/>
      <w:spacing w:before="100" w:beforeAutospacing="1" w:after="100" w:afterAutospacing="1" w:line="240" w:lineRule="auto"/>
      <w:textAlignment w:val="top"/>
    </w:pPr>
    <w:rPr>
      <w:rFonts w:eastAsia="Times New Roman"/>
      <w:color w:val="000000"/>
      <w:kern w:val="0"/>
    </w:rPr>
  </w:style>
  <w:style w:type="paragraph" w:customStyle="1" w:styleId="xl90">
    <w:name w:val="xl90"/>
    <w:basedOn w:val="a"/>
    <w:rsid w:val="0078185A"/>
    <w:pPr>
      <w:pBdr>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top"/>
    </w:pPr>
    <w:rPr>
      <w:rFonts w:eastAsia="Times New Roman"/>
      <w:color w:val="000000"/>
      <w:kern w:val="0"/>
    </w:rPr>
  </w:style>
  <w:style w:type="paragraph" w:customStyle="1" w:styleId="xl91">
    <w:name w:val="xl91"/>
    <w:basedOn w:val="a"/>
    <w:rsid w:val="0078185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olor w:val="000000"/>
      <w:kern w:val="0"/>
    </w:rPr>
  </w:style>
  <w:style w:type="paragraph" w:customStyle="1" w:styleId="xl92">
    <w:name w:val="xl92"/>
    <w:basedOn w:val="a"/>
    <w:rsid w:val="0078185A"/>
    <w:pPr>
      <w:pBdr>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kern w:val="0"/>
    </w:rPr>
  </w:style>
  <w:style w:type="paragraph" w:customStyle="1" w:styleId="xl93">
    <w:name w:val="xl93"/>
    <w:basedOn w:val="a"/>
    <w:rsid w:val="0078185A"/>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kern w:val="0"/>
    </w:rPr>
  </w:style>
  <w:style w:type="paragraph" w:customStyle="1" w:styleId="xl94">
    <w:name w:val="xl94"/>
    <w:basedOn w:val="a"/>
    <w:rsid w:val="0078185A"/>
    <w:pPr>
      <w:pBdr>
        <w:left w:val="single" w:sz="4" w:space="0" w:color="auto"/>
        <w:bottom w:val="single" w:sz="4" w:space="0" w:color="auto"/>
        <w:right w:val="single" w:sz="8" w:space="0" w:color="auto"/>
      </w:pBdr>
      <w:spacing w:before="100" w:beforeAutospacing="1" w:after="100" w:afterAutospacing="1" w:line="240" w:lineRule="auto"/>
      <w:textAlignment w:val="top"/>
    </w:pPr>
    <w:rPr>
      <w:rFonts w:eastAsia="Times New Roman"/>
      <w:color w:val="000000"/>
      <w:kern w:val="0"/>
    </w:rPr>
  </w:style>
  <w:style w:type="paragraph" w:customStyle="1" w:styleId="xl95">
    <w:name w:val="xl95"/>
    <w:basedOn w:val="a"/>
    <w:rsid w:val="0078185A"/>
    <w:pPr>
      <w:pBdr>
        <w:bottom w:val="single" w:sz="8" w:space="0" w:color="auto"/>
        <w:right w:val="single" w:sz="8" w:space="0" w:color="auto"/>
      </w:pBdr>
      <w:spacing w:before="100" w:beforeAutospacing="1" w:after="100" w:afterAutospacing="1" w:line="240" w:lineRule="auto"/>
      <w:textAlignment w:val="center"/>
    </w:pPr>
    <w:rPr>
      <w:rFonts w:eastAsia="Times New Roman"/>
      <w:color w:val="000000"/>
      <w:kern w:val="0"/>
    </w:rPr>
  </w:style>
  <w:style w:type="paragraph" w:customStyle="1" w:styleId="xl96">
    <w:name w:val="xl96"/>
    <w:basedOn w:val="a"/>
    <w:rsid w:val="0078185A"/>
    <w:pPr>
      <w:pBdr>
        <w:top w:val="single" w:sz="8" w:space="0" w:color="auto"/>
        <w:left w:val="single" w:sz="8" w:space="0" w:color="auto"/>
      </w:pBdr>
      <w:spacing w:before="100" w:beforeAutospacing="1" w:after="100" w:afterAutospacing="1" w:line="240" w:lineRule="auto"/>
      <w:jc w:val="left"/>
      <w:textAlignment w:val="center"/>
    </w:pPr>
    <w:rPr>
      <w:rFonts w:eastAsia="Times New Roman"/>
      <w:b/>
      <w:bCs/>
      <w:color w:val="000000"/>
      <w:kern w:val="0"/>
      <w:sz w:val="20"/>
      <w:szCs w:val="20"/>
    </w:rPr>
  </w:style>
  <w:style w:type="paragraph" w:customStyle="1" w:styleId="xl97">
    <w:name w:val="xl97"/>
    <w:basedOn w:val="a"/>
    <w:rsid w:val="0078185A"/>
    <w:pPr>
      <w:pBdr>
        <w:top w:val="single" w:sz="8" w:space="0" w:color="auto"/>
      </w:pBdr>
      <w:spacing w:before="100" w:beforeAutospacing="1" w:after="100" w:afterAutospacing="1" w:line="240" w:lineRule="auto"/>
      <w:jc w:val="left"/>
      <w:textAlignment w:val="center"/>
    </w:pPr>
    <w:rPr>
      <w:rFonts w:eastAsia="Times New Roman"/>
      <w:b/>
      <w:bCs/>
      <w:color w:val="000000"/>
      <w:kern w:val="0"/>
      <w:sz w:val="20"/>
      <w:szCs w:val="20"/>
    </w:rPr>
  </w:style>
  <w:style w:type="paragraph" w:customStyle="1" w:styleId="xl98">
    <w:name w:val="xl98"/>
    <w:basedOn w:val="a"/>
    <w:rsid w:val="0078185A"/>
    <w:pPr>
      <w:pBdr>
        <w:top w:val="single" w:sz="8" w:space="0" w:color="auto"/>
        <w:right w:val="single" w:sz="8" w:space="0" w:color="auto"/>
      </w:pBdr>
      <w:spacing w:before="100" w:beforeAutospacing="1" w:after="100" w:afterAutospacing="1" w:line="240" w:lineRule="auto"/>
      <w:jc w:val="left"/>
      <w:textAlignment w:val="center"/>
    </w:pPr>
    <w:rPr>
      <w:rFonts w:eastAsia="Times New Roman"/>
      <w:b/>
      <w:bCs/>
      <w:color w:val="000000"/>
      <w:kern w:val="0"/>
      <w:sz w:val="20"/>
      <w:szCs w:val="20"/>
    </w:rPr>
  </w:style>
  <w:style w:type="paragraph" w:customStyle="1" w:styleId="xl99">
    <w:name w:val="xl99"/>
    <w:basedOn w:val="a"/>
    <w:rsid w:val="0078185A"/>
    <w:pPr>
      <w:pBdr>
        <w:left w:val="single" w:sz="8" w:space="0" w:color="auto"/>
        <w:bottom w:val="single" w:sz="8" w:space="0" w:color="auto"/>
      </w:pBdr>
      <w:spacing w:before="100" w:beforeAutospacing="1" w:after="100" w:afterAutospacing="1" w:line="240" w:lineRule="auto"/>
      <w:jc w:val="left"/>
      <w:textAlignment w:val="center"/>
    </w:pPr>
    <w:rPr>
      <w:rFonts w:eastAsia="Times New Roman"/>
      <w:b/>
      <w:bCs/>
      <w:color w:val="000000"/>
      <w:kern w:val="0"/>
      <w:sz w:val="20"/>
      <w:szCs w:val="20"/>
    </w:rPr>
  </w:style>
  <w:style w:type="paragraph" w:customStyle="1" w:styleId="xl100">
    <w:name w:val="xl100"/>
    <w:basedOn w:val="a"/>
    <w:rsid w:val="0078185A"/>
    <w:pPr>
      <w:pBdr>
        <w:bottom w:val="single" w:sz="8" w:space="0" w:color="auto"/>
      </w:pBdr>
      <w:spacing w:before="100" w:beforeAutospacing="1" w:after="100" w:afterAutospacing="1" w:line="240" w:lineRule="auto"/>
      <w:jc w:val="left"/>
      <w:textAlignment w:val="center"/>
    </w:pPr>
    <w:rPr>
      <w:rFonts w:eastAsia="Times New Roman"/>
      <w:b/>
      <w:bCs/>
      <w:color w:val="000000"/>
      <w:kern w:val="0"/>
      <w:sz w:val="20"/>
      <w:szCs w:val="20"/>
    </w:rPr>
  </w:style>
  <w:style w:type="paragraph" w:customStyle="1" w:styleId="xl101">
    <w:name w:val="xl101"/>
    <w:basedOn w:val="a"/>
    <w:rsid w:val="0078185A"/>
    <w:pPr>
      <w:pBdr>
        <w:bottom w:val="single" w:sz="8" w:space="0" w:color="auto"/>
        <w:right w:val="single" w:sz="8" w:space="0" w:color="auto"/>
      </w:pBdr>
      <w:spacing w:before="100" w:beforeAutospacing="1" w:after="100" w:afterAutospacing="1" w:line="240" w:lineRule="auto"/>
      <w:jc w:val="left"/>
      <w:textAlignment w:val="center"/>
    </w:pPr>
    <w:rPr>
      <w:rFonts w:eastAsia="Times New Roman"/>
      <w:b/>
      <w:bCs/>
      <w:color w:val="000000"/>
      <w:kern w:val="0"/>
      <w:sz w:val="20"/>
      <w:szCs w:val="20"/>
    </w:rPr>
  </w:style>
  <w:style w:type="paragraph" w:customStyle="1" w:styleId="xl102">
    <w:name w:val="xl102"/>
    <w:basedOn w:val="a"/>
    <w:rsid w:val="0078185A"/>
    <w:pPr>
      <w:pBdr>
        <w:top w:val="single" w:sz="8" w:space="0" w:color="auto"/>
        <w:left w:val="single" w:sz="8" w:space="0" w:color="auto"/>
      </w:pBdr>
      <w:spacing w:before="100" w:beforeAutospacing="1" w:after="100" w:afterAutospacing="1" w:line="240" w:lineRule="auto"/>
      <w:textAlignment w:val="center"/>
    </w:pPr>
    <w:rPr>
      <w:rFonts w:eastAsia="Times New Roman"/>
      <w:color w:val="000000"/>
      <w:kern w:val="0"/>
    </w:rPr>
  </w:style>
  <w:style w:type="paragraph" w:customStyle="1" w:styleId="xl103">
    <w:name w:val="xl103"/>
    <w:basedOn w:val="a"/>
    <w:rsid w:val="0078185A"/>
    <w:pPr>
      <w:pBdr>
        <w:top w:val="single" w:sz="8" w:space="0" w:color="auto"/>
        <w:right w:val="single" w:sz="8" w:space="0" w:color="auto"/>
      </w:pBdr>
      <w:spacing w:before="100" w:beforeAutospacing="1" w:after="100" w:afterAutospacing="1" w:line="240" w:lineRule="auto"/>
      <w:textAlignment w:val="center"/>
    </w:pPr>
    <w:rPr>
      <w:rFonts w:eastAsia="Times New Roman"/>
      <w:color w:val="000000"/>
      <w:kern w:val="0"/>
    </w:rPr>
  </w:style>
  <w:style w:type="paragraph" w:customStyle="1" w:styleId="xl104">
    <w:name w:val="xl104"/>
    <w:basedOn w:val="a"/>
    <w:rsid w:val="0078185A"/>
    <w:pPr>
      <w:pBdr>
        <w:left w:val="single" w:sz="8" w:space="0" w:color="auto"/>
      </w:pBdr>
      <w:spacing w:before="100" w:beforeAutospacing="1" w:after="100" w:afterAutospacing="1" w:line="240" w:lineRule="auto"/>
      <w:textAlignment w:val="center"/>
    </w:pPr>
    <w:rPr>
      <w:rFonts w:eastAsia="Times New Roman"/>
      <w:color w:val="000000"/>
      <w:kern w:val="0"/>
    </w:rPr>
  </w:style>
  <w:style w:type="paragraph" w:customStyle="1" w:styleId="xl105">
    <w:name w:val="xl105"/>
    <w:basedOn w:val="a"/>
    <w:rsid w:val="0078185A"/>
    <w:pPr>
      <w:pBdr>
        <w:right w:val="single" w:sz="8" w:space="0" w:color="auto"/>
      </w:pBdr>
      <w:spacing w:before="100" w:beforeAutospacing="1" w:after="100" w:afterAutospacing="1" w:line="240" w:lineRule="auto"/>
      <w:textAlignment w:val="center"/>
    </w:pPr>
    <w:rPr>
      <w:rFonts w:eastAsia="Times New Roman"/>
      <w:color w:val="000000"/>
      <w:kern w:val="0"/>
    </w:rPr>
  </w:style>
  <w:style w:type="paragraph" w:customStyle="1" w:styleId="xl106">
    <w:name w:val="xl106"/>
    <w:basedOn w:val="a"/>
    <w:rsid w:val="0078185A"/>
    <w:pPr>
      <w:pBdr>
        <w:left w:val="single" w:sz="8" w:space="0" w:color="auto"/>
        <w:bottom w:val="single" w:sz="8" w:space="0" w:color="auto"/>
      </w:pBdr>
      <w:spacing w:before="100" w:beforeAutospacing="1" w:after="100" w:afterAutospacing="1" w:line="240" w:lineRule="auto"/>
      <w:textAlignment w:val="center"/>
    </w:pPr>
    <w:rPr>
      <w:rFonts w:eastAsia="Times New Roman"/>
      <w:color w:val="000000"/>
      <w:kern w:val="0"/>
    </w:rPr>
  </w:style>
  <w:style w:type="paragraph" w:customStyle="1" w:styleId="xl107">
    <w:name w:val="xl107"/>
    <w:basedOn w:val="a"/>
    <w:rsid w:val="0078185A"/>
    <w:pPr>
      <w:pBdr>
        <w:bottom w:val="single" w:sz="8" w:space="0" w:color="auto"/>
        <w:right w:val="single" w:sz="8" w:space="0" w:color="auto"/>
      </w:pBdr>
      <w:spacing w:before="100" w:beforeAutospacing="1" w:after="100" w:afterAutospacing="1" w:line="240" w:lineRule="auto"/>
      <w:textAlignment w:val="center"/>
    </w:pPr>
    <w:rPr>
      <w:rFonts w:eastAsia="Times New Roman"/>
      <w:color w:val="000000"/>
      <w:kern w:val="0"/>
    </w:rPr>
  </w:style>
  <w:style w:type="paragraph" w:customStyle="1" w:styleId="xl108">
    <w:name w:val="xl108"/>
    <w:basedOn w:val="a"/>
    <w:rsid w:val="0078185A"/>
    <w:pPr>
      <w:pBdr>
        <w:top w:val="single" w:sz="8" w:space="0" w:color="auto"/>
        <w:left w:val="single" w:sz="8" w:space="0" w:color="auto"/>
        <w:bottom w:val="single" w:sz="8" w:space="0" w:color="auto"/>
      </w:pBdr>
      <w:spacing w:before="100" w:beforeAutospacing="1" w:after="100" w:afterAutospacing="1" w:line="240" w:lineRule="auto"/>
      <w:textAlignment w:val="top"/>
    </w:pPr>
    <w:rPr>
      <w:rFonts w:eastAsia="Times New Roman"/>
      <w:color w:val="000000"/>
      <w:kern w:val="0"/>
      <w:sz w:val="20"/>
      <w:szCs w:val="20"/>
    </w:rPr>
  </w:style>
  <w:style w:type="paragraph" w:customStyle="1" w:styleId="xl109">
    <w:name w:val="xl109"/>
    <w:basedOn w:val="a"/>
    <w:rsid w:val="0078185A"/>
    <w:pPr>
      <w:pBdr>
        <w:top w:val="single" w:sz="8" w:space="0" w:color="auto"/>
        <w:bottom w:val="single" w:sz="8" w:space="0" w:color="auto"/>
      </w:pBdr>
      <w:spacing w:before="100" w:beforeAutospacing="1" w:after="100" w:afterAutospacing="1" w:line="240" w:lineRule="auto"/>
      <w:textAlignment w:val="top"/>
    </w:pPr>
    <w:rPr>
      <w:rFonts w:eastAsia="Times New Roman"/>
      <w:color w:val="000000"/>
      <w:kern w:val="0"/>
      <w:sz w:val="20"/>
      <w:szCs w:val="20"/>
    </w:rPr>
  </w:style>
  <w:style w:type="paragraph" w:customStyle="1" w:styleId="xl110">
    <w:name w:val="xl110"/>
    <w:basedOn w:val="a"/>
    <w:rsid w:val="0078185A"/>
    <w:pPr>
      <w:pBdr>
        <w:top w:val="single" w:sz="8" w:space="0" w:color="auto"/>
        <w:bottom w:val="single" w:sz="8" w:space="0" w:color="auto"/>
        <w:right w:val="single" w:sz="8" w:space="0" w:color="auto"/>
      </w:pBdr>
      <w:spacing w:before="100" w:beforeAutospacing="1" w:after="100" w:afterAutospacing="1" w:line="240" w:lineRule="auto"/>
      <w:textAlignment w:val="top"/>
    </w:pPr>
    <w:rPr>
      <w:rFonts w:eastAsia="Times New Roman"/>
      <w:color w:val="000000"/>
      <w:kern w:val="0"/>
      <w:sz w:val="20"/>
      <w:szCs w:val="20"/>
    </w:rPr>
  </w:style>
  <w:style w:type="paragraph" w:customStyle="1" w:styleId="xl111">
    <w:name w:val="xl111"/>
    <w:basedOn w:val="a"/>
    <w:rsid w:val="0078185A"/>
    <w:pPr>
      <w:pBdr>
        <w:top w:val="single" w:sz="8" w:space="0" w:color="auto"/>
        <w:left w:val="single" w:sz="8" w:space="0" w:color="auto"/>
        <w:bottom w:val="single" w:sz="8" w:space="0" w:color="auto"/>
      </w:pBdr>
      <w:spacing w:before="100" w:beforeAutospacing="1" w:after="100" w:afterAutospacing="1" w:line="240" w:lineRule="auto"/>
      <w:textAlignment w:val="top"/>
    </w:pPr>
    <w:rPr>
      <w:rFonts w:eastAsia="Times New Roman"/>
      <w:color w:val="000000"/>
      <w:kern w:val="0"/>
      <w:sz w:val="18"/>
      <w:szCs w:val="18"/>
    </w:rPr>
  </w:style>
  <w:style w:type="paragraph" w:customStyle="1" w:styleId="xl112">
    <w:name w:val="xl112"/>
    <w:basedOn w:val="a"/>
    <w:rsid w:val="0078185A"/>
    <w:pPr>
      <w:pBdr>
        <w:top w:val="single" w:sz="8" w:space="0" w:color="auto"/>
        <w:bottom w:val="single" w:sz="8" w:space="0" w:color="auto"/>
      </w:pBdr>
      <w:spacing w:before="100" w:beforeAutospacing="1" w:after="100" w:afterAutospacing="1" w:line="240" w:lineRule="auto"/>
      <w:textAlignment w:val="top"/>
    </w:pPr>
    <w:rPr>
      <w:rFonts w:eastAsia="Times New Roman"/>
      <w:color w:val="000000"/>
      <w:kern w:val="0"/>
      <w:sz w:val="18"/>
      <w:szCs w:val="18"/>
    </w:rPr>
  </w:style>
  <w:style w:type="paragraph" w:customStyle="1" w:styleId="xl113">
    <w:name w:val="xl113"/>
    <w:basedOn w:val="a"/>
    <w:rsid w:val="0078185A"/>
    <w:pPr>
      <w:pBdr>
        <w:top w:val="single" w:sz="8" w:space="0" w:color="auto"/>
        <w:bottom w:val="single" w:sz="8" w:space="0" w:color="auto"/>
        <w:right w:val="single" w:sz="8" w:space="0" w:color="auto"/>
      </w:pBdr>
      <w:spacing w:before="100" w:beforeAutospacing="1" w:after="100" w:afterAutospacing="1" w:line="240" w:lineRule="auto"/>
      <w:textAlignment w:val="top"/>
    </w:pPr>
    <w:rPr>
      <w:rFonts w:eastAsia="Times New Roman"/>
      <w:color w:val="000000"/>
      <w:kern w:val="0"/>
      <w:sz w:val="18"/>
      <w:szCs w:val="18"/>
    </w:rPr>
  </w:style>
  <w:style w:type="paragraph" w:customStyle="1" w:styleId="xl114">
    <w:name w:val="xl114"/>
    <w:basedOn w:val="a"/>
    <w:rsid w:val="0078185A"/>
    <w:pPr>
      <w:pBdr>
        <w:top w:val="single" w:sz="8" w:space="0" w:color="auto"/>
        <w:left w:val="single" w:sz="8" w:space="0" w:color="auto"/>
        <w:bottom w:val="single" w:sz="8" w:space="0" w:color="auto"/>
      </w:pBdr>
      <w:spacing w:before="100" w:beforeAutospacing="1" w:after="100" w:afterAutospacing="1" w:line="240" w:lineRule="auto"/>
    </w:pPr>
    <w:rPr>
      <w:rFonts w:ascii="Calibri" w:eastAsia="Times New Roman" w:hAnsi="Calibri"/>
      <w:i/>
      <w:iCs/>
      <w:kern w:val="0"/>
    </w:rPr>
  </w:style>
  <w:style w:type="paragraph" w:customStyle="1" w:styleId="xl115">
    <w:name w:val="xl115"/>
    <w:basedOn w:val="a"/>
    <w:rsid w:val="0078185A"/>
    <w:pPr>
      <w:pBdr>
        <w:top w:val="single" w:sz="8" w:space="0" w:color="auto"/>
        <w:bottom w:val="single" w:sz="8" w:space="0" w:color="auto"/>
      </w:pBdr>
      <w:spacing w:before="100" w:beforeAutospacing="1" w:after="100" w:afterAutospacing="1" w:line="240" w:lineRule="auto"/>
    </w:pPr>
    <w:rPr>
      <w:rFonts w:ascii="Calibri" w:eastAsia="Times New Roman" w:hAnsi="Calibri"/>
      <w:i/>
      <w:iCs/>
      <w:kern w:val="0"/>
    </w:rPr>
  </w:style>
  <w:style w:type="paragraph" w:customStyle="1" w:styleId="xl116">
    <w:name w:val="xl116"/>
    <w:basedOn w:val="a"/>
    <w:rsid w:val="0078185A"/>
    <w:pPr>
      <w:pBdr>
        <w:top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i/>
      <w:iC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2721">
      <w:bodyDiv w:val="1"/>
      <w:marLeft w:val="0"/>
      <w:marRight w:val="0"/>
      <w:marTop w:val="0"/>
      <w:marBottom w:val="0"/>
      <w:divBdr>
        <w:top w:val="none" w:sz="0" w:space="0" w:color="auto"/>
        <w:left w:val="none" w:sz="0" w:space="0" w:color="auto"/>
        <w:bottom w:val="none" w:sz="0" w:space="0" w:color="auto"/>
        <w:right w:val="none" w:sz="0" w:space="0" w:color="auto"/>
      </w:divBdr>
    </w:div>
    <w:div w:id="144978695">
      <w:bodyDiv w:val="1"/>
      <w:marLeft w:val="0"/>
      <w:marRight w:val="0"/>
      <w:marTop w:val="0"/>
      <w:marBottom w:val="0"/>
      <w:divBdr>
        <w:top w:val="none" w:sz="0" w:space="0" w:color="auto"/>
        <w:left w:val="none" w:sz="0" w:space="0" w:color="auto"/>
        <w:bottom w:val="none" w:sz="0" w:space="0" w:color="auto"/>
        <w:right w:val="none" w:sz="0" w:space="0" w:color="auto"/>
      </w:divBdr>
      <w:divsChild>
        <w:div w:id="1884513296">
          <w:marLeft w:val="547"/>
          <w:marRight w:val="0"/>
          <w:marTop w:val="0"/>
          <w:marBottom w:val="0"/>
          <w:divBdr>
            <w:top w:val="none" w:sz="0" w:space="0" w:color="auto"/>
            <w:left w:val="none" w:sz="0" w:space="0" w:color="auto"/>
            <w:bottom w:val="none" w:sz="0" w:space="0" w:color="auto"/>
            <w:right w:val="none" w:sz="0" w:space="0" w:color="auto"/>
          </w:divBdr>
        </w:div>
        <w:div w:id="1261837854">
          <w:marLeft w:val="1166"/>
          <w:marRight w:val="0"/>
          <w:marTop w:val="0"/>
          <w:marBottom w:val="0"/>
          <w:divBdr>
            <w:top w:val="none" w:sz="0" w:space="0" w:color="auto"/>
            <w:left w:val="none" w:sz="0" w:space="0" w:color="auto"/>
            <w:bottom w:val="none" w:sz="0" w:space="0" w:color="auto"/>
            <w:right w:val="none" w:sz="0" w:space="0" w:color="auto"/>
          </w:divBdr>
        </w:div>
        <w:div w:id="1859155792">
          <w:marLeft w:val="547"/>
          <w:marRight w:val="0"/>
          <w:marTop w:val="0"/>
          <w:marBottom w:val="0"/>
          <w:divBdr>
            <w:top w:val="none" w:sz="0" w:space="0" w:color="auto"/>
            <w:left w:val="none" w:sz="0" w:space="0" w:color="auto"/>
            <w:bottom w:val="none" w:sz="0" w:space="0" w:color="auto"/>
            <w:right w:val="none" w:sz="0" w:space="0" w:color="auto"/>
          </w:divBdr>
        </w:div>
        <w:div w:id="2322821">
          <w:marLeft w:val="1166"/>
          <w:marRight w:val="0"/>
          <w:marTop w:val="0"/>
          <w:marBottom w:val="0"/>
          <w:divBdr>
            <w:top w:val="none" w:sz="0" w:space="0" w:color="auto"/>
            <w:left w:val="none" w:sz="0" w:space="0" w:color="auto"/>
            <w:bottom w:val="none" w:sz="0" w:space="0" w:color="auto"/>
            <w:right w:val="none" w:sz="0" w:space="0" w:color="auto"/>
          </w:divBdr>
        </w:div>
        <w:div w:id="2022006650">
          <w:marLeft w:val="1166"/>
          <w:marRight w:val="0"/>
          <w:marTop w:val="0"/>
          <w:marBottom w:val="0"/>
          <w:divBdr>
            <w:top w:val="none" w:sz="0" w:space="0" w:color="auto"/>
            <w:left w:val="none" w:sz="0" w:space="0" w:color="auto"/>
            <w:bottom w:val="none" w:sz="0" w:space="0" w:color="auto"/>
            <w:right w:val="none" w:sz="0" w:space="0" w:color="auto"/>
          </w:divBdr>
        </w:div>
        <w:div w:id="1493793860">
          <w:marLeft w:val="547"/>
          <w:marRight w:val="0"/>
          <w:marTop w:val="0"/>
          <w:marBottom w:val="0"/>
          <w:divBdr>
            <w:top w:val="none" w:sz="0" w:space="0" w:color="auto"/>
            <w:left w:val="none" w:sz="0" w:space="0" w:color="auto"/>
            <w:bottom w:val="none" w:sz="0" w:space="0" w:color="auto"/>
            <w:right w:val="none" w:sz="0" w:space="0" w:color="auto"/>
          </w:divBdr>
        </w:div>
        <w:div w:id="1685788484">
          <w:marLeft w:val="1166"/>
          <w:marRight w:val="0"/>
          <w:marTop w:val="0"/>
          <w:marBottom w:val="0"/>
          <w:divBdr>
            <w:top w:val="none" w:sz="0" w:space="0" w:color="auto"/>
            <w:left w:val="none" w:sz="0" w:space="0" w:color="auto"/>
            <w:bottom w:val="none" w:sz="0" w:space="0" w:color="auto"/>
            <w:right w:val="none" w:sz="0" w:space="0" w:color="auto"/>
          </w:divBdr>
        </w:div>
        <w:div w:id="2117214410">
          <w:marLeft w:val="1166"/>
          <w:marRight w:val="0"/>
          <w:marTop w:val="0"/>
          <w:marBottom w:val="0"/>
          <w:divBdr>
            <w:top w:val="none" w:sz="0" w:space="0" w:color="auto"/>
            <w:left w:val="none" w:sz="0" w:space="0" w:color="auto"/>
            <w:bottom w:val="none" w:sz="0" w:space="0" w:color="auto"/>
            <w:right w:val="none" w:sz="0" w:space="0" w:color="auto"/>
          </w:divBdr>
        </w:div>
        <w:div w:id="1041058886">
          <w:marLeft w:val="1166"/>
          <w:marRight w:val="0"/>
          <w:marTop w:val="0"/>
          <w:marBottom w:val="0"/>
          <w:divBdr>
            <w:top w:val="none" w:sz="0" w:space="0" w:color="auto"/>
            <w:left w:val="none" w:sz="0" w:space="0" w:color="auto"/>
            <w:bottom w:val="none" w:sz="0" w:space="0" w:color="auto"/>
            <w:right w:val="none" w:sz="0" w:space="0" w:color="auto"/>
          </w:divBdr>
        </w:div>
        <w:div w:id="719980664">
          <w:marLeft w:val="547"/>
          <w:marRight w:val="0"/>
          <w:marTop w:val="0"/>
          <w:marBottom w:val="0"/>
          <w:divBdr>
            <w:top w:val="none" w:sz="0" w:space="0" w:color="auto"/>
            <w:left w:val="none" w:sz="0" w:space="0" w:color="auto"/>
            <w:bottom w:val="none" w:sz="0" w:space="0" w:color="auto"/>
            <w:right w:val="none" w:sz="0" w:space="0" w:color="auto"/>
          </w:divBdr>
        </w:div>
        <w:div w:id="671952409">
          <w:marLeft w:val="1166"/>
          <w:marRight w:val="0"/>
          <w:marTop w:val="0"/>
          <w:marBottom w:val="0"/>
          <w:divBdr>
            <w:top w:val="none" w:sz="0" w:space="0" w:color="auto"/>
            <w:left w:val="none" w:sz="0" w:space="0" w:color="auto"/>
            <w:bottom w:val="none" w:sz="0" w:space="0" w:color="auto"/>
            <w:right w:val="none" w:sz="0" w:space="0" w:color="auto"/>
          </w:divBdr>
        </w:div>
        <w:div w:id="471100120">
          <w:marLeft w:val="1166"/>
          <w:marRight w:val="0"/>
          <w:marTop w:val="0"/>
          <w:marBottom w:val="0"/>
          <w:divBdr>
            <w:top w:val="none" w:sz="0" w:space="0" w:color="auto"/>
            <w:left w:val="none" w:sz="0" w:space="0" w:color="auto"/>
            <w:bottom w:val="none" w:sz="0" w:space="0" w:color="auto"/>
            <w:right w:val="none" w:sz="0" w:space="0" w:color="auto"/>
          </w:divBdr>
        </w:div>
      </w:divsChild>
    </w:div>
    <w:div w:id="284312853">
      <w:bodyDiv w:val="1"/>
      <w:marLeft w:val="0"/>
      <w:marRight w:val="0"/>
      <w:marTop w:val="0"/>
      <w:marBottom w:val="0"/>
      <w:divBdr>
        <w:top w:val="none" w:sz="0" w:space="0" w:color="auto"/>
        <w:left w:val="none" w:sz="0" w:space="0" w:color="auto"/>
        <w:bottom w:val="none" w:sz="0" w:space="0" w:color="auto"/>
        <w:right w:val="none" w:sz="0" w:space="0" w:color="auto"/>
      </w:divBdr>
    </w:div>
    <w:div w:id="364256319">
      <w:bodyDiv w:val="1"/>
      <w:marLeft w:val="0"/>
      <w:marRight w:val="0"/>
      <w:marTop w:val="0"/>
      <w:marBottom w:val="0"/>
      <w:divBdr>
        <w:top w:val="none" w:sz="0" w:space="0" w:color="auto"/>
        <w:left w:val="none" w:sz="0" w:space="0" w:color="auto"/>
        <w:bottom w:val="none" w:sz="0" w:space="0" w:color="auto"/>
        <w:right w:val="none" w:sz="0" w:space="0" w:color="auto"/>
      </w:divBdr>
      <w:divsChild>
        <w:div w:id="527446565">
          <w:marLeft w:val="547"/>
          <w:marRight w:val="0"/>
          <w:marTop w:val="0"/>
          <w:marBottom w:val="0"/>
          <w:divBdr>
            <w:top w:val="none" w:sz="0" w:space="0" w:color="auto"/>
            <w:left w:val="none" w:sz="0" w:space="0" w:color="auto"/>
            <w:bottom w:val="none" w:sz="0" w:space="0" w:color="auto"/>
            <w:right w:val="none" w:sz="0" w:space="0" w:color="auto"/>
          </w:divBdr>
        </w:div>
        <w:div w:id="2057315139">
          <w:marLeft w:val="547"/>
          <w:marRight w:val="0"/>
          <w:marTop w:val="0"/>
          <w:marBottom w:val="0"/>
          <w:divBdr>
            <w:top w:val="none" w:sz="0" w:space="0" w:color="auto"/>
            <w:left w:val="none" w:sz="0" w:space="0" w:color="auto"/>
            <w:bottom w:val="none" w:sz="0" w:space="0" w:color="auto"/>
            <w:right w:val="none" w:sz="0" w:space="0" w:color="auto"/>
          </w:divBdr>
        </w:div>
        <w:div w:id="854854413">
          <w:marLeft w:val="547"/>
          <w:marRight w:val="0"/>
          <w:marTop w:val="0"/>
          <w:marBottom w:val="0"/>
          <w:divBdr>
            <w:top w:val="none" w:sz="0" w:space="0" w:color="auto"/>
            <w:left w:val="none" w:sz="0" w:space="0" w:color="auto"/>
            <w:bottom w:val="none" w:sz="0" w:space="0" w:color="auto"/>
            <w:right w:val="none" w:sz="0" w:space="0" w:color="auto"/>
          </w:divBdr>
        </w:div>
        <w:div w:id="2005887095">
          <w:marLeft w:val="547"/>
          <w:marRight w:val="0"/>
          <w:marTop w:val="0"/>
          <w:marBottom w:val="0"/>
          <w:divBdr>
            <w:top w:val="none" w:sz="0" w:space="0" w:color="auto"/>
            <w:left w:val="none" w:sz="0" w:space="0" w:color="auto"/>
            <w:bottom w:val="none" w:sz="0" w:space="0" w:color="auto"/>
            <w:right w:val="none" w:sz="0" w:space="0" w:color="auto"/>
          </w:divBdr>
        </w:div>
        <w:div w:id="81532761">
          <w:marLeft w:val="547"/>
          <w:marRight w:val="0"/>
          <w:marTop w:val="0"/>
          <w:marBottom w:val="0"/>
          <w:divBdr>
            <w:top w:val="none" w:sz="0" w:space="0" w:color="auto"/>
            <w:left w:val="none" w:sz="0" w:space="0" w:color="auto"/>
            <w:bottom w:val="none" w:sz="0" w:space="0" w:color="auto"/>
            <w:right w:val="none" w:sz="0" w:space="0" w:color="auto"/>
          </w:divBdr>
        </w:div>
        <w:div w:id="523053970">
          <w:marLeft w:val="547"/>
          <w:marRight w:val="0"/>
          <w:marTop w:val="0"/>
          <w:marBottom w:val="0"/>
          <w:divBdr>
            <w:top w:val="none" w:sz="0" w:space="0" w:color="auto"/>
            <w:left w:val="none" w:sz="0" w:space="0" w:color="auto"/>
            <w:bottom w:val="none" w:sz="0" w:space="0" w:color="auto"/>
            <w:right w:val="none" w:sz="0" w:space="0" w:color="auto"/>
          </w:divBdr>
        </w:div>
        <w:div w:id="1481189565">
          <w:marLeft w:val="547"/>
          <w:marRight w:val="0"/>
          <w:marTop w:val="0"/>
          <w:marBottom w:val="0"/>
          <w:divBdr>
            <w:top w:val="none" w:sz="0" w:space="0" w:color="auto"/>
            <w:left w:val="none" w:sz="0" w:space="0" w:color="auto"/>
            <w:bottom w:val="none" w:sz="0" w:space="0" w:color="auto"/>
            <w:right w:val="none" w:sz="0" w:space="0" w:color="auto"/>
          </w:divBdr>
        </w:div>
        <w:div w:id="1109474708">
          <w:marLeft w:val="547"/>
          <w:marRight w:val="0"/>
          <w:marTop w:val="0"/>
          <w:marBottom w:val="0"/>
          <w:divBdr>
            <w:top w:val="none" w:sz="0" w:space="0" w:color="auto"/>
            <w:left w:val="none" w:sz="0" w:space="0" w:color="auto"/>
            <w:bottom w:val="none" w:sz="0" w:space="0" w:color="auto"/>
            <w:right w:val="none" w:sz="0" w:space="0" w:color="auto"/>
          </w:divBdr>
        </w:div>
        <w:div w:id="1922714621">
          <w:marLeft w:val="547"/>
          <w:marRight w:val="0"/>
          <w:marTop w:val="0"/>
          <w:marBottom w:val="0"/>
          <w:divBdr>
            <w:top w:val="none" w:sz="0" w:space="0" w:color="auto"/>
            <w:left w:val="none" w:sz="0" w:space="0" w:color="auto"/>
            <w:bottom w:val="none" w:sz="0" w:space="0" w:color="auto"/>
            <w:right w:val="none" w:sz="0" w:space="0" w:color="auto"/>
          </w:divBdr>
        </w:div>
        <w:div w:id="1271204760">
          <w:marLeft w:val="547"/>
          <w:marRight w:val="0"/>
          <w:marTop w:val="0"/>
          <w:marBottom w:val="0"/>
          <w:divBdr>
            <w:top w:val="none" w:sz="0" w:space="0" w:color="auto"/>
            <w:left w:val="none" w:sz="0" w:space="0" w:color="auto"/>
            <w:bottom w:val="none" w:sz="0" w:space="0" w:color="auto"/>
            <w:right w:val="none" w:sz="0" w:space="0" w:color="auto"/>
          </w:divBdr>
        </w:div>
        <w:div w:id="53508729">
          <w:marLeft w:val="547"/>
          <w:marRight w:val="0"/>
          <w:marTop w:val="0"/>
          <w:marBottom w:val="0"/>
          <w:divBdr>
            <w:top w:val="none" w:sz="0" w:space="0" w:color="auto"/>
            <w:left w:val="none" w:sz="0" w:space="0" w:color="auto"/>
            <w:bottom w:val="none" w:sz="0" w:space="0" w:color="auto"/>
            <w:right w:val="none" w:sz="0" w:space="0" w:color="auto"/>
          </w:divBdr>
        </w:div>
      </w:divsChild>
    </w:div>
    <w:div w:id="436026584">
      <w:bodyDiv w:val="1"/>
      <w:marLeft w:val="0"/>
      <w:marRight w:val="0"/>
      <w:marTop w:val="0"/>
      <w:marBottom w:val="0"/>
      <w:divBdr>
        <w:top w:val="none" w:sz="0" w:space="0" w:color="auto"/>
        <w:left w:val="none" w:sz="0" w:space="0" w:color="auto"/>
        <w:bottom w:val="none" w:sz="0" w:space="0" w:color="auto"/>
        <w:right w:val="none" w:sz="0" w:space="0" w:color="auto"/>
      </w:divBdr>
      <w:divsChild>
        <w:div w:id="841048933">
          <w:marLeft w:val="547"/>
          <w:marRight w:val="0"/>
          <w:marTop w:val="0"/>
          <w:marBottom w:val="0"/>
          <w:divBdr>
            <w:top w:val="none" w:sz="0" w:space="0" w:color="auto"/>
            <w:left w:val="none" w:sz="0" w:space="0" w:color="auto"/>
            <w:bottom w:val="none" w:sz="0" w:space="0" w:color="auto"/>
            <w:right w:val="none" w:sz="0" w:space="0" w:color="auto"/>
          </w:divBdr>
        </w:div>
        <w:div w:id="966474787">
          <w:marLeft w:val="547"/>
          <w:marRight w:val="0"/>
          <w:marTop w:val="0"/>
          <w:marBottom w:val="0"/>
          <w:divBdr>
            <w:top w:val="none" w:sz="0" w:space="0" w:color="auto"/>
            <w:left w:val="none" w:sz="0" w:space="0" w:color="auto"/>
            <w:bottom w:val="none" w:sz="0" w:space="0" w:color="auto"/>
            <w:right w:val="none" w:sz="0" w:space="0" w:color="auto"/>
          </w:divBdr>
        </w:div>
      </w:divsChild>
    </w:div>
    <w:div w:id="440995675">
      <w:bodyDiv w:val="1"/>
      <w:marLeft w:val="0"/>
      <w:marRight w:val="0"/>
      <w:marTop w:val="0"/>
      <w:marBottom w:val="0"/>
      <w:divBdr>
        <w:top w:val="none" w:sz="0" w:space="0" w:color="auto"/>
        <w:left w:val="none" w:sz="0" w:space="0" w:color="auto"/>
        <w:bottom w:val="none" w:sz="0" w:space="0" w:color="auto"/>
        <w:right w:val="none" w:sz="0" w:space="0" w:color="auto"/>
      </w:divBdr>
      <w:divsChild>
        <w:div w:id="1967589709">
          <w:marLeft w:val="547"/>
          <w:marRight w:val="0"/>
          <w:marTop w:val="0"/>
          <w:marBottom w:val="0"/>
          <w:divBdr>
            <w:top w:val="none" w:sz="0" w:space="0" w:color="auto"/>
            <w:left w:val="none" w:sz="0" w:space="0" w:color="auto"/>
            <w:bottom w:val="none" w:sz="0" w:space="0" w:color="auto"/>
            <w:right w:val="none" w:sz="0" w:space="0" w:color="auto"/>
          </w:divBdr>
        </w:div>
        <w:div w:id="1006438156">
          <w:marLeft w:val="547"/>
          <w:marRight w:val="0"/>
          <w:marTop w:val="0"/>
          <w:marBottom w:val="0"/>
          <w:divBdr>
            <w:top w:val="none" w:sz="0" w:space="0" w:color="auto"/>
            <w:left w:val="none" w:sz="0" w:space="0" w:color="auto"/>
            <w:bottom w:val="none" w:sz="0" w:space="0" w:color="auto"/>
            <w:right w:val="none" w:sz="0" w:space="0" w:color="auto"/>
          </w:divBdr>
        </w:div>
        <w:div w:id="1555576738">
          <w:marLeft w:val="547"/>
          <w:marRight w:val="0"/>
          <w:marTop w:val="0"/>
          <w:marBottom w:val="0"/>
          <w:divBdr>
            <w:top w:val="none" w:sz="0" w:space="0" w:color="auto"/>
            <w:left w:val="none" w:sz="0" w:space="0" w:color="auto"/>
            <w:bottom w:val="none" w:sz="0" w:space="0" w:color="auto"/>
            <w:right w:val="none" w:sz="0" w:space="0" w:color="auto"/>
          </w:divBdr>
        </w:div>
        <w:div w:id="84113040">
          <w:marLeft w:val="547"/>
          <w:marRight w:val="0"/>
          <w:marTop w:val="0"/>
          <w:marBottom w:val="0"/>
          <w:divBdr>
            <w:top w:val="none" w:sz="0" w:space="0" w:color="auto"/>
            <w:left w:val="none" w:sz="0" w:space="0" w:color="auto"/>
            <w:bottom w:val="none" w:sz="0" w:space="0" w:color="auto"/>
            <w:right w:val="none" w:sz="0" w:space="0" w:color="auto"/>
          </w:divBdr>
        </w:div>
      </w:divsChild>
    </w:div>
    <w:div w:id="460877701">
      <w:bodyDiv w:val="1"/>
      <w:marLeft w:val="0"/>
      <w:marRight w:val="0"/>
      <w:marTop w:val="0"/>
      <w:marBottom w:val="0"/>
      <w:divBdr>
        <w:top w:val="none" w:sz="0" w:space="0" w:color="auto"/>
        <w:left w:val="none" w:sz="0" w:space="0" w:color="auto"/>
        <w:bottom w:val="none" w:sz="0" w:space="0" w:color="auto"/>
        <w:right w:val="none" w:sz="0" w:space="0" w:color="auto"/>
      </w:divBdr>
      <w:divsChild>
        <w:div w:id="275528872">
          <w:marLeft w:val="547"/>
          <w:marRight w:val="0"/>
          <w:marTop w:val="0"/>
          <w:marBottom w:val="0"/>
          <w:divBdr>
            <w:top w:val="none" w:sz="0" w:space="0" w:color="auto"/>
            <w:left w:val="none" w:sz="0" w:space="0" w:color="auto"/>
            <w:bottom w:val="none" w:sz="0" w:space="0" w:color="auto"/>
            <w:right w:val="none" w:sz="0" w:space="0" w:color="auto"/>
          </w:divBdr>
        </w:div>
        <w:div w:id="1148745592">
          <w:marLeft w:val="1166"/>
          <w:marRight w:val="0"/>
          <w:marTop w:val="0"/>
          <w:marBottom w:val="0"/>
          <w:divBdr>
            <w:top w:val="none" w:sz="0" w:space="0" w:color="auto"/>
            <w:left w:val="none" w:sz="0" w:space="0" w:color="auto"/>
            <w:bottom w:val="none" w:sz="0" w:space="0" w:color="auto"/>
            <w:right w:val="none" w:sz="0" w:space="0" w:color="auto"/>
          </w:divBdr>
        </w:div>
        <w:div w:id="642270867">
          <w:marLeft w:val="547"/>
          <w:marRight w:val="0"/>
          <w:marTop w:val="0"/>
          <w:marBottom w:val="0"/>
          <w:divBdr>
            <w:top w:val="none" w:sz="0" w:space="0" w:color="auto"/>
            <w:left w:val="none" w:sz="0" w:space="0" w:color="auto"/>
            <w:bottom w:val="none" w:sz="0" w:space="0" w:color="auto"/>
            <w:right w:val="none" w:sz="0" w:space="0" w:color="auto"/>
          </w:divBdr>
        </w:div>
      </w:divsChild>
    </w:div>
    <w:div w:id="464009117">
      <w:bodyDiv w:val="1"/>
      <w:marLeft w:val="0"/>
      <w:marRight w:val="0"/>
      <w:marTop w:val="0"/>
      <w:marBottom w:val="0"/>
      <w:divBdr>
        <w:top w:val="none" w:sz="0" w:space="0" w:color="auto"/>
        <w:left w:val="none" w:sz="0" w:space="0" w:color="auto"/>
        <w:bottom w:val="none" w:sz="0" w:space="0" w:color="auto"/>
        <w:right w:val="none" w:sz="0" w:space="0" w:color="auto"/>
      </w:divBdr>
      <w:divsChild>
        <w:div w:id="828445459">
          <w:marLeft w:val="547"/>
          <w:marRight w:val="0"/>
          <w:marTop w:val="0"/>
          <w:marBottom w:val="0"/>
          <w:divBdr>
            <w:top w:val="none" w:sz="0" w:space="0" w:color="auto"/>
            <w:left w:val="none" w:sz="0" w:space="0" w:color="auto"/>
            <w:bottom w:val="none" w:sz="0" w:space="0" w:color="auto"/>
            <w:right w:val="none" w:sz="0" w:space="0" w:color="auto"/>
          </w:divBdr>
        </w:div>
        <w:div w:id="1901747900">
          <w:marLeft w:val="547"/>
          <w:marRight w:val="0"/>
          <w:marTop w:val="0"/>
          <w:marBottom w:val="0"/>
          <w:divBdr>
            <w:top w:val="none" w:sz="0" w:space="0" w:color="auto"/>
            <w:left w:val="none" w:sz="0" w:space="0" w:color="auto"/>
            <w:bottom w:val="none" w:sz="0" w:space="0" w:color="auto"/>
            <w:right w:val="none" w:sz="0" w:space="0" w:color="auto"/>
          </w:divBdr>
        </w:div>
        <w:div w:id="1931036404">
          <w:marLeft w:val="547"/>
          <w:marRight w:val="0"/>
          <w:marTop w:val="0"/>
          <w:marBottom w:val="0"/>
          <w:divBdr>
            <w:top w:val="none" w:sz="0" w:space="0" w:color="auto"/>
            <w:left w:val="none" w:sz="0" w:space="0" w:color="auto"/>
            <w:bottom w:val="none" w:sz="0" w:space="0" w:color="auto"/>
            <w:right w:val="none" w:sz="0" w:space="0" w:color="auto"/>
          </w:divBdr>
        </w:div>
        <w:div w:id="113257500">
          <w:marLeft w:val="547"/>
          <w:marRight w:val="0"/>
          <w:marTop w:val="0"/>
          <w:marBottom w:val="0"/>
          <w:divBdr>
            <w:top w:val="none" w:sz="0" w:space="0" w:color="auto"/>
            <w:left w:val="none" w:sz="0" w:space="0" w:color="auto"/>
            <w:bottom w:val="none" w:sz="0" w:space="0" w:color="auto"/>
            <w:right w:val="none" w:sz="0" w:space="0" w:color="auto"/>
          </w:divBdr>
        </w:div>
        <w:div w:id="953904645">
          <w:marLeft w:val="547"/>
          <w:marRight w:val="0"/>
          <w:marTop w:val="0"/>
          <w:marBottom w:val="0"/>
          <w:divBdr>
            <w:top w:val="none" w:sz="0" w:space="0" w:color="auto"/>
            <w:left w:val="none" w:sz="0" w:space="0" w:color="auto"/>
            <w:bottom w:val="none" w:sz="0" w:space="0" w:color="auto"/>
            <w:right w:val="none" w:sz="0" w:space="0" w:color="auto"/>
          </w:divBdr>
        </w:div>
        <w:div w:id="1174762191">
          <w:marLeft w:val="547"/>
          <w:marRight w:val="0"/>
          <w:marTop w:val="0"/>
          <w:marBottom w:val="0"/>
          <w:divBdr>
            <w:top w:val="none" w:sz="0" w:space="0" w:color="auto"/>
            <w:left w:val="none" w:sz="0" w:space="0" w:color="auto"/>
            <w:bottom w:val="none" w:sz="0" w:space="0" w:color="auto"/>
            <w:right w:val="none" w:sz="0" w:space="0" w:color="auto"/>
          </w:divBdr>
        </w:div>
        <w:div w:id="1271163820">
          <w:marLeft w:val="547"/>
          <w:marRight w:val="0"/>
          <w:marTop w:val="0"/>
          <w:marBottom w:val="0"/>
          <w:divBdr>
            <w:top w:val="none" w:sz="0" w:space="0" w:color="auto"/>
            <w:left w:val="none" w:sz="0" w:space="0" w:color="auto"/>
            <w:bottom w:val="none" w:sz="0" w:space="0" w:color="auto"/>
            <w:right w:val="none" w:sz="0" w:space="0" w:color="auto"/>
          </w:divBdr>
        </w:div>
        <w:div w:id="1721392876">
          <w:marLeft w:val="547"/>
          <w:marRight w:val="0"/>
          <w:marTop w:val="0"/>
          <w:marBottom w:val="0"/>
          <w:divBdr>
            <w:top w:val="none" w:sz="0" w:space="0" w:color="auto"/>
            <w:left w:val="none" w:sz="0" w:space="0" w:color="auto"/>
            <w:bottom w:val="none" w:sz="0" w:space="0" w:color="auto"/>
            <w:right w:val="none" w:sz="0" w:space="0" w:color="auto"/>
          </w:divBdr>
        </w:div>
        <w:div w:id="1537238136">
          <w:marLeft w:val="547"/>
          <w:marRight w:val="0"/>
          <w:marTop w:val="0"/>
          <w:marBottom w:val="0"/>
          <w:divBdr>
            <w:top w:val="none" w:sz="0" w:space="0" w:color="auto"/>
            <w:left w:val="none" w:sz="0" w:space="0" w:color="auto"/>
            <w:bottom w:val="none" w:sz="0" w:space="0" w:color="auto"/>
            <w:right w:val="none" w:sz="0" w:space="0" w:color="auto"/>
          </w:divBdr>
        </w:div>
        <w:div w:id="1878271675">
          <w:marLeft w:val="547"/>
          <w:marRight w:val="0"/>
          <w:marTop w:val="0"/>
          <w:marBottom w:val="0"/>
          <w:divBdr>
            <w:top w:val="none" w:sz="0" w:space="0" w:color="auto"/>
            <w:left w:val="none" w:sz="0" w:space="0" w:color="auto"/>
            <w:bottom w:val="none" w:sz="0" w:space="0" w:color="auto"/>
            <w:right w:val="none" w:sz="0" w:space="0" w:color="auto"/>
          </w:divBdr>
        </w:div>
        <w:div w:id="1482968835">
          <w:marLeft w:val="547"/>
          <w:marRight w:val="0"/>
          <w:marTop w:val="0"/>
          <w:marBottom w:val="0"/>
          <w:divBdr>
            <w:top w:val="none" w:sz="0" w:space="0" w:color="auto"/>
            <w:left w:val="none" w:sz="0" w:space="0" w:color="auto"/>
            <w:bottom w:val="none" w:sz="0" w:space="0" w:color="auto"/>
            <w:right w:val="none" w:sz="0" w:space="0" w:color="auto"/>
          </w:divBdr>
        </w:div>
        <w:div w:id="677390334">
          <w:marLeft w:val="547"/>
          <w:marRight w:val="0"/>
          <w:marTop w:val="0"/>
          <w:marBottom w:val="0"/>
          <w:divBdr>
            <w:top w:val="none" w:sz="0" w:space="0" w:color="auto"/>
            <w:left w:val="none" w:sz="0" w:space="0" w:color="auto"/>
            <w:bottom w:val="none" w:sz="0" w:space="0" w:color="auto"/>
            <w:right w:val="none" w:sz="0" w:space="0" w:color="auto"/>
          </w:divBdr>
        </w:div>
        <w:div w:id="2077163914">
          <w:marLeft w:val="547"/>
          <w:marRight w:val="0"/>
          <w:marTop w:val="0"/>
          <w:marBottom w:val="0"/>
          <w:divBdr>
            <w:top w:val="none" w:sz="0" w:space="0" w:color="auto"/>
            <w:left w:val="none" w:sz="0" w:space="0" w:color="auto"/>
            <w:bottom w:val="none" w:sz="0" w:space="0" w:color="auto"/>
            <w:right w:val="none" w:sz="0" w:space="0" w:color="auto"/>
          </w:divBdr>
        </w:div>
        <w:div w:id="1232814208">
          <w:marLeft w:val="547"/>
          <w:marRight w:val="0"/>
          <w:marTop w:val="0"/>
          <w:marBottom w:val="0"/>
          <w:divBdr>
            <w:top w:val="none" w:sz="0" w:space="0" w:color="auto"/>
            <w:left w:val="none" w:sz="0" w:space="0" w:color="auto"/>
            <w:bottom w:val="none" w:sz="0" w:space="0" w:color="auto"/>
            <w:right w:val="none" w:sz="0" w:space="0" w:color="auto"/>
          </w:divBdr>
        </w:div>
        <w:div w:id="859197487">
          <w:marLeft w:val="547"/>
          <w:marRight w:val="0"/>
          <w:marTop w:val="0"/>
          <w:marBottom w:val="0"/>
          <w:divBdr>
            <w:top w:val="none" w:sz="0" w:space="0" w:color="auto"/>
            <w:left w:val="none" w:sz="0" w:space="0" w:color="auto"/>
            <w:bottom w:val="none" w:sz="0" w:space="0" w:color="auto"/>
            <w:right w:val="none" w:sz="0" w:space="0" w:color="auto"/>
          </w:divBdr>
        </w:div>
        <w:div w:id="544217687">
          <w:marLeft w:val="547"/>
          <w:marRight w:val="0"/>
          <w:marTop w:val="0"/>
          <w:marBottom w:val="0"/>
          <w:divBdr>
            <w:top w:val="none" w:sz="0" w:space="0" w:color="auto"/>
            <w:left w:val="none" w:sz="0" w:space="0" w:color="auto"/>
            <w:bottom w:val="none" w:sz="0" w:space="0" w:color="auto"/>
            <w:right w:val="none" w:sz="0" w:space="0" w:color="auto"/>
          </w:divBdr>
        </w:div>
        <w:div w:id="1438791935">
          <w:marLeft w:val="547"/>
          <w:marRight w:val="0"/>
          <w:marTop w:val="0"/>
          <w:marBottom w:val="0"/>
          <w:divBdr>
            <w:top w:val="none" w:sz="0" w:space="0" w:color="auto"/>
            <w:left w:val="none" w:sz="0" w:space="0" w:color="auto"/>
            <w:bottom w:val="none" w:sz="0" w:space="0" w:color="auto"/>
            <w:right w:val="none" w:sz="0" w:space="0" w:color="auto"/>
          </w:divBdr>
        </w:div>
      </w:divsChild>
    </w:div>
    <w:div w:id="478612784">
      <w:bodyDiv w:val="1"/>
      <w:marLeft w:val="0"/>
      <w:marRight w:val="0"/>
      <w:marTop w:val="0"/>
      <w:marBottom w:val="0"/>
      <w:divBdr>
        <w:top w:val="none" w:sz="0" w:space="0" w:color="auto"/>
        <w:left w:val="none" w:sz="0" w:space="0" w:color="auto"/>
        <w:bottom w:val="none" w:sz="0" w:space="0" w:color="auto"/>
        <w:right w:val="none" w:sz="0" w:space="0" w:color="auto"/>
      </w:divBdr>
      <w:divsChild>
        <w:div w:id="1905211561">
          <w:marLeft w:val="547"/>
          <w:marRight w:val="0"/>
          <w:marTop w:val="0"/>
          <w:marBottom w:val="0"/>
          <w:divBdr>
            <w:top w:val="none" w:sz="0" w:space="0" w:color="auto"/>
            <w:left w:val="none" w:sz="0" w:space="0" w:color="auto"/>
            <w:bottom w:val="none" w:sz="0" w:space="0" w:color="auto"/>
            <w:right w:val="none" w:sz="0" w:space="0" w:color="auto"/>
          </w:divBdr>
        </w:div>
        <w:div w:id="617219543">
          <w:marLeft w:val="1166"/>
          <w:marRight w:val="0"/>
          <w:marTop w:val="0"/>
          <w:marBottom w:val="0"/>
          <w:divBdr>
            <w:top w:val="none" w:sz="0" w:space="0" w:color="auto"/>
            <w:left w:val="none" w:sz="0" w:space="0" w:color="auto"/>
            <w:bottom w:val="none" w:sz="0" w:space="0" w:color="auto"/>
            <w:right w:val="none" w:sz="0" w:space="0" w:color="auto"/>
          </w:divBdr>
        </w:div>
        <w:div w:id="242028656">
          <w:marLeft w:val="547"/>
          <w:marRight w:val="0"/>
          <w:marTop w:val="0"/>
          <w:marBottom w:val="0"/>
          <w:divBdr>
            <w:top w:val="none" w:sz="0" w:space="0" w:color="auto"/>
            <w:left w:val="none" w:sz="0" w:space="0" w:color="auto"/>
            <w:bottom w:val="none" w:sz="0" w:space="0" w:color="auto"/>
            <w:right w:val="none" w:sz="0" w:space="0" w:color="auto"/>
          </w:divBdr>
        </w:div>
        <w:div w:id="858204717">
          <w:marLeft w:val="1166"/>
          <w:marRight w:val="0"/>
          <w:marTop w:val="0"/>
          <w:marBottom w:val="0"/>
          <w:divBdr>
            <w:top w:val="none" w:sz="0" w:space="0" w:color="auto"/>
            <w:left w:val="none" w:sz="0" w:space="0" w:color="auto"/>
            <w:bottom w:val="none" w:sz="0" w:space="0" w:color="auto"/>
            <w:right w:val="none" w:sz="0" w:space="0" w:color="auto"/>
          </w:divBdr>
        </w:div>
        <w:div w:id="738288385">
          <w:marLeft w:val="547"/>
          <w:marRight w:val="0"/>
          <w:marTop w:val="0"/>
          <w:marBottom w:val="0"/>
          <w:divBdr>
            <w:top w:val="none" w:sz="0" w:space="0" w:color="auto"/>
            <w:left w:val="none" w:sz="0" w:space="0" w:color="auto"/>
            <w:bottom w:val="none" w:sz="0" w:space="0" w:color="auto"/>
            <w:right w:val="none" w:sz="0" w:space="0" w:color="auto"/>
          </w:divBdr>
        </w:div>
        <w:div w:id="419449768">
          <w:marLeft w:val="1166"/>
          <w:marRight w:val="0"/>
          <w:marTop w:val="0"/>
          <w:marBottom w:val="0"/>
          <w:divBdr>
            <w:top w:val="none" w:sz="0" w:space="0" w:color="auto"/>
            <w:left w:val="none" w:sz="0" w:space="0" w:color="auto"/>
            <w:bottom w:val="none" w:sz="0" w:space="0" w:color="auto"/>
            <w:right w:val="none" w:sz="0" w:space="0" w:color="auto"/>
          </w:divBdr>
        </w:div>
      </w:divsChild>
    </w:div>
    <w:div w:id="484779278">
      <w:bodyDiv w:val="1"/>
      <w:marLeft w:val="0"/>
      <w:marRight w:val="0"/>
      <w:marTop w:val="0"/>
      <w:marBottom w:val="0"/>
      <w:divBdr>
        <w:top w:val="none" w:sz="0" w:space="0" w:color="auto"/>
        <w:left w:val="none" w:sz="0" w:space="0" w:color="auto"/>
        <w:bottom w:val="none" w:sz="0" w:space="0" w:color="auto"/>
        <w:right w:val="none" w:sz="0" w:space="0" w:color="auto"/>
      </w:divBdr>
      <w:divsChild>
        <w:div w:id="1809663251">
          <w:marLeft w:val="547"/>
          <w:marRight w:val="0"/>
          <w:marTop w:val="0"/>
          <w:marBottom w:val="0"/>
          <w:divBdr>
            <w:top w:val="none" w:sz="0" w:space="0" w:color="auto"/>
            <w:left w:val="none" w:sz="0" w:space="0" w:color="auto"/>
            <w:bottom w:val="none" w:sz="0" w:space="0" w:color="auto"/>
            <w:right w:val="none" w:sz="0" w:space="0" w:color="auto"/>
          </w:divBdr>
        </w:div>
        <w:div w:id="1650862744">
          <w:marLeft w:val="547"/>
          <w:marRight w:val="0"/>
          <w:marTop w:val="0"/>
          <w:marBottom w:val="0"/>
          <w:divBdr>
            <w:top w:val="none" w:sz="0" w:space="0" w:color="auto"/>
            <w:left w:val="none" w:sz="0" w:space="0" w:color="auto"/>
            <w:bottom w:val="none" w:sz="0" w:space="0" w:color="auto"/>
            <w:right w:val="none" w:sz="0" w:space="0" w:color="auto"/>
          </w:divBdr>
        </w:div>
      </w:divsChild>
    </w:div>
    <w:div w:id="563680106">
      <w:bodyDiv w:val="1"/>
      <w:marLeft w:val="0"/>
      <w:marRight w:val="0"/>
      <w:marTop w:val="0"/>
      <w:marBottom w:val="0"/>
      <w:divBdr>
        <w:top w:val="none" w:sz="0" w:space="0" w:color="auto"/>
        <w:left w:val="none" w:sz="0" w:space="0" w:color="auto"/>
        <w:bottom w:val="none" w:sz="0" w:space="0" w:color="auto"/>
        <w:right w:val="none" w:sz="0" w:space="0" w:color="auto"/>
      </w:divBdr>
      <w:divsChild>
        <w:div w:id="1583683673">
          <w:marLeft w:val="547"/>
          <w:marRight w:val="0"/>
          <w:marTop w:val="0"/>
          <w:marBottom w:val="0"/>
          <w:divBdr>
            <w:top w:val="none" w:sz="0" w:space="0" w:color="auto"/>
            <w:left w:val="none" w:sz="0" w:space="0" w:color="auto"/>
            <w:bottom w:val="none" w:sz="0" w:space="0" w:color="auto"/>
            <w:right w:val="none" w:sz="0" w:space="0" w:color="auto"/>
          </w:divBdr>
        </w:div>
      </w:divsChild>
    </w:div>
    <w:div w:id="651644761">
      <w:bodyDiv w:val="1"/>
      <w:marLeft w:val="0"/>
      <w:marRight w:val="0"/>
      <w:marTop w:val="0"/>
      <w:marBottom w:val="0"/>
      <w:divBdr>
        <w:top w:val="none" w:sz="0" w:space="0" w:color="auto"/>
        <w:left w:val="none" w:sz="0" w:space="0" w:color="auto"/>
        <w:bottom w:val="none" w:sz="0" w:space="0" w:color="auto"/>
        <w:right w:val="none" w:sz="0" w:space="0" w:color="auto"/>
      </w:divBdr>
      <w:divsChild>
        <w:div w:id="923803444">
          <w:marLeft w:val="547"/>
          <w:marRight w:val="0"/>
          <w:marTop w:val="0"/>
          <w:marBottom w:val="0"/>
          <w:divBdr>
            <w:top w:val="none" w:sz="0" w:space="0" w:color="auto"/>
            <w:left w:val="none" w:sz="0" w:space="0" w:color="auto"/>
            <w:bottom w:val="none" w:sz="0" w:space="0" w:color="auto"/>
            <w:right w:val="none" w:sz="0" w:space="0" w:color="auto"/>
          </w:divBdr>
        </w:div>
        <w:div w:id="683286020">
          <w:marLeft w:val="1166"/>
          <w:marRight w:val="0"/>
          <w:marTop w:val="0"/>
          <w:marBottom w:val="0"/>
          <w:divBdr>
            <w:top w:val="none" w:sz="0" w:space="0" w:color="auto"/>
            <w:left w:val="none" w:sz="0" w:space="0" w:color="auto"/>
            <w:bottom w:val="none" w:sz="0" w:space="0" w:color="auto"/>
            <w:right w:val="none" w:sz="0" w:space="0" w:color="auto"/>
          </w:divBdr>
        </w:div>
        <w:div w:id="885219592">
          <w:marLeft w:val="547"/>
          <w:marRight w:val="0"/>
          <w:marTop w:val="0"/>
          <w:marBottom w:val="0"/>
          <w:divBdr>
            <w:top w:val="none" w:sz="0" w:space="0" w:color="auto"/>
            <w:left w:val="none" w:sz="0" w:space="0" w:color="auto"/>
            <w:bottom w:val="none" w:sz="0" w:space="0" w:color="auto"/>
            <w:right w:val="none" w:sz="0" w:space="0" w:color="auto"/>
          </w:divBdr>
        </w:div>
        <w:div w:id="159203805">
          <w:marLeft w:val="1166"/>
          <w:marRight w:val="0"/>
          <w:marTop w:val="0"/>
          <w:marBottom w:val="0"/>
          <w:divBdr>
            <w:top w:val="none" w:sz="0" w:space="0" w:color="auto"/>
            <w:left w:val="none" w:sz="0" w:space="0" w:color="auto"/>
            <w:bottom w:val="none" w:sz="0" w:space="0" w:color="auto"/>
            <w:right w:val="none" w:sz="0" w:space="0" w:color="auto"/>
          </w:divBdr>
        </w:div>
        <w:div w:id="654452335">
          <w:marLeft w:val="1166"/>
          <w:marRight w:val="0"/>
          <w:marTop w:val="0"/>
          <w:marBottom w:val="0"/>
          <w:divBdr>
            <w:top w:val="none" w:sz="0" w:space="0" w:color="auto"/>
            <w:left w:val="none" w:sz="0" w:space="0" w:color="auto"/>
            <w:bottom w:val="none" w:sz="0" w:space="0" w:color="auto"/>
            <w:right w:val="none" w:sz="0" w:space="0" w:color="auto"/>
          </w:divBdr>
        </w:div>
        <w:div w:id="1963148347">
          <w:marLeft w:val="547"/>
          <w:marRight w:val="0"/>
          <w:marTop w:val="0"/>
          <w:marBottom w:val="0"/>
          <w:divBdr>
            <w:top w:val="none" w:sz="0" w:space="0" w:color="auto"/>
            <w:left w:val="none" w:sz="0" w:space="0" w:color="auto"/>
            <w:bottom w:val="none" w:sz="0" w:space="0" w:color="auto"/>
            <w:right w:val="none" w:sz="0" w:space="0" w:color="auto"/>
          </w:divBdr>
        </w:div>
        <w:div w:id="1712798932">
          <w:marLeft w:val="1166"/>
          <w:marRight w:val="0"/>
          <w:marTop w:val="0"/>
          <w:marBottom w:val="0"/>
          <w:divBdr>
            <w:top w:val="none" w:sz="0" w:space="0" w:color="auto"/>
            <w:left w:val="none" w:sz="0" w:space="0" w:color="auto"/>
            <w:bottom w:val="none" w:sz="0" w:space="0" w:color="auto"/>
            <w:right w:val="none" w:sz="0" w:space="0" w:color="auto"/>
          </w:divBdr>
        </w:div>
        <w:div w:id="130563409">
          <w:marLeft w:val="1166"/>
          <w:marRight w:val="0"/>
          <w:marTop w:val="0"/>
          <w:marBottom w:val="0"/>
          <w:divBdr>
            <w:top w:val="none" w:sz="0" w:space="0" w:color="auto"/>
            <w:left w:val="none" w:sz="0" w:space="0" w:color="auto"/>
            <w:bottom w:val="none" w:sz="0" w:space="0" w:color="auto"/>
            <w:right w:val="none" w:sz="0" w:space="0" w:color="auto"/>
          </w:divBdr>
        </w:div>
        <w:div w:id="168448209">
          <w:marLeft w:val="1166"/>
          <w:marRight w:val="0"/>
          <w:marTop w:val="0"/>
          <w:marBottom w:val="0"/>
          <w:divBdr>
            <w:top w:val="none" w:sz="0" w:space="0" w:color="auto"/>
            <w:left w:val="none" w:sz="0" w:space="0" w:color="auto"/>
            <w:bottom w:val="none" w:sz="0" w:space="0" w:color="auto"/>
            <w:right w:val="none" w:sz="0" w:space="0" w:color="auto"/>
          </w:divBdr>
        </w:div>
        <w:div w:id="82844552">
          <w:marLeft w:val="547"/>
          <w:marRight w:val="0"/>
          <w:marTop w:val="0"/>
          <w:marBottom w:val="0"/>
          <w:divBdr>
            <w:top w:val="none" w:sz="0" w:space="0" w:color="auto"/>
            <w:left w:val="none" w:sz="0" w:space="0" w:color="auto"/>
            <w:bottom w:val="none" w:sz="0" w:space="0" w:color="auto"/>
            <w:right w:val="none" w:sz="0" w:space="0" w:color="auto"/>
          </w:divBdr>
        </w:div>
        <w:div w:id="48651597">
          <w:marLeft w:val="1166"/>
          <w:marRight w:val="0"/>
          <w:marTop w:val="0"/>
          <w:marBottom w:val="0"/>
          <w:divBdr>
            <w:top w:val="none" w:sz="0" w:space="0" w:color="auto"/>
            <w:left w:val="none" w:sz="0" w:space="0" w:color="auto"/>
            <w:bottom w:val="none" w:sz="0" w:space="0" w:color="auto"/>
            <w:right w:val="none" w:sz="0" w:space="0" w:color="auto"/>
          </w:divBdr>
        </w:div>
        <w:div w:id="375742465">
          <w:marLeft w:val="1166"/>
          <w:marRight w:val="0"/>
          <w:marTop w:val="0"/>
          <w:marBottom w:val="0"/>
          <w:divBdr>
            <w:top w:val="none" w:sz="0" w:space="0" w:color="auto"/>
            <w:left w:val="none" w:sz="0" w:space="0" w:color="auto"/>
            <w:bottom w:val="none" w:sz="0" w:space="0" w:color="auto"/>
            <w:right w:val="none" w:sz="0" w:space="0" w:color="auto"/>
          </w:divBdr>
        </w:div>
      </w:divsChild>
    </w:div>
    <w:div w:id="680862554">
      <w:bodyDiv w:val="1"/>
      <w:marLeft w:val="0"/>
      <w:marRight w:val="0"/>
      <w:marTop w:val="0"/>
      <w:marBottom w:val="0"/>
      <w:divBdr>
        <w:top w:val="none" w:sz="0" w:space="0" w:color="auto"/>
        <w:left w:val="none" w:sz="0" w:space="0" w:color="auto"/>
        <w:bottom w:val="none" w:sz="0" w:space="0" w:color="auto"/>
        <w:right w:val="none" w:sz="0" w:space="0" w:color="auto"/>
      </w:divBdr>
      <w:divsChild>
        <w:div w:id="1135756439">
          <w:marLeft w:val="547"/>
          <w:marRight w:val="0"/>
          <w:marTop w:val="0"/>
          <w:marBottom w:val="0"/>
          <w:divBdr>
            <w:top w:val="none" w:sz="0" w:space="0" w:color="auto"/>
            <w:left w:val="none" w:sz="0" w:space="0" w:color="auto"/>
            <w:bottom w:val="none" w:sz="0" w:space="0" w:color="auto"/>
            <w:right w:val="none" w:sz="0" w:space="0" w:color="auto"/>
          </w:divBdr>
        </w:div>
        <w:div w:id="112989848">
          <w:marLeft w:val="547"/>
          <w:marRight w:val="0"/>
          <w:marTop w:val="0"/>
          <w:marBottom w:val="0"/>
          <w:divBdr>
            <w:top w:val="none" w:sz="0" w:space="0" w:color="auto"/>
            <w:left w:val="none" w:sz="0" w:space="0" w:color="auto"/>
            <w:bottom w:val="none" w:sz="0" w:space="0" w:color="auto"/>
            <w:right w:val="none" w:sz="0" w:space="0" w:color="auto"/>
          </w:divBdr>
        </w:div>
        <w:div w:id="1288731803">
          <w:marLeft w:val="547"/>
          <w:marRight w:val="0"/>
          <w:marTop w:val="0"/>
          <w:marBottom w:val="0"/>
          <w:divBdr>
            <w:top w:val="none" w:sz="0" w:space="0" w:color="auto"/>
            <w:left w:val="none" w:sz="0" w:space="0" w:color="auto"/>
            <w:bottom w:val="none" w:sz="0" w:space="0" w:color="auto"/>
            <w:right w:val="none" w:sz="0" w:space="0" w:color="auto"/>
          </w:divBdr>
        </w:div>
        <w:div w:id="2075001764">
          <w:marLeft w:val="547"/>
          <w:marRight w:val="0"/>
          <w:marTop w:val="0"/>
          <w:marBottom w:val="0"/>
          <w:divBdr>
            <w:top w:val="none" w:sz="0" w:space="0" w:color="auto"/>
            <w:left w:val="none" w:sz="0" w:space="0" w:color="auto"/>
            <w:bottom w:val="none" w:sz="0" w:space="0" w:color="auto"/>
            <w:right w:val="none" w:sz="0" w:space="0" w:color="auto"/>
          </w:divBdr>
        </w:div>
        <w:div w:id="1671252175">
          <w:marLeft w:val="547"/>
          <w:marRight w:val="0"/>
          <w:marTop w:val="0"/>
          <w:marBottom w:val="0"/>
          <w:divBdr>
            <w:top w:val="none" w:sz="0" w:space="0" w:color="auto"/>
            <w:left w:val="none" w:sz="0" w:space="0" w:color="auto"/>
            <w:bottom w:val="none" w:sz="0" w:space="0" w:color="auto"/>
            <w:right w:val="none" w:sz="0" w:space="0" w:color="auto"/>
          </w:divBdr>
        </w:div>
        <w:div w:id="642387358">
          <w:marLeft w:val="547"/>
          <w:marRight w:val="0"/>
          <w:marTop w:val="0"/>
          <w:marBottom w:val="0"/>
          <w:divBdr>
            <w:top w:val="none" w:sz="0" w:space="0" w:color="auto"/>
            <w:left w:val="none" w:sz="0" w:space="0" w:color="auto"/>
            <w:bottom w:val="none" w:sz="0" w:space="0" w:color="auto"/>
            <w:right w:val="none" w:sz="0" w:space="0" w:color="auto"/>
          </w:divBdr>
        </w:div>
        <w:div w:id="1612130653">
          <w:marLeft w:val="547"/>
          <w:marRight w:val="0"/>
          <w:marTop w:val="0"/>
          <w:marBottom w:val="0"/>
          <w:divBdr>
            <w:top w:val="none" w:sz="0" w:space="0" w:color="auto"/>
            <w:left w:val="none" w:sz="0" w:space="0" w:color="auto"/>
            <w:bottom w:val="none" w:sz="0" w:space="0" w:color="auto"/>
            <w:right w:val="none" w:sz="0" w:space="0" w:color="auto"/>
          </w:divBdr>
        </w:div>
        <w:div w:id="200747947">
          <w:marLeft w:val="547"/>
          <w:marRight w:val="0"/>
          <w:marTop w:val="0"/>
          <w:marBottom w:val="0"/>
          <w:divBdr>
            <w:top w:val="none" w:sz="0" w:space="0" w:color="auto"/>
            <w:left w:val="none" w:sz="0" w:space="0" w:color="auto"/>
            <w:bottom w:val="none" w:sz="0" w:space="0" w:color="auto"/>
            <w:right w:val="none" w:sz="0" w:space="0" w:color="auto"/>
          </w:divBdr>
        </w:div>
        <w:div w:id="992031106">
          <w:marLeft w:val="547"/>
          <w:marRight w:val="0"/>
          <w:marTop w:val="0"/>
          <w:marBottom w:val="0"/>
          <w:divBdr>
            <w:top w:val="none" w:sz="0" w:space="0" w:color="auto"/>
            <w:left w:val="none" w:sz="0" w:space="0" w:color="auto"/>
            <w:bottom w:val="none" w:sz="0" w:space="0" w:color="auto"/>
            <w:right w:val="none" w:sz="0" w:space="0" w:color="auto"/>
          </w:divBdr>
        </w:div>
        <w:div w:id="1192963276">
          <w:marLeft w:val="547"/>
          <w:marRight w:val="0"/>
          <w:marTop w:val="0"/>
          <w:marBottom w:val="0"/>
          <w:divBdr>
            <w:top w:val="none" w:sz="0" w:space="0" w:color="auto"/>
            <w:left w:val="none" w:sz="0" w:space="0" w:color="auto"/>
            <w:bottom w:val="none" w:sz="0" w:space="0" w:color="auto"/>
            <w:right w:val="none" w:sz="0" w:space="0" w:color="auto"/>
          </w:divBdr>
        </w:div>
        <w:div w:id="1868450642">
          <w:marLeft w:val="547"/>
          <w:marRight w:val="0"/>
          <w:marTop w:val="0"/>
          <w:marBottom w:val="0"/>
          <w:divBdr>
            <w:top w:val="none" w:sz="0" w:space="0" w:color="auto"/>
            <w:left w:val="none" w:sz="0" w:space="0" w:color="auto"/>
            <w:bottom w:val="none" w:sz="0" w:space="0" w:color="auto"/>
            <w:right w:val="none" w:sz="0" w:space="0" w:color="auto"/>
          </w:divBdr>
        </w:div>
        <w:div w:id="1003818154">
          <w:marLeft w:val="547"/>
          <w:marRight w:val="0"/>
          <w:marTop w:val="0"/>
          <w:marBottom w:val="0"/>
          <w:divBdr>
            <w:top w:val="none" w:sz="0" w:space="0" w:color="auto"/>
            <w:left w:val="none" w:sz="0" w:space="0" w:color="auto"/>
            <w:bottom w:val="none" w:sz="0" w:space="0" w:color="auto"/>
            <w:right w:val="none" w:sz="0" w:space="0" w:color="auto"/>
          </w:divBdr>
        </w:div>
        <w:div w:id="1090005790">
          <w:marLeft w:val="547"/>
          <w:marRight w:val="0"/>
          <w:marTop w:val="0"/>
          <w:marBottom w:val="0"/>
          <w:divBdr>
            <w:top w:val="none" w:sz="0" w:space="0" w:color="auto"/>
            <w:left w:val="none" w:sz="0" w:space="0" w:color="auto"/>
            <w:bottom w:val="none" w:sz="0" w:space="0" w:color="auto"/>
            <w:right w:val="none" w:sz="0" w:space="0" w:color="auto"/>
          </w:divBdr>
        </w:div>
        <w:div w:id="323976358">
          <w:marLeft w:val="547"/>
          <w:marRight w:val="0"/>
          <w:marTop w:val="0"/>
          <w:marBottom w:val="0"/>
          <w:divBdr>
            <w:top w:val="none" w:sz="0" w:space="0" w:color="auto"/>
            <w:left w:val="none" w:sz="0" w:space="0" w:color="auto"/>
            <w:bottom w:val="none" w:sz="0" w:space="0" w:color="auto"/>
            <w:right w:val="none" w:sz="0" w:space="0" w:color="auto"/>
          </w:divBdr>
        </w:div>
        <w:div w:id="1840998896">
          <w:marLeft w:val="547"/>
          <w:marRight w:val="0"/>
          <w:marTop w:val="0"/>
          <w:marBottom w:val="0"/>
          <w:divBdr>
            <w:top w:val="none" w:sz="0" w:space="0" w:color="auto"/>
            <w:left w:val="none" w:sz="0" w:space="0" w:color="auto"/>
            <w:bottom w:val="none" w:sz="0" w:space="0" w:color="auto"/>
            <w:right w:val="none" w:sz="0" w:space="0" w:color="auto"/>
          </w:divBdr>
        </w:div>
        <w:div w:id="1333292626">
          <w:marLeft w:val="547"/>
          <w:marRight w:val="0"/>
          <w:marTop w:val="0"/>
          <w:marBottom w:val="0"/>
          <w:divBdr>
            <w:top w:val="none" w:sz="0" w:space="0" w:color="auto"/>
            <w:left w:val="none" w:sz="0" w:space="0" w:color="auto"/>
            <w:bottom w:val="none" w:sz="0" w:space="0" w:color="auto"/>
            <w:right w:val="none" w:sz="0" w:space="0" w:color="auto"/>
          </w:divBdr>
        </w:div>
        <w:div w:id="891043531">
          <w:marLeft w:val="547"/>
          <w:marRight w:val="0"/>
          <w:marTop w:val="0"/>
          <w:marBottom w:val="0"/>
          <w:divBdr>
            <w:top w:val="none" w:sz="0" w:space="0" w:color="auto"/>
            <w:left w:val="none" w:sz="0" w:space="0" w:color="auto"/>
            <w:bottom w:val="none" w:sz="0" w:space="0" w:color="auto"/>
            <w:right w:val="none" w:sz="0" w:space="0" w:color="auto"/>
          </w:divBdr>
        </w:div>
        <w:div w:id="1316685577">
          <w:marLeft w:val="547"/>
          <w:marRight w:val="0"/>
          <w:marTop w:val="0"/>
          <w:marBottom w:val="0"/>
          <w:divBdr>
            <w:top w:val="none" w:sz="0" w:space="0" w:color="auto"/>
            <w:left w:val="none" w:sz="0" w:space="0" w:color="auto"/>
            <w:bottom w:val="none" w:sz="0" w:space="0" w:color="auto"/>
            <w:right w:val="none" w:sz="0" w:space="0" w:color="auto"/>
          </w:divBdr>
        </w:div>
        <w:div w:id="1896696784">
          <w:marLeft w:val="547"/>
          <w:marRight w:val="0"/>
          <w:marTop w:val="0"/>
          <w:marBottom w:val="0"/>
          <w:divBdr>
            <w:top w:val="none" w:sz="0" w:space="0" w:color="auto"/>
            <w:left w:val="none" w:sz="0" w:space="0" w:color="auto"/>
            <w:bottom w:val="none" w:sz="0" w:space="0" w:color="auto"/>
            <w:right w:val="none" w:sz="0" w:space="0" w:color="auto"/>
          </w:divBdr>
        </w:div>
        <w:div w:id="1169490622">
          <w:marLeft w:val="547"/>
          <w:marRight w:val="0"/>
          <w:marTop w:val="0"/>
          <w:marBottom w:val="0"/>
          <w:divBdr>
            <w:top w:val="none" w:sz="0" w:space="0" w:color="auto"/>
            <w:left w:val="none" w:sz="0" w:space="0" w:color="auto"/>
            <w:bottom w:val="none" w:sz="0" w:space="0" w:color="auto"/>
            <w:right w:val="none" w:sz="0" w:space="0" w:color="auto"/>
          </w:divBdr>
        </w:div>
      </w:divsChild>
    </w:div>
    <w:div w:id="732234991">
      <w:bodyDiv w:val="1"/>
      <w:marLeft w:val="0"/>
      <w:marRight w:val="0"/>
      <w:marTop w:val="0"/>
      <w:marBottom w:val="0"/>
      <w:divBdr>
        <w:top w:val="none" w:sz="0" w:space="0" w:color="auto"/>
        <w:left w:val="none" w:sz="0" w:space="0" w:color="auto"/>
        <w:bottom w:val="none" w:sz="0" w:space="0" w:color="auto"/>
        <w:right w:val="none" w:sz="0" w:space="0" w:color="auto"/>
      </w:divBdr>
      <w:divsChild>
        <w:div w:id="1050690067">
          <w:marLeft w:val="547"/>
          <w:marRight w:val="0"/>
          <w:marTop w:val="0"/>
          <w:marBottom w:val="0"/>
          <w:divBdr>
            <w:top w:val="none" w:sz="0" w:space="0" w:color="auto"/>
            <w:left w:val="none" w:sz="0" w:space="0" w:color="auto"/>
            <w:bottom w:val="none" w:sz="0" w:space="0" w:color="auto"/>
            <w:right w:val="none" w:sz="0" w:space="0" w:color="auto"/>
          </w:divBdr>
        </w:div>
        <w:div w:id="74598382">
          <w:marLeft w:val="1166"/>
          <w:marRight w:val="0"/>
          <w:marTop w:val="0"/>
          <w:marBottom w:val="0"/>
          <w:divBdr>
            <w:top w:val="none" w:sz="0" w:space="0" w:color="auto"/>
            <w:left w:val="none" w:sz="0" w:space="0" w:color="auto"/>
            <w:bottom w:val="none" w:sz="0" w:space="0" w:color="auto"/>
            <w:right w:val="none" w:sz="0" w:space="0" w:color="auto"/>
          </w:divBdr>
        </w:div>
        <w:div w:id="1198854234">
          <w:marLeft w:val="547"/>
          <w:marRight w:val="0"/>
          <w:marTop w:val="0"/>
          <w:marBottom w:val="0"/>
          <w:divBdr>
            <w:top w:val="none" w:sz="0" w:space="0" w:color="auto"/>
            <w:left w:val="none" w:sz="0" w:space="0" w:color="auto"/>
            <w:bottom w:val="none" w:sz="0" w:space="0" w:color="auto"/>
            <w:right w:val="none" w:sz="0" w:space="0" w:color="auto"/>
          </w:divBdr>
        </w:div>
        <w:div w:id="468668780">
          <w:marLeft w:val="547"/>
          <w:marRight w:val="0"/>
          <w:marTop w:val="0"/>
          <w:marBottom w:val="0"/>
          <w:divBdr>
            <w:top w:val="none" w:sz="0" w:space="0" w:color="auto"/>
            <w:left w:val="none" w:sz="0" w:space="0" w:color="auto"/>
            <w:bottom w:val="none" w:sz="0" w:space="0" w:color="auto"/>
            <w:right w:val="none" w:sz="0" w:space="0" w:color="auto"/>
          </w:divBdr>
        </w:div>
      </w:divsChild>
    </w:div>
    <w:div w:id="810944098">
      <w:bodyDiv w:val="1"/>
      <w:marLeft w:val="0"/>
      <w:marRight w:val="0"/>
      <w:marTop w:val="0"/>
      <w:marBottom w:val="0"/>
      <w:divBdr>
        <w:top w:val="none" w:sz="0" w:space="0" w:color="auto"/>
        <w:left w:val="none" w:sz="0" w:space="0" w:color="auto"/>
        <w:bottom w:val="none" w:sz="0" w:space="0" w:color="auto"/>
        <w:right w:val="none" w:sz="0" w:space="0" w:color="auto"/>
      </w:divBdr>
      <w:divsChild>
        <w:div w:id="210457794">
          <w:marLeft w:val="547"/>
          <w:marRight w:val="0"/>
          <w:marTop w:val="0"/>
          <w:marBottom w:val="0"/>
          <w:divBdr>
            <w:top w:val="none" w:sz="0" w:space="0" w:color="auto"/>
            <w:left w:val="none" w:sz="0" w:space="0" w:color="auto"/>
            <w:bottom w:val="none" w:sz="0" w:space="0" w:color="auto"/>
            <w:right w:val="none" w:sz="0" w:space="0" w:color="auto"/>
          </w:divBdr>
        </w:div>
        <w:div w:id="798109595">
          <w:marLeft w:val="547"/>
          <w:marRight w:val="0"/>
          <w:marTop w:val="0"/>
          <w:marBottom w:val="0"/>
          <w:divBdr>
            <w:top w:val="none" w:sz="0" w:space="0" w:color="auto"/>
            <w:left w:val="none" w:sz="0" w:space="0" w:color="auto"/>
            <w:bottom w:val="none" w:sz="0" w:space="0" w:color="auto"/>
            <w:right w:val="none" w:sz="0" w:space="0" w:color="auto"/>
          </w:divBdr>
        </w:div>
        <w:div w:id="978077039">
          <w:marLeft w:val="547"/>
          <w:marRight w:val="0"/>
          <w:marTop w:val="0"/>
          <w:marBottom w:val="0"/>
          <w:divBdr>
            <w:top w:val="none" w:sz="0" w:space="0" w:color="auto"/>
            <w:left w:val="none" w:sz="0" w:space="0" w:color="auto"/>
            <w:bottom w:val="none" w:sz="0" w:space="0" w:color="auto"/>
            <w:right w:val="none" w:sz="0" w:space="0" w:color="auto"/>
          </w:divBdr>
        </w:div>
        <w:div w:id="971521448">
          <w:marLeft w:val="547"/>
          <w:marRight w:val="0"/>
          <w:marTop w:val="0"/>
          <w:marBottom w:val="0"/>
          <w:divBdr>
            <w:top w:val="none" w:sz="0" w:space="0" w:color="auto"/>
            <w:left w:val="none" w:sz="0" w:space="0" w:color="auto"/>
            <w:bottom w:val="none" w:sz="0" w:space="0" w:color="auto"/>
            <w:right w:val="none" w:sz="0" w:space="0" w:color="auto"/>
          </w:divBdr>
        </w:div>
        <w:div w:id="1741561351">
          <w:marLeft w:val="547"/>
          <w:marRight w:val="0"/>
          <w:marTop w:val="0"/>
          <w:marBottom w:val="0"/>
          <w:divBdr>
            <w:top w:val="none" w:sz="0" w:space="0" w:color="auto"/>
            <w:left w:val="none" w:sz="0" w:space="0" w:color="auto"/>
            <w:bottom w:val="none" w:sz="0" w:space="0" w:color="auto"/>
            <w:right w:val="none" w:sz="0" w:space="0" w:color="auto"/>
          </w:divBdr>
        </w:div>
        <w:div w:id="1202279310">
          <w:marLeft w:val="547"/>
          <w:marRight w:val="0"/>
          <w:marTop w:val="0"/>
          <w:marBottom w:val="0"/>
          <w:divBdr>
            <w:top w:val="none" w:sz="0" w:space="0" w:color="auto"/>
            <w:left w:val="none" w:sz="0" w:space="0" w:color="auto"/>
            <w:bottom w:val="none" w:sz="0" w:space="0" w:color="auto"/>
            <w:right w:val="none" w:sz="0" w:space="0" w:color="auto"/>
          </w:divBdr>
        </w:div>
        <w:div w:id="70663364">
          <w:marLeft w:val="547"/>
          <w:marRight w:val="0"/>
          <w:marTop w:val="0"/>
          <w:marBottom w:val="0"/>
          <w:divBdr>
            <w:top w:val="none" w:sz="0" w:space="0" w:color="auto"/>
            <w:left w:val="none" w:sz="0" w:space="0" w:color="auto"/>
            <w:bottom w:val="none" w:sz="0" w:space="0" w:color="auto"/>
            <w:right w:val="none" w:sz="0" w:space="0" w:color="auto"/>
          </w:divBdr>
        </w:div>
        <w:div w:id="481579427">
          <w:marLeft w:val="547"/>
          <w:marRight w:val="0"/>
          <w:marTop w:val="0"/>
          <w:marBottom w:val="0"/>
          <w:divBdr>
            <w:top w:val="none" w:sz="0" w:space="0" w:color="auto"/>
            <w:left w:val="none" w:sz="0" w:space="0" w:color="auto"/>
            <w:bottom w:val="none" w:sz="0" w:space="0" w:color="auto"/>
            <w:right w:val="none" w:sz="0" w:space="0" w:color="auto"/>
          </w:divBdr>
        </w:div>
        <w:div w:id="1483547233">
          <w:marLeft w:val="547"/>
          <w:marRight w:val="0"/>
          <w:marTop w:val="0"/>
          <w:marBottom w:val="0"/>
          <w:divBdr>
            <w:top w:val="none" w:sz="0" w:space="0" w:color="auto"/>
            <w:left w:val="none" w:sz="0" w:space="0" w:color="auto"/>
            <w:bottom w:val="none" w:sz="0" w:space="0" w:color="auto"/>
            <w:right w:val="none" w:sz="0" w:space="0" w:color="auto"/>
          </w:divBdr>
        </w:div>
        <w:div w:id="1734114908">
          <w:marLeft w:val="547"/>
          <w:marRight w:val="0"/>
          <w:marTop w:val="0"/>
          <w:marBottom w:val="0"/>
          <w:divBdr>
            <w:top w:val="none" w:sz="0" w:space="0" w:color="auto"/>
            <w:left w:val="none" w:sz="0" w:space="0" w:color="auto"/>
            <w:bottom w:val="none" w:sz="0" w:space="0" w:color="auto"/>
            <w:right w:val="none" w:sz="0" w:space="0" w:color="auto"/>
          </w:divBdr>
        </w:div>
        <w:div w:id="1526017473">
          <w:marLeft w:val="547"/>
          <w:marRight w:val="0"/>
          <w:marTop w:val="0"/>
          <w:marBottom w:val="0"/>
          <w:divBdr>
            <w:top w:val="none" w:sz="0" w:space="0" w:color="auto"/>
            <w:left w:val="none" w:sz="0" w:space="0" w:color="auto"/>
            <w:bottom w:val="none" w:sz="0" w:space="0" w:color="auto"/>
            <w:right w:val="none" w:sz="0" w:space="0" w:color="auto"/>
          </w:divBdr>
        </w:div>
        <w:div w:id="528882448">
          <w:marLeft w:val="547"/>
          <w:marRight w:val="0"/>
          <w:marTop w:val="0"/>
          <w:marBottom w:val="0"/>
          <w:divBdr>
            <w:top w:val="none" w:sz="0" w:space="0" w:color="auto"/>
            <w:left w:val="none" w:sz="0" w:space="0" w:color="auto"/>
            <w:bottom w:val="none" w:sz="0" w:space="0" w:color="auto"/>
            <w:right w:val="none" w:sz="0" w:space="0" w:color="auto"/>
          </w:divBdr>
        </w:div>
        <w:div w:id="1881815025">
          <w:marLeft w:val="547"/>
          <w:marRight w:val="0"/>
          <w:marTop w:val="0"/>
          <w:marBottom w:val="0"/>
          <w:divBdr>
            <w:top w:val="none" w:sz="0" w:space="0" w:color="auto"/>
            <w:left w:val="none" w:sz="0" w:space="0" w:color="auto"/>
            <w:bottom w:val="none" w:sz="0" w:space="0" w:color="auto"/>
            <w:right w:val="none" w:sz="0" w:space="0" w:color="auto"/>
          </w:divBdr>
        </w:div>
        <w:div w:id="1064530736">
          <w:marLeft w:val="547"/>
          <w:marRight w:val="0"/>
          <w:marTop w:val="0"/>
          <w:marBottom w:val="0"/>
          <w:divBdr>
            <w:top w:val="none" w:sz="0" w:space="0" w:color="auto"/>
            <w:left w:val="none" w:sz="0" w:space="0" w:color="auto"/>
            <w:bottom w:val="none" w:sz="0" w:space="0" w:color="auto"/>
            <w:right w:val="none" w:sz="0" w:space="0" w:color="auto"/>
          </w:divBdr>
        </w:div>
        <w:div w:id="652218113">
          <w:marLeft w:val="547"/>
          <w:marRight w:val="0"/>
          <w:marTop w:val="0"/>
          <w:marBottom w:val="0"/>
          <w:divBdr>
            <w:top w:val="none" w:sz="0" w:space="0" w:color="auto"/>
            <w:left w:val="none" w:sz="0" w:space="0" w:color="auto"/>
            <w:bottom w:val="none" w:sz="0" w:space="0" w:color="auto"/>
            <w:right w:val="none" w:sz="0" w:space="0" w:color="auto"/>
          </w:divBdr>
        </w:div>
      </w:divsChild>
    </w:div>
    <w:div w:id="882718196">
      <w:bodyDiv w:val="1"/>
      <w:marLeft w:val="0"/>
      <w:marRight w:val="0"/>
      <w:marTop w:val="0"/>
      <w:marBottom w:val="0"/>
      <w:divBdr>
        <w:top w:val="none" w:sz="0" w:space="0" w:color="auto"/>
        <w:left w:val="none" w:sz="0" w:space="0" w:color="auto"/>
        <w:bottom w:val="none" w:sz="0" w:space="0" w:color="auto"/>
        <w:right w:val="none" w:sz="0" w:space="0" w:color="auto"/>
      </w:divBdr>
    </w:div>
    <w:div w:id="920021943">
      <w:bodyDiv w:val="1"/>
      <w:marLeft w:val="0"/>
      <w:marRight w:val="0"/>
      <w:marTop w:val="0"/>
      <w:marBottom w:val="0"/>
      <w:divBdr>
        <w:top w:val="none" w:sz="0" w:space="0" w:color="auto"/>
        <w:left w:val="none" w:sz="0" w:space="0" w:color="auto"/>
        <w:bottom w:val="none" w:sz="0" w:space="0" w:color="auto"/>
        <w:right w:val="none" w:sz="0" w:space="0" w:color="auto"/>
      </w:divBdr>
      <w:divsChild>
        <w:div w:id="1033921990">
          <w:marLeft w:val="547"/>
          <w:marRight w:val="0"/>
          <w:marTop w:val="0"/>
          <w:marBottom w:val="0"/>
          <w:divBdr>
            <w:top w:val="none" w:sz="0" w:space="0" w:color="auto"/>
            <w:left w:val="none" w:sz="0" w:space="0" w:color="auto"/>
            <w:bottom w:val="none" w:sz="0" w:space="0" w:color="auto"/>
            <w:right w:val="none" w:sz="0" w:space="0" w:color="auto"/>
          </w:divBdr>
        </w:div>
        <w:div w:id="1515923523">
          <w:marLeft w:val="547"/>
          <w:marRight w:val="0"/>
          <w:marTop w:val="0"/>
          <w:marBottom w:val="0"/>
          <w:divBdr>
            <w:top w:val="none" w:sz="0" w:space="0" w:color="auto"/>
            <w:left w:val="none" w:sz="0" w:space="0" w:color="auto"/>
            <w:bottom w:val="none" w:sz="0" w:space="0" w:color="auto"/>
            <w:right w:val="none" w:sz="0" w:space="0" w:color="auto"/>
          </w:divBdr>
        </w:div>
        <w:div w:id="1441880015">
          <w:marLeft w:val="547"/>
          <w:marRight w:val="0"/>
          <w:marTop w:val="0"/>
          <w:marBottom w:val="0"/>
          <w:divBdr>
            <w:top w:val="none" w:sz="0" w:space="0" w:color="auto"/>
            <w:left w:val="none" w:sz="0" w:space="0" w:color="auto"/>
            <w:bottom w:val="none" w:sz="0" w:space="0" w:color="auto"/>
            <w:right w:val="none" w:sz="0" w:space="0" w:color="auto"/>
          </w:divBdr>
        </w:div>
        <w:div w:id="768307830">
          <w:marLeft w:val="547"/>
          <w:marRight w:val="0"/>
          <w:marTop w:val="0"/>
          <w:marBottom w:val="0"/>
          <w:divBdr>
            <w:top w:val="none" w:sz="0" w:space="0" w:color="auto"/>
            <w:left w:val="none" w:sz="0" w:space="0" w:color="auto"/>
            <w:bottom w:val="none" w:sz="0" w:space="0" w:color="auto"/>
            <w:right w:val="none" w:sz="0" w:space="0" w:color="auto"/>
          </w:divBdr>
        </w:div>
        <w:div w:id="1152521136">
          <w:marLeft w:val="547"/>
          <w:marRight w:val="0"/>
          <w:marTop w:val="0"/>
          <w:marBottom w:val="0"/>
          <w:divBdr>
            <w:top w:val="none" w:sz="0" w:space="0" w:color="auto"/>
            <w:left w:val="none" w:sz="0" w:space="0" w:color="auto"/>
            <w:bottom w:val="none" w:sz="0" w:space="0" w:color="auto"/>
            <w:right w:val="none" w:sz="0" w:space="0" w:color="auto"/>
          </w:divBdr>
        </w:div>
        <w:div w:id="24453980">
          <w:marLeft w:val="547"/>
          <w:marRight w:val="0"/>
          <w:marTop w:val="0"/>
          <w:marBottom w:val="0"/>
          <w:divBdr>
            <w:top w:val="none" w:sz="0" w:space="0" w:color="auto"/>
            <w:left w:val="none" w:sz="0" w:space="0" w:color="auto"/>
            <w:bottom w:val="none" w:sz="0" w:space="0" w:color="auto"/>
            <w:right w:val="none" w:sz="0" w:space="0" w:color="auto"/>
          </w:divBdr>
        </w:div>
        <w:div w:id="549658838">
          <w:marLeft w:val="547"/>
          <w:marRight w:val="0"/>
          <w:marTop w:val="0"/>
          <w:marBottom w:val="0"/>
          <w:divBdr>
            <w:top w:val="none" w:sz="0" w:space="0" w:color="auto"/>
            <w:left w:val="none" w:sz="0" w:space="0" w:color="auto"/>
            <w:bottom w:val="none" w:sz="0" w:space="0" w:color="auto"/>
            <w:right w:val="none" w:sz="0" w:space="0" w:color="auto"/>
          </w:divBdr>
        </w:div>
        <w:div w:id="2025403282">
          <w:marLeft w:val="547"/>
          <w:marRight w:val="0"/>
          <w:marTop w:val="0"/>
          <w:marBottom w:val="0"/>
          <w:divBdr>
            <w:top w:val="none" w:sz="0" w:space="0" w:color="auto"/>
            <w:left w:val="none" w:sz="0" w:space="0" w:color="auto"/>
            <w:bottom w:val="none" w:sz="0" w:space="0" w:color="auto"/>
            <w:right w:val="none" w:sz="0" w:space="0" w:color="auto"/>
          </w:divBdr>
        </w:div>
        <w:div w:id="112288594">
          <w:marLeft w:val="547"/>
          <w:marRight w:val="0"/>
          <w:marTop w:val="0"/>
          <w:marBottom w:val="0"/>
          <w:divBdr>
            <w:top w:val="none" w:sz="0" w:space="0" w:color="auto"/>
            <w:left w:val="none" w:sz="0" w:space="0" w:color="auto"/>
            <w:bottom w:val="none" w:sz="0" w:space="0" w:color="auto"/>
            <w:right w:val="none" w:sz="0" w:space="0" w:color="auto"/>
          </w:divBdr>
        </w:div>
        <w:div w:id="544219451">
          <w:marLeft w:val="547"/>
          <w:marRight w:val="0"/>
          <w:marTop w:val="0"/>
          <w:marBottom w:val="0"/>
          <w:divBdr>
            <w:top w:val="none" w:sz="0" w:space="0" w:color="auto"/>
            <w:left w:val="none" w:sz="0" w:space="0" w:color="auto"/>
            <w:bottom w:val="none" w:sz="0" w:space="0" w:color="auto"/>
            <w:right w:val="none" w:sz="0" w:space="0" w:color="auto"/>
          </w:divBdr>
        </w:div>
        <w:div w:id="486944484">
          <w:marLeft w:val="547"/>
          <w:marRight w:val="0"/>
          <w:marTop w:val="0"/>
          <w:marBottom w:val="0"/>
          <w:divBdr>
            <w:top w:val="none" w:sz="0" w:space="0" w:color="auto"/>
            <w:left w:val="none" w:sz="0" w:space="0" w:color="auto"/>
            <w:bottom w:val="none" w:sz="0" w:space="0" w:color="auto"/>
            <w:right w:val="none" w:sz="0" w:space="0" w:color="auto"/>
          </w:divBdr>
        </w:div>
        <w:div w:id="1130128319">
          <w:marLeft w:val="547"/>
          <w:marRight w:val="0"/>
          <w:marTop w:val="0"/>
          <w:marBottom w:val="0"/>
          <w:divBdr>
            <w:top w:val="none" w:sz="0" w:space="0" w:color="auto"/>
            <w:left w:val="none" w:sz="0" w:space="0" w:color="auto"/>
            <w:bottom w:val="none" w:sz="0" w:space="0" w:color="auto"/>
            <w:right w:val="none" w:sz="0" w:space="0" w:color="auto"/>
          </w:divBdr>
        </w:div>
      </w:divsChild>
    </w:div>
    <w:div w:id="977801284">
      <w:bodyDiv w:val="1"/>
      <w:marLeft w:val="0"/>
      <w:marRight w:val="0"/>
      <w:marTop w:val="0"/>
      <w:marBottom w:val="0"/>
      <w:divBdr>
        <w:top w:val="none" w:sz="0" w:space="0" w:color="auto"/>
        <w:left w:val="none" w:sz="0" w:space="0" w:color="auto"/>
        <w:bottom w:val="none" w:sz="0" w:space="0" w:color="auto"/>
        <w:right w:val="none" w:sz="0" w:space="0" w:color="auto"/>
      </w:divBdr>
      <w:divsChild>
        <w:div w:id="188952641">
          <w:marLeft w:val="547"/>
          <w:marRight w:val="0"/>
          <w:marTop w:val="0"/>
          <w:marBottom w:val="0"/>
          <w:divBdr>
            <w:top w:val="none" w:sz="0" w:space="0" w:color="auto"/>
            <w:left w:val="none" w:sz="0" w:space="0" w:color="auto"/>
            <w:bottom w:val="none" w:sz="0" w:space="0" w:color="auto"/>
            <w:right w:val="none" w:sz="0" w:space="0" w:color="auto"/>
          </w:divBdr>
        </w:div>
        <w:div w:id="1366559206">
          <w:marLeft w:val="547"/>
          <w:marRight w:val="0"/>
          <w:marTop w:val="0"/>
          <w:marBottom w:val="0"/>
          <w:divBdr>
            <w:top w:val="none" w:sz="0" w:space="0" w:color="auto"/>
            <w:left w:val="none" w:sz="0" w:space="0" w:color="auto"/>
            <w:bottom w:val="none" w:sz="0" w:space="0" w:color="auto"/>
            <w:right w:val="none" w:sz="0" w:space="0" w:color="auto"/>
          </w:divBdr>
        </w:div>
      </w:divsChild>
    </w:div>
    <w:div w:id="978193441">
      <w:bodyDiv w:val="1"/>
      <w:marLeft w:val="0"/>
      <w:marRight w:val="0"/>
      <w:marTop w:val="0"/>
      <w:marBottom w:val="0"/>
      <w:divBdr>
        <w:top w:val="none" w:sz="0" w:space="0" w:color="auto"/>
        <w:left w:val="none" w:sz="0" w:space="0" w:color="auto"/>
        <w:bottom w:val="none" w:sz="0" w:space="0" w:color="auto"/>
        <w:right w:val="none" w:sz="0" w:space="0" w:color="auto"/>
      </w:divBdr>
    </w:div>
    <w:div w:id="1067725372">
      <w:bodyDiv w:val="1"/>
      <w:marLeft w:val="0"/>
      <w:marRight w:val="0"/>
      <w:marTop w:val="0"/>
      <w:marBottom w:val="0"/>
      <w:divBdr>
        <w:top w:val="none" w:sz="0" w:space="0" w:color="auto"/>
        <w:left w:val="none" w:sz="0" w:space="0" w:color="auto"/>
        <w:bottom w:val="none" w:sz="0" w:space="0" w:color="auto"/>
        <w:right w:val="none" w:sz="0" w:space="0" w:color="auto"/>
      </w:divBdr>
      <w:divsChild>
        <w:div w:id="844511788">
          <w:marLeft w:val="547"/>
          <w:marRight w:val="0"/>
          <w:marTop w:val="0"/>
          <w:marBottom w:val="0"/>
          <w:divBdr>
            <w:top w:val="none" w:sz="0" w:space="0" w:color="auto"/>
            <w:left w:val="none" w:sz="0" w:space="0" w:color="auto"/>
            <w:bottom w:val="none" w:sz="0" w:space="0" w:color="auto"/>
            <w:right w:val="none" w:sz="0" w:space="0" w:color="auto"/>
          </w:divBdr>
        </w:div>
      </w:divsChild>
    </w:div>
    <w:div w:id="1113398828">
      <w:bodyDiv w:val="1"/>
      <w:marLeft w:val="0"/>
      <w:marRight w:val="0"/>
      <w:marTop w:val="0"/>
      <w:marBottom w:val="0"/>
      <w:divBdr>
        <w:top w:val="none" w:sz="0" w:space="0" w:color="auto"/>
        <w:left w:val="none" w:sz="0" w:space="0" w:color="auto"/>
        <w:bottom w:val="none" w:sz="0" w:space="0" w:color="auto"/>
        <w:right w:val="none" w:sz="0" w:space="0" w:color="auto"/>
      </w:divBdr>
      <w:divsChild>
        <w:div w:id="1596092407">
          <w:marLeft w:val="547"/>
          <w:marRight w:val="0"/>
          <w:marTop w:val="0"/>
          <w:marBottom w:val="0"/>
          <w:divBdr>
            <w:top w:val="none" w:sz="0" w:space="0" w:color="auto"/>
            <w:left w:val="none" w:sz="0" w:space="0" w:color="auto"/>
            <w:bottom w:val="none" w:sz="0" w:space="0" w:color="auto"/>
            <w:right w:val="none" w:sz="0" w:space="0" w:color="auto"/>
          </w:divBdr>
        </w:div>
        <w:div w:id="1571184966">
          <w:marLeft w:val="547"/>
          <w:marRight w:val="0"/>
          <w:marTop w:val="0"/>
          <w:marBottom w:val="0"/>
          <w:divBdr>
            <w:top w:val="none" w:sz="0" w:space="0" w:color="auto"/>
            <w:left w:val="none" w:sz="0" w:space="0" w:color="auto"/>
            <w:bottom w:val="none" w:sz="0" w:space="0" w:color="auto"/>
            <w:right w:val="none" w:sz="0" w:space="0" w:color="auto"/>
          </w:divBdr>
        </w:div>
        <w:div w:id="1130174933">
          <w:marLeft w:val="547"/>
          <w:marRight w:val="0"/>
          <w:marTop w:val="0"/>
          <w:marBottom w:val="0"/>
          <w:divBdr>
            <w:top w:val="none" w:sz="0" w:space="0" w:color="auto"/>
            <w:left w:val="none" w:sz="0" w:space="0" w:color="auto"/>
            <w:bottom w:val="none" w:sz="0" w:space="0" w:color="auto"/>
            <w:right w:val="none" w:sz="0" w:space="0" w:color="auto"/>
          </w:divBdr>
        </w:div>
        <w:div w:id="1824006528">
          <w:marLeft w:val="547"/>
          <w:marRight w:val="0"/>
          <w:marTop w:val="0"/>
          <w:marBottom w:val="0"/>
          <w:divBdr>
            <w:top w:val="none" w:sz="0" w:space="0" w:color="auto"/>
            <w:left w:val="none" w:sz="0" w:space="0" w:color="auto"/>
            <w:bottom w:val="none" w:sz="0" w:space="0" w:color="auto"/>
            <w:right w:val="none" w:sz="0" w:space="0" w:color="auto"/>
          </w:divBdr>
        </w:div>
        <w:div w:id="658192907">
          <w:marLeft w:val="547"/>
          <w:marRight w:val="0"/>
          <w:marTop w:val="0"/>
          <w:marBottom w:val="0"/>
          <w:divBdr>
            <w:top w:val="none" w:sz="0" w:space="0" w:color="auto"/>
            <w:left w:val="none" w:sz="0" w:space="0" w:color="auto"/>
            <w:bottom w:val="none" w:sz="0" w:space="0" w:color="auto"/>
            <w:right w:val="none" w:sz="0" w:space="0" w:color="auto"/>
          </w:divBdr>
        </w:div>
        <w:div w:id="1488353557">
          <w:marLeft w:val="547"/>
          <w:marRight w:val="0"/>
          <w:marTop w:val="0"/>
          <w:marBottom w:val="0"/>
          <w:divBdr>
            <w:top w:val="none" w:sz="0" w:space="0" w:color="auto"/>
            <w:left w:val="none" w:sz="0" w:space="0" w:color="auto"/>
            <w:bottom w:val="none" w:sz="0" w:space="0" w:color="auto"/>
            <w:right w:val="none" w:sz="0" w:space="0" w:color="auto"/>
          </w:divBdr>
        </w:div>
      </w:divsChild>
    </w:div>
    <w:div w:id="1136797194">
      <w:bodyDiv w:val="1"/>
      <w:marLeft w:val="0"/>
      <w:marRight w:val="0"/>
      <w:marTop w:val="0"/>
      <w:marBottom w:val="0"/>
      <w:divBdr>
        <w:top w:val="none" w:sz="0" w:space="0" w:color="auto"/>
        <w:left w:val="none" w:sz="0" w:space="0" w:color="auto"/>
        <w:bottom w:val="none" w:sz="0" w:space="0" w:color="auto"/>
        <w:right w:val="none" w:sz="0" w:space="0" w:color="auto"/>
      </w:divBdr>
      <w:divsChild>
        <w:div w:id="1480000243">
          <w:marLeft w:val="547"/>
          <w:marRight w:val="0"/>
          <w:marTop w:val="0"/>
          <w:marBottom w:val="0"/>
          <w:divBdr>
            <w:top w:val="none" w:sz="0" w:space="0" w:color="auto"/>
            <w:left w:val="none" w:sz="0" w:space="0" w:color="auto"/>
            <w:bottom w:val="none" w:sz="0" w:space="0" w:color="auto"/>
            <w:right w:val="none" w:sz="0" w:space="0" w:color="auto"/>
          </w:divBdr>
        </w:div>
        <w:div w:id="1529105969">
          <w:marLeft w:val="547"/>
          <w:marRight w:val="0"/>
          <w:marTop w:val="0"/>
          <w:marBottom w:val="0"/>
          <w:divBdr>
            <w:top w:val="none" w:sz="0" w:space="0" w:color="auto"/>
            <w:left w:val="none" w:sz="0" w:space="0" w:color="auto"/>
            <w:bottom w:val="none" w:sz="0" w:space="0" w:color="auto"/>
            <w:right w:val="none" w:sz="0" w:space="0" w:color="auto"/>
          </w:divBdr>
        </w:div>
      </w:divsChild>
    </w:div>
    <w:div w:id="1165783553">
      <w:bodyDiv w:val="1"/>
      <w:marLeft w:val="0"/>
      <w:marRight w:val="0"/>
      <w:marTop w:val="0"/>
      <w:marBottom w:val="0"/>
      <w:divBdr>
        <w:top w:val="none" w:sz="0" w:space="0" w:color="auto"/>
        <w:left w:val="none" w:sz="0" w:space="0" w:color="auto"/>
        <w:bottom w:val="none" w:sz="0" w:space="0" w:color="auto"/>
        <w:right w:val="none" w:sz="0" w:space="0" w:color="auto"/>
      </w:divBdr>
      <w:divsChild>
        <w:div w:id="1427339443">
          <w:marLeft w:val="547"/>
          <w:marRight w:val="0"/>
          <w:marTop w:val="0"/>
          <w:marBottom w:val="0"/>
          <w:divBdr>
            <w:top w:val="none" w:sz="0" w:space="0" w:color="auto"/>
            <w:left w:val="none" w:sz="0" w:space="0" w:color="auto"/>
            <w:bottom w:val="none" w:sz="0" w:space="0" w:color="auto"/>
            <w:right w:val="none" w:sz="0" w:space="0" w:color="auto"/>
          </w:divBdr>
        </w:div>
        <w:div w:id="674302341">
          <w:marLeft w:val="547"/>
          <w:marRight w:val="0"/>
          <w:marTop w:val="0"/>
          <w:marBottom w:val="0"/>
          <w:divBdr>
            <w:top w:val="none" w:sz="0" w:space="0" w:color="auto"/>
            <w:left w:val="none" w:sz="0" w:space="0" w:color="auto"/>
            <w:bottom w:val="none" w:sz="0" w:space="0" w:color="auto"/>
            <w:right w:val="none" w:sz="0" w:space="0" w:color="auto"/>
          </w:divBdr>
        </w:div>
      </w:divsChild>
    </w:div>
    <w:div w:id="1207836644">
      <w:bodyDiv w:val="1"/>
      <w:marLeft w:val="0"/>
      <w:marRight w:val="0"/>
      <w:marTop w:val="0"/>
      <w:marBottom w:val="0"/>
      <w:divBdr>
        <w:top w:val="none" w:sz="0" w:space="0" w:color="auto"/>
        <w:left w:val="none" w:sz="0" w:space="0" w:color="auto"/>
        <w:bottom w:val="none" w:sz="0" w:space="0" w:color="auto"/>
        <w:right w:val="none" w:sz="0" w:space="0" w:color="auto"/>
      </w:divBdr>
      <w:divsChild>
        <w:div w:id="54353810">
          <w:marLeft w:val="547"/>
          <w:marRight w:val="0"/>
          <w:marTop w:val="0"/>
          <w:marBottom w:val="0"/>
          <w:divBdr>
            <w:top w:val="none" w:sz="0" w:space="0" w:color="auto"/>
            <w:left w:val="none" w:sz="0" w:space="0" w:color="auto"/>
            <w:bottom w:val="none" w:sz="0" w:space="0" w:color="auto"/>
            <w:right w:val="none" w:sz="0" w:space="0" w:color="auto"/>
          </w:divBdr>
        </w:div>
        <w:div w:id="1721978183">
          <w:marLeft w:val="547"/>
          <w:marRight w:val="0"/>
          <w:marTop w:val="0"/>
          <w:marBottom w:val="0"/>
          <w:divBdr>
            <w:top w:val="none" w:sz="0" w:space="0" w:color="auto"/>
            <w:left w:val="none" w:sz="0" w:space="0" w:color="auto"/>
            <w:bottom w:val="none" w:sz="0" w:space="0" w:color="auto"/>
            <w:right w:val="none" w:sz="0" w:space="0" w:color="auto"/>
          </w:divBdr>
        </w:div>
        <w:div w:id="1620448223">
          <w:marLeft w:val="547"/>
          <w:marRight w:val="0"/>
          <w:marTop w:val="0"/>
          <w:marBottom w:val="0"/>
          <w:divBdr>
            <w:top w:val="none" w:sz="0" w:space="0" w:color="auto"/>
            <w:left w:val="none" w:sz="0" w:space="0" w:color="auto"/>
            <w:bottom w:val="none" w:sz="0" w:space="0" w:color="auto"/>
            <w:right w:val="none" w:sz="0" w:space="0" w:color="auto"/>
          </w:divBdr>
        </w:div>
        <w:div w:id="1330477015">
          <w:marLeft w:val="547"/>
          <w:marRight w:val="0"/>
          <w:marTop w:val="0"/>
          <w:marBottom w:val="0"/>
          <w:divBdr>
            <w:top w:val="none" w:sz="0" w:space="0" w:color="auto"/>
            <w:left w:val="none" w:sz="0" w:space="0" w:color="auto"/>
            <w:bottom w:val="none" w:sz="0" w:space="0" w:color="auto"/>
            <w:right w:val="none" w:sz="0" w:space="0" w:color="auto"/>
          </w:divBdr>
        </w:div>
        <w:div w:id="432364658">
          <w:marLeft w:val="547"/>
          <w:marRight w:val="0"/>
          <w:marTop w:val="0"/>
          <w:marBottom w:val="0"/>
          <w:divBdr>
            <w:top w:val="none" w:sz="0" w:space="0" w:color="auto"/>
            <w:left w:val="none" w:sz="0" w:space="0" w:color="auto"/>
            <w:bottom w:val="none" w:sz="0" w:space="0" w:color="auto"/>
            <w:right w:val="none" w:sz="0" w:space="0" w:color="auto"/>
          </w:divBdr>
        </w:div>
        <w:div w:id="371393604">
          <w:marLeft w:val="547"/>
          <w:marRight w:val="0"/>
          <w:marTop w:val="0"/>
          <w:marBottom w:val="0"/>
          <w:divBdr>
            <w:top w:val="none" w:sz="0" w:space="0" w:color="auto"/>
            <w:left w:val="none" w:sz="0" w:space="0" w:color="auto"/>
            <w:bottom w:val="none" w:sz="0" w:space="0" w:color="auto"/>
            <w:right w:val="none" w:sz="0" w:space="0" w:color="auto"/>
          </w:divBdr>
        </w:div>
        <w:div w:id="1427193771">
          <w:marLeft w:val="547"/>
          <w:marRight w:val="0"/>
          <w:marTop w:val="0"/>
          <w:marBottom w:val="0"/>
          <w:divBdr>
            <w:top w:val="none" w:sz="0" w:space="0" w:color="auto"/>
            <w:left w:val="none" w:sz="0" w:space="0" w:color="auto"/>
            <w:bottom w:val="none" w:sz="0" w:space="0" w:color="auto"/>
            <w:right w:val="none" w:sz="0" w:space="0" w:color="auto"/>
          </w:divBdr>
        </w:div>
        <w:div w:id="1234312621">
          <w:marLeft w:val="547"/>
          <w:marRight w:val="0"/>
          <w:marTop w:val="0"/>
          <w:marBottom w:val="0"/>
          <w:divBdr>
            <w:top w:val="none" w:sz="0" w:space="0" w:color="auto"/>
            <w:left w:val="none" w:sz="0" w:space="0" w:color="auto"/>
            <w:bottom w:val="none" w:sz="0" w:space="0" w:color="auto"/>
            <w:right w:val="none" w:sz="0" w:space="0" w:color="auto"/>
          </w:divBdr>
        </w:div>
        <w:div w:id="540674905">
          <w:marLeft w:val="547"/>
          <w:marRight w:val="0"/>
          <w:marTop w:val="0"/>
          <w:marBottom w:val="0"/>
          <w:divBdr>
            <w:top w:val="none" w:sz="0" w:space="0" w:color="auto"/>
            <w:left w:val="none" w:sz="0" w:space="0" w:color="auto"/>
            <w:bottom w:val="none" w:sz="0" w:space="0" w:color="auto"/>
            <w:right w:val="none" w:sz="0" w:space="0" w:color="auto"/>
          </w:divBdr>
        </w:div>
        <w:div w:id="337778202">
          <w:marLeft w:val="547"/>
          <w:marRight w:val="0"/>
          <w:marTop w:val="0"/>
          <w:marBottom w:val="0"/>
          <w:divBdr>
            <w:top w:val="none" w:sz="0" w:space="0" w:color="auto"/>
            <w:left w:val="none" w:sz="0" w:space="0" w:color="auto"/>
            <w:bottom w:val="none" w:sz="0" w:space="0" w:color="auto"/>
            <w:right w:val="none" w:sz="0" w:space="0" w:color="auto"/>
          </w:divBdr>
        </w:div>
        <w:div w:id="89663657">
          <w:marLeft w:val="547"/>
          <w:marRight w:val="0"/>
          <w:marTop w:val="0"/>
          <w:marBottom w:val="0"/>
          <w:divBdr>
            <w:top w:val="none" w:sz="0" w:space="0" w:color="auto"/>
            <w:left w:val="none" w:sz="0" w:space="0" w:color="auto"/>
            <w:bottom w:val="none" w:sz="0" w:space="0" w:color="auto"/>
            <w:right w:val="none" w:sz="0" w:space="0" w:color="auto"/>
          </w:divBdr>
        </w:div>
        <w:div w:id="1124035403">
          <w:marLeft w:val="547"/>
          <w:marRight w:val="0"/>
          <w:marTop w:val="0"/>
          <w:marBottom w:val="0"/>
          <w:divBdr>
            <w:top w:val="none" w:sz="0" w:space="0" w:color="auto"/>
            <w:left w:val="none" w:sz="0" w:space="0" w:color="auto"/>
            <w:bottom w:val="none" w:sz="0" w:space="0" w:color="auto"/>
            <w:right w:val="none" w:sz="0" w:space="0" w:color="auto"/>
          </w:divBdr>
        </w:div>
      </w:divsChild>
    </w:div>
    <w:div w:id="1231772336">
      <w:bodyDiv w:val="1"/>
      <w:marLeft w:val="0"/>
      <w:marRight w:val="0"/>
      <w:marTop w:val="0"/>
      <w:marBottom w:val="0"/>
      <w:divBdr>
        <w:top w:val="none" w:sz="0" w:space="0" w:color="auto"/>
        <w:left w:val="none" w:sz="0" w:space="0" w:color="auto"/>
        <w:bottom w:val="none" w:sz="0" w:space="0" w:color="auto"/>
        <w:right w:val="none" w:sz="0" w:space="0" w:color="auto"/>
      </w:divBdr>
      <w:divsChild>
        <w:div w:id="1048914890">
          <w:marLeft w:val="547"/>
          <w:marRight w:val="0"/>
          <w:marTop w:val="0"/>
          <w:marBottom w:val="0"/>
          <w:divBdr>
            <w:top w:val="none" w:sz="0" w:space="0" w:color="auto"/>
            <w:left w:val="none" w:sz="0" w:space="0" w:color="auto"/>
            <w:bottom w:val="none" w:sz="0" w:space="0" w:color="auto"/>
            <w:right w:val="none" w:sz="0" w:space="0" w:color="auto"/>
          </w:divBdr>
        </w:div>
        <w:div w:id="702365752">
          <w:marLeft w:val="547"/>
          <w:marRight w:val="0"/>
          <w:marTop w:val="0"/>
          <w:marBottom w:val="0"/>
          <w:divBdr>
            <w:top w:val="none" w:sz="0" w:space="0" w:color="auto"/>
            <w:left w:val="none" w:sz="0" w:space="0" w:color="auto"/>
            <w:bottom w:val="none" w:sz="0" w:space="0" w:color="auto"/>
            <w:right w:val="none" w:sz="0" w:space="0" w:color="auto"/>
          </w:divBdr>
        </w:div>
        <w:div w:id="677927464">
          <w:marLeft w:val="547"/>
          <w:marRight w:val="0"/>
          <w:marTop w:val="0"/>
          <w:marBottom w:val="0"/>
          <w:divBdr>
            <w:top w:val="none" w:sz="0" w:space="0" w:color="auto"/>
            <w:left w:val="none" w:sz="0" w:space="0" w:color="auto"/>
            <w:bottom w:val="none" w:sz="0" w:space="0" w:color="auto"/>
            <w:right w:val="none" w:sz="0" w:space="0" w:color="auto"/>
          </w:divBdr>
        </w:div>
        <w:div w:id="874544812">
          <w:marLeft w:val="547"/>
          <w:marRight w:val="0"/>
          <w:marTop w:val="0"/>
          <w:marBottom w:val="0"/>
          <w:divBdr>
            <w:top w:val="none" w:sz="0" w:space="0" w:color="auto"/>
            <w:left w:val="none" w:sz="0" w:space="0" w:color="auto"/>
            <w:bottom w:val="none" w:sz="0" w:space="0" w:color="auto"/>
            <w:right w:val="none" w:sz="0" w:space="0" w:color="auto"/>
          </w:divBdr>
        </w:div>
        <w:div w:id="1152482569">
          <w:marLeft w:val="547"/>
          <w:marRight w:val="0"/>
          <w:marTop w:val="0"/>
          <w:marBottom w:val="0"/>
          <w:divBdr>
            <w:top w:val="none" w:sz="0" w:space="0" w:color="auto"/>
            <w:left w:val="none" w:sz="0" w:space="0" w:color="auto"/>
            <w:bottom w:val="none" w:sz="0" w:space="0" w:color="auto"/>
            <w:right w:val="none" w:sz="0" w:space="0" w:color="auto"/>
          </w:divBdr>
        </w:div>
        <w:div w:id="2114551563">
          <w:marLeft w:val="547"/>
          <w:marRight w:val="0"/>
          <w:marTop w:val="0"/>
          <w:marBottom w:val="0"/>
          <w:divBdr>
            <w:top w:val="none" w:sz="0" w:space="0" w:color="auto"/>
            <w:left w:val="none" w:sz="0" w:space="0" w:color="auto"/>
            <w:bottom w:val="none" w:sz="0" w:space="0" w:color="auto"/>
            <w:right w:val="none" w:sz="0" w:space="0" w:color="auto"/>
          </w:divBdr>
        </w:div>
        <w:div w:id="2092701725">
          <w:marLeft w:val="547"/>
          <w:marRight w:val="0"/>
          <w:marTop w:val="0"/>
          <w:marBottom w:val="0"/>
          <w:divBdr>
            <w:top w:val="none" w:sz="0" w:space="0" w:color="auto"/>
            <w:left w:val="none" w:sz="0" w:space="0" w:color="auto"/>
            <w:bottom w:val="none" w:sz="0" w:space="0" w:color="auto"/>
            <w:right w:val="none" w:sz="0" w:space="0" w:color="auto"/>
          </w:divBdr>
        </w:div>
        <w:div w:id="1309168113">
          <w:marLeft w:val="547"/>
          <w:marRight w:val="0"/>
          <w:marTop w:val="0"/>
          <w:marBottom w:val="0"/>
          <w:divBdr>
            <w:top w:val="none" w:sz="0" w:space="0" w:color="auto"/>
            <w:left w:val="none" w:sz="0" w:space="0" w:color="auto"/>
            <w:bottom w:val="none" w:sz="0" w:space="0" w:color="auto"/>
            <w:right w:val="none" w:sz="0" w:space="0" w:color="auto"/>
          </w:divBdr>
        </w:div>
        <w:div w:id="1681813553">
          <w:marLeft w:val="547"/>
          <w:marRight w:val="0"/>
          <w:marTop w:val="0"/>
          <w:marBottom w:val="0"/>
          <w:divBdr>
            <w:top w:val="none" w:sz="0" w:space="0" w:color="auto"/>
            <w:left w:val="none" w:sz="0" w:space="0" w:color="auto"/>
            <w:bottom w:val="none" w:sz="0" w:space="0" w:color="auto"/>
            <w:right w:val="none" w:sz="0" w:space="0" w:color="auto"/>
          </w:divBdr>
        </w:div>
        <w:div w:id="384526692">
          <w:marLeft w:val="547"/>
          <w:marRight w:val="0"/>
          <w:marTop w:val="0"/>
          <w:marBottom w:val="0"/>
          <w:divBdr>
            <w:top w:val="none" w:sz="0" w:space="0" w:color="auto"/>
            <w:left w:val="none" w:sz="0" w:space="0" w:color="auto"/>
            <w:bottom w:val="none" w:sz="0" w:space="0" w:color="auto"/>
            <w:right w:val="none" w:sz="0" w:space="0" w:color="auto"/>
          </w:divBdr>
        </w:div>
        <w:div w:id="1748112069">
          <w:marLeft w:val="547"/>
          <w:marRight w:val="0"/>
          <w:marTop w:val="0"/>
          <w:marBottom w:val="0"/>
          <w:divBdr>
            <w:top w:val="none" w:sz="0" w:space="0" w:color="auto"/>
            <w:left w:val="none" w:sz="0" w:space="0" w:color="auto"/>
            <w:bottom w:val="none" w:sz="0" w:space="0" w:color="auto"/>
            <w:right w:val="none" w:sz="0" w:space="0" w:color="auto"/>
          </w:divBdr>
        </w:div>
        <w:div w:id="820272007">
          <w:marLeft w:val="547"/>
          <w:marRight w:val="0"/>
          <w:marTop w:val="0"/>
          <w:marBottom w:val="0"/>
          <w:divBdr>
            <w:top w:val="none" w:sz="0" w:space="0" w:color="auto"/>
            <w:left w:val="none" w:sz="0" w:space="0" w:color="auto"/>
            <w:bottom w:val="none" w:sz="0" w:space="0" w:color="auto"/>
            <w:right w:val="none" w:sz="0" w:space="0" w:color="auto"/>
          </w:divBdr>
        </w:div>
        <w:div w:id="1127046699">
          <w:marLeft w:val="547"/>
          <w:marRight w:val="0"/>
          <w:marTop w:val="0"/>
          <w:marBottom w:val="0"/>
          <w:divBdr>
            <w:top w:val="none" w:sz="0" w:space="0" w:color="auto"/>
            <w:left w:val="none" w:sz="0" w:space="0" w:color="auto"/>
            <w:bottom w:val="none" w:sz="0" w:space="0" w:color="auto"/>
            <w:right w:val="none" w:sz="0" w:space="0" w:color="auto"/>
          </w:divBdr>
        </w:div>
        <w:div w:id="273252106">
          <w:marLeft w:val="547"/>
          <w:marRight w:val="0"/>
          <w:marTop w:val="0"/>
          <w:marBottom w:val="0"/>
          <w:divBdr>
            <w:top w:val="none" w:sz="0" w:space="0" w:color="auto"/>
            <w:left w:val="none" w:sz="0" w:space="0" w:color="auto"/>
            <w:bottom w:val="none" w:sz="0" w:space="0" w:color="auto"/>
            <w:right w:val="none" w:sz="0" w:space="0" w:color="auto"/>
          </w:divBdr>
        </w:div>
      </w:divsChild>
    </w:div>
    <w:div w:id="1246568618">
      <w:bodyDiv w:val="1"/>
      <w:marLeft w:val="0"/>
      <w:marRight w:val="0"/>
      <w:marTop w:val="0"/>
      <w:marBottom w:val="0"/>
      <w:divBdr>
        <w:top w:val="none" w:sz="0" w:space="0" w:color="auto"/>
        <w:left w:val="none" w:sz="0" w:space="0" w:color="auto"/>
        <w:bottom w:val="none" w:sz="0" w:space="0" w:color="auto"/>
        <w:right w:val="none" w:sz="0" w:space="0" w:color="auto"/>
      </w:divBdr>
      <w:divsChild>
        <w:div w:id="90664839">
          <w:marLeft w:val="547"/>
          <w:marRight w:val="0"/>
          <w:marTop w:val="0"/>
          <w:marBottom w:val="0"/>
          <w:divBdr>
            <w:top w:val="none" w:sz="0" w:space="0" w:color="auto"/>
            <w:left w:val="none" w:sz="0" w:space="0" w:color="auto"/>
            <w:bottom w:val="none" w:sz="0" w:space="0" w:color="auto"/>
            <w:right w:val="none" w:sz="0" w:space="0" w:color="auto"/>
          </w:divBdr>
        </w:div>
        <w:div w:id="256181360">
          <w:marLeft w:val="1166"/>
          <w:marRight w:val="0"/>
          <w:marTop w:val="0"/>
          <w:marBottom w:val="0"/>
          <w:divBdr>
            <w:top w:val="none" w:sz="0" w:space="0" w:color="auto"/>
            <w:left w:val="none" w:sz="0" w:space="0" w:color="auto"/>
            <w:bottom w:val="none" w:sz="0" w:space="0" w:color="auto"/>
            <w:right w:val="none" w:sz="0" w:space="0" w:color="auto"/>
          </w:divBdr>
        </w:div>
        <w:div w:id="1014766415">
          <w:marLeft w:val="1166"/>
          <w:marRight w:val="0"/>
          <w:marTop w:val="0"/>
          <w:marBottom w:val="0"/>
          <w:divBdr>
            <w:top w:val="none" w:sz="0" w:space="0" w:color="auto"/>
            <w:left w:val="none" w:sz="0" w:space="0" w:color="auto"/>
            <w:bottom w:val="none" w:sz="0" w:space="0" w:color="auto"/>
            <w:right w:val="none" w:sz="0" w:space="0" w:color="auto"/>
          </w:divBdr>
        </w:div>
        <w:div w:id="731390653">
          <w:marLeft w:val="1166"/>
          <w:marRight w:val="0"/>
          <w:marTop w:val="0"/>
          <w:marBottom w:val="0"/>
          <w:divBdr>
            <w:top w:val="none" w:sz="0" w:space="0" w:color="auto"/>
            <w:left w:val="none" w:sz="0" w:space="0" w:color="auto"/>
            <w:bottom w:val="none" w:sz="0" w:space="0" w:color="auto"/>
            <w:right w:val="none" w:sz="0" w:space="0" w:color="auto"/>
          </w:divBdr>
        </w:div>
      </w:divsChild>
    </w:div>
    <w:div w:id="1272514324">
      <w:bodyDiv w:val="1"/>
      <w:marLeft w:val="0"/>
      <w:marRight w:val="0"/>
      <w:marTop w:val="0"/>
      <w:marBottom w:val="0"/>
      <w:divBdr>
        <w:top w:val="none" w:sz="0" w:space="0" w:color="auto"/>
        <w:left w:val="none" w:sz="0" w:space="0" w:color="auto"/>
        <w:bottom w:val="none" w:sz="0" w:space="0" w:color="auto"/>
        <w:right w:val="none" w:sz="0" w:space="0" w:color="auto"/>
      </w:divBdr>
      <w:divsChild>
        <w:div w:id="1884978661">
          <w:marLeft w:val="547"/>
          <w:marRight w:val="0"/>
          <w:marTop w:val="0"/>
          <w:marBottom w:val="0"/>
          <w:divBdr>
            <w:top w:val="none" w:sz="0" w:space="0" w:color="auto"/>
            <w:left w:val="none" w:sz="0" w:space="0" w:color="auto"/>
            <w:bottom w:val="none" w:sz="0" w:space="0" w:color="auto"/>
            <w:right w:val="none" w:sz="0" w:space="0" w:color="auto"/>
          </w:divBdr>
        </w:div>
        <w:div w:id="1504735907">
          <w:marLeft w:val="547"/>
          <w:marRight w:val="0"/>
          <w:marTop w:val="0"/>
          <w:marBottom w:val="0"/>
          <w:divBdr>
            <w:top w:val="none" w:sz="0" w:space="0" w:color="auto"/>
            <w:left w:val="none" w:sz="0" w:space="0" w:color="auto"/>
            <w:bottom w:val="none" w:sz="0" w:space="0" w:color="auto"/>
            <w:right w:val="none" w:sz="0" w:space="0" w:color="auto"/>
          </w:divBdr>
        </w:div>
        <w:div w:id="1864660462">
          <w:marLeft w:val="547"/>
          <w:marRight w:val="0"/>
          <w:marTop w:val="0"/>
          <w:marBottom w:val="0"/>
          <w:divBdr>
            <w:top w:val="none" w:sz="0" w:space="0" w:color="auto"/>
            <w:left w:val="none" w:sz="0" w:space="0" w:color="auto"/>
            <w:bottom w:val="none" w:sz="0" w:space="0" w:color="auto"/>
            <w:right w:val="none" w:sz="0" w:space="0" w:color="auto"/>
          </w:divBdr>
        </w:div>
        <w:div w:id="676660827">
          <w:marLeft w:val="547"/>
          <w:marRight w:val="0"/>
          <w:marTop w:val="0"/>
          <w:marBottom w:val="0"/>
          <w:divBdr>
            <w:top w:val="none" w:sz="0" w:space="0" w:color="auto"/>
            <w:left w:val="none" w:sz="0" w:space="0" w:color="auto"/>
            <w:bottom w:val="none" w:sz="0" w:space="0" w:color="auto"/>
            <w:right w:val="none" w:sz="0" w:space="0" w:color="auto"/>
          </w:divBdr>
        </w:div>
        <w:div w:id="79789973">
          <w:marLeft w:val="547"/>
          <w:marRight w:val="0"/>
          <w:marTop w:val="0"/>
          <w:marBottom w:val="0"/>
          <w:divBdr>
            <w:top w:val="none" w:sz="0" w:space="0" w:color="auto"/>
            <w:left w:val="none" w:sz="0" w:space="0" w:color="auto"/>
            <w:bottom w:val="none" w:sz="0" w:space="0" w:color="auto"/>
            <w:right w:val="none" w:sz="0" w:space="0" w:color="auto"/>
          </w:divBdr>
        </w:div>
        <w:div w:id="1835223175">
          <w:marLeft w:val="547"/>
          <w:marRight w:val="0"/>
          <w:marTop w:val="0"/>
          <w:marBottom w:val="0"/>
          <w:divBdr>
            <w:top w:val="none" w:sz="0" w:space="0" w:color="auto"/>
            <w:left w:val="none" w:sz="0" w:space="0" w:color="auto"/>
            <w:bottom w:val="none" w:sz="0" w:space="0" w:color="auto"/>
            <w:right w:val="none" w:sz="0" w:space="0" w:color="auto"/>
          </w:divBdr>
        </w:div>
        <w:div w:id="1540051871">
          <w:marLeft w:val="547"/>
          <w:marRight w:val="0"/>
          <w:marTop w:val="0"/>
          <w:marBottom w:val="0"/>
          <w:divBdr>
            <w:top w:val="none" w:sz="0" w:space="0" w:color="auto"/>
            <w:left w:val="none" w:sz="0" w:space="0" w:color="auto"/>
            <w:bottom w:val="none" w:sz="0" w:space="0" w:color="auto"/>
            <w:right w:val="none" w:sz="0" w:space="0" w:color="auto"/>
          </w:divBdr>
        </w:div>
        <w:div w:id="1479303658">
          <w:marLeft w:val="547"/>
          <w:marRight w:val="0"/>
          <w:marTop w:val="0"/>
          <w:marBottom w:val="0"/>
          <w:divBdr>
            <w:top w:val="none" w:sz="0" w:space="0" w:color="auto"/>
            <w:left w:val="none" w:sz="0" w:space="0" w:color="auto"/>
            <w:bottom w:val="none" w:sz="0" w:space="0" w:color="auto"/>
            <w:right w:val="none" w:sz="0" w:space="0" w:color="auto"/>
          </w:divBdr>
        </w:div>
        <w:div w:id="284973127">
          <w:marLeft w:val="547"/>
          <w:marRight w:val="0"/>
          <w:marTop w:val="0"/>
          <w:marBottom w:val="0"/>
          <w:divBdr>
            <w:top w:val="none" w:sz="0" w:space="0" w:color="auto"/>
            <w:left w:val="none" w:sz="0" w:space="0" w:color="auto"/>
            <w:bottom w:val="none" w:sz="0" w:space="0" w:color="auto"/>
            <w:right w:val="none" w:sz="0" w:space="0" w:color="auto"/>
          </w:divBdr>
        </w:div>
      </w:divsChild>
    </w:div>
    <w:div w:id="1365132730">
      <w:bodyDiv w:val="1"/>
      <w:marLeft w:val="0"/>
      <w:marRight w:val="0"/>
      <w:marTop w:val="0"/>
      <w:marBottom w:val="0"/>
      <w:divBdr>
        <w:top w:val="none" w:sz="0" w:space="0" w:color="auto"/>
        <w:left w:val="none" w:sz="0" w:space="0" w:color="auto"/>
        <w:bottom w:val="none" w:sz="0" w:space="0" w:color="auto"/>
        <w:right w:val="none" w:sz="0" w:space="0" w:color="auto"/>
      </w:divBdr>
      <w:divsChild>
        <w:div w:id="439225116">
          <w:marLeft w:val="547"/>
          <w:marRight w:val="0"/>
          <w:marTop w:val="0"/>
          <w:marBottom w:val="0"/>
          <w:divBdr>
            <w:top w:val="none" w:sz="0" w:space="0" w:color="auto"/>
            <w:left w:val="none" w:sz="0" w:space="0" w:color="auto"/>
            <w:bottom w:val="none" w:sz="0" w:space="0" w:color="auto"/>
            <w:right w:val="none" w:sz="0" w:space="0" w:color="auto"/>
          </w:divBdr>
        </w:div>
        <w:div w:id="1102652828">
          <w:marLeft w:val="1166"/>
          <w:marRight w:val="0"/>
          <w:marTop w:val="0"/>
          <w:marBottom w:val="0"/>
          <w:divBdr>
            <w:top w:val="none" w:sz="0" w:space="0" w:color="auto"/>
            <w:left w:val="none" w:sz="0" w:space="0" w:color="auto"/>
            <w:bottom w:val="none" w:sz="0" w:space="0" w:color="auto"/>
            <w:right w:val="none" w:sz="0" w:space="0" w:color="auto"/>
          </w:divBdr>
        </w:div>
        <w:div w:id="1060832131">
          <w:marLeft w:val="547"/>
          <w:marRight w:val="0"/>
          <w:marTop w:val="0"/>
          <w:marBottom w:val="0"/>
          <w:divBdr>
            <w:top w:val="none" w:sz="0" w:space="0" w:color="auto"/>
            <w:left w:val="none" w:sz="0" w:space="0" w:color="auto"/>
            <w:bottom w:val="none" w:sz="0" w:space="0" w:color="auto"/>
            <w:right w:val="none" w:sz="0" w:space="0" w:color="auto"/>
          </w:divBdr>
        </w:div>
        <w:div w:id="1174301318">
          <w:marLeft w:val="1166"/>
          <w:marRight w:val="0"/>
          <w:marTop w:val="0"/>
          <w:marBottom w:val="0"/>
          <w:divBdr>
            <w:top w:val="none" w:sz="0" w:space="0" w:color="auto"/>
            <w:left w:val="none" w:sz="0" w:space="0" w:color="auto"/>
            <w:bottom w:val="none" w:sz="0" w:space="0" w:color="auto"/>
            <w:right w:val="none" w:sz="0" w:space="0" w:color="auto"/>
          </w:divBdr>
        </w:div>
        <w:div w:id="1590575765">
          <w:marLeft w:val="547"/>
          <w:marRight w:val="0"/>
          <w:marTop w:val="0"/>
          <w:marBottom w:val="0"/>
          <w:divBdr>
            <w:top w:val="none" w:sz="0" w:space="0" w:color="auto"/>
            <w:left w:val="none" w:sz="0" w:space="0" w:color="auto"/>
            <w:bottom w:val="none" w:sz="0" w:space="0" w:color="auto"/>
            <w:right w:val="none" w:sz="0" w:space="0" w:color="auto"/>
          </w:divBdr>
        </w:div>
        <w:div w:id="1954242921">
          <w:marLeft w:val="1166"/>
          <w:marRight w:val="0"/>
          <w:marTop w:val="0"/>
          <w:marBottom w:val="0"/>
          <w:divBdr>
            <w:top w:val="none" w:sz="0" w:space="0" w:color="auto"/>
            <w:left w:val="none" w:sz="0" w:space="0" w:color="auto"/>
            <w:bottom w:val="none" w:sz="0" w:space="0" w:color="auto"/>
            <w:right w:val="none" w:sz="0" w:space="0" w:color="auto"/>
          </w:divBdr>
        </w:div>
        <w:div w:id="1807579348">
          <w:marLeft w:val="547"/>
          <w:marRight w:val="0"/>
          <w:marTop w:val="0"/>
          <w:marBottom w:val="0"/>
          <w:divBdr>
            <w:top w:val="none" w:sz="0" w:space="0" w:color="auto"/>
            <w:left w:val="none" w:sz="0" w:space="0" w:color="auto"/>
            <w:bottom w:val="none" w:sz="0" w:space="0" w:color="auto"/>
            <w:right w:val="none" w:sz="0" w:space="0" w:color="auto"/>
          </w:divBdr>
        </w:div>
        <w:div w:id="2107378342">
          <w:marLeft w:val="1166"/>
          <w:marRight w:val="0"/>
          <w:marTop w:val="0"/>
          <w:marBottom w:val="0"/>
          <w:divBdr>
            <w:top w:val="none" w:sz="0" w:space="0" w:color="auto"/>
            <w:left w:val="none" w:sz="0" w:space="0" w:color="auto"/>
            <w:bottom w:val="none" w:sz="0" w:space="0" w:color="auto"/>
            <w:right w:val="none" w:sz="0" w:space="0" w:color="auto"/>
          </w:divBdr>
        </w:div>
        <w:div w:id="387656124">
          <w:marLeft w:val="547"/>
          <w:marRight w:val="0"/>
          <w:marTop w:val="0"/>
          <w:marBottom w:val="0"/>
          <w:divBdr>
            <w:top w:val="none" w:sz="0" w:space="0" w:color="auto"/>
            <w:left w:val="none" w:sz="0" w:space="0" w:color="auto"/>
            <w:bottom w:val="none" w:sz="0" w:space="0" w:color="auto"/>
            <w:right w:val="none" w:sz="0" w:space="0" w:color="auto"/>
          </w:divBdr>
        </w:div>
        <w:div w:id="1107382079">
          <w:marLeft w:val="1166"/>
          <w:marRight w:val="0"/>
          <w:marTop w:val="0"/>
          <w:marBottom w:val="0"/>
          <w:divBdr>
            <w:top w:val="none" w:sz="0" w:space="0" w:color="auto"/>
            <w:left w:val="none" w:sz="0" w:space="0" w:color="auto"/>
            <w:bottom w:val="none" w:sz="0" w:space="0" w:color="auto"/>
            <w:right w:val="none" w:sz="0" w:space="0" w:color="auto"/>
          </w:divBdr>
        </w:div>
      </w:divsChild>
    </w:div>
    <w:div w:id="1379621121">
      <w:bodyDiv w:val="1"/>
      <w:marLeft w:val="0"/>
      <w:marRight w:val="0"/>
      <w:marTop w:val="0"/>
      <w:marBottom w:val="0"/>
      <w:divBdr>
        <w:top w:val="none" w:sz="0" w:space="0" w:color="auto"/>
        <w:left w:val="none" w:sz="0" w:space="0" w:color="auto"/>
        <w:bottom w:val="none" w:sz="0" w:space="0" w:color="auto"/>
        <w:right w:val="none" w:sz="0" w:space="0" w:color="auto"/>
      </w:divBdr>
      <w:divsChild>
        <w:div w:id="824708555">
          <w:marLeft w:val="547"/>
          <w:marRight w:val="0"/>
          <w:marTop w:val="0"/>
          <w:marBottom w:val="0"/>
          <w:divBdr>
            <w:top w:val="none" w:sz="0" w:space="0" w:color="auto"/>
            <w:left w:val="none" w:sz="0" w:space="0" w:color="auto"/>
            <w:bottom w:val="none" w:sz="0" w:space="0" w:color="auto"/>
            <w:right w:val="none" w:sz="0" w:space="0" w:color="auto"/>
          </w:divBdr>
        </w:div>
        <w:div w:id="933828512">
          <w:marLeft w:val="547"/>
          <w:marRight w:val="0"/>
          <w:marTop w:val="0"/>
          <w:marBottom w:val="0"/>
          <w:divBdr>
            <w:top w:val="none" w:sz="0" w:space="0" w:color="auto"/>
            <w:left w:val="none" w:sz="0" w:space="0" w:color="auto"/>
            <w:bottom w:val="none" w:sz="0" w:space="0" w:color="auto"/>
            <w:right w:val="none" w:sz="0" w:space="0" w:color="auto"/>
          </w:divBdr>
        </w:div>
      </w:divsChild>
    </w:div>
    <w:div w:id="1397587712">
      <w:bodyDiv w:val="1"/>
      <w:marLeft w:val="0"/>
      <w:marRight w:val="0"/>
      <w:marTop w:val="0"/>
      <w:marBottom w:val="0"/>
      <w:divBdr>
        <w:top w:val="none" w:sz="0" w:space="0" w:color="auto"/>
        <w:left w:val="none" w:sz="0" w:space="0" w:color="auto"/>
        <w:bottom w:val="none" w:sz="0" w:space="0" w:color="auto"/>
        <w:right w:val="none" w:sz="0" w:space="0" w:color="auto"/>
      </w:divBdr>
      <w:divsChild>
        <w:div w:id="729891098">
          <w:marLeft w:val="547"/>
          <w:marRight w:val="0"/>
          <w:marTop w:val="0"/>
          <w:marBottom w:val="0"/>
          <w:divBdr>
            <w:top w:val="none" w:sz="0" w:space="0" w:color="auto"/>
            <w:left w:val="none" w:sz="0" w:space="0" w:color="auto"/>
            <w:bottom w:val="none" w:sz="0" w:space="0" w:color="auto"/>
            <w:right w:val="none" w:sz="0" w:space="0" w:color="auto"/>
          </w:divBdr>
        </w:div>
        <w:div w:id="998269646">
          <w:marLeft w:val="1166"/>
          <w:marRight w:val="0"/>
          <w:marTop w:val="0"/>
          <w:marBottom w:val="0"/>
          <w:divBdr>
            <w:top w:val="none" w:sz="0" w:space="0" w:color="auto"/>
            <w:left w:val="none" w:sz="0" w:space="0" w:color="auto"/>
            <w:bottom w:val="none" w:sz="0" w:space="0" w:color="auto"/>
            <w:right w:val="none" w:sz="0" w:space="0" w:color="auto"/>
          </w:divBdr>
        </w:div>
        <w:div w:id="2136898597">
          <w:marLeft w:val="547"/>
          <w:marRight w:val="0"/>
          <w:marTop w:val="0"/>
          <w:marBottom w:val="0"/>
          <w:divBdr>
            <w:top w:val="none" w:sz="0" w:space="0" w:color="auto"/>
            <w:left w:val="none" w:sz="0" w:space="0" w:color="auto"/>
            <w:bottom w:val="none" w:sz="0" w:space="0" w:color="auto"/>
            <w:right w:val="none" w:sz="0" w:space="0" w:color="auto"/>
          </w:divBdr>
        </w:div>
        <w:div w:id="807012078">
          <w:marLeft w:val="1166"/>
          <w:marRight w:val="0"/>
          <w:marTop w:val="0"/>
          <w:marBottom w:val="0"/>
          <w:divBdr>
            <w:top w:val="none" w:sz="0" w:space="0" w:color="auto"/>
            <w:left w:val="none" w:sz="0" w:space="0" w:color="auto"/>
            <w:bottom w:val="none" w:sz="0" w:space="0" w:color="auto"/>
            <w:right w:val="none" w:sz="0" w:space="0" w:color="auto"/>
          </w:divBdr>
        </w:div>
        <w:div w:id="1958489836">
          <w:marLeft w:val="1166"/>
          <w:marRight w:val="0"/>
          <w:marTop w:val="0"/>
          <w:marBottom w:val="0"/>
          <w:divBdr>
            <w:top w:val="none" w:sz="0" w:space="0" w:color="auto"/>
            <w:left w:val="none" w:sz="0" w:space="0" w:color="auto"/>
            <w:bottom w:val="none" w:sz="0" w:space="0" w:color="auto"/>
            <w:right w:val="none" w:sz="0" w:space="0" w:color="auto"/>
          </w:divBdr>
        </w:div>
        <w:div w:id="799495989">
          <w:marLeft w:val="547"/>
          <w:marRight w:val="0"/>
          <w:marTop w:val="0"/>
          <w:marBottom w:val="0"/>
          <w:divBdr>
            <w:top w:val="none" w:sz="0" w:space="0" w:color="auto"/>
            <w:left w:val="none" w:sz="0" w:space="0" w:color="auto"/>
            <w:bottom w:val="none" w:sz="0" w:space="0" w:color="auto"/>
            <w:right w:val="none" w:sz="0" w:space="0" w:color="auto"/>
          </w:divBdr>
        </w:div>
        <w:div w:id="572858769">
          <w:marLeft w:val="1166"/>
          <w:marRight w:val="0"/>
          <w:marTop w:val="0"/>
          <w:marBottom w:val="0"/>
          <w:divBdr>
            <w:top w:val="none" w:sz="0" w:space="0" w:color="auto"/>
            <w:left w:val="none" w:sz="0" w:space="0" w:color="auto"/>
            <w:bottom w:val="none" w:sz="0" w:space="0" w:color="auto"/>
            <w:right w:val="none" w:sz="0" w:space="0" w:color="auto"/>
          </w:divBdr>
        </w:div>
        <w:div w:id="637536585">
          <w:marLeft w:val="1166"/>
          <w:marRight w:val="0"/>
          <w:marTop w:val="0"/>
          <w:marBottom w:val="0"/>
          <w:divBdr>
            <w:top w:val="none" w:sz="0" w:space="0" w:color="auto"/>
            <w:left w:val="none" w:sz="0" w:space="0" w:color="auto"/>
            <w:bottom w:val="none" w:sz="0" w:space="0" w:color="auto"/>
            <w:right w:val="none" w:sz="0" w:space="0" w:color="auto"/>
          </w:divBdr>
        </w:div>
        <w:div w:id="766728086">
          <w:marLeft w:val="1800"/>
          <w:marRight w:val="0"/>
          <w:marTop w:val="0"/>
          <w:marBottom w:val="0"/>
          <w:divBdr>
            <w:top w:val="none" w:sz="0" w:space="0" w:color="auto"/>
            <w:left w:val="none" w:sz="0" w:space="0" w:color="auto"/>
            <w:bottom w:val="none" w:sz="0" w:space="0" w:color="auto"/>
            <w:right w:val="none" w:sz="0" w:space="0" w:color="auto"/>
          </w:divBdr>
        </w:div>
        <w:div w:id="837965765">
          <w:marLeft w:val="547"/>
          <w:marRight w:val="0"/>
          <w:marTop w:val="0"/>
          <w:marBottom w:val="0"/>
          <w:divBdr>
            <w:top w:val="none" w:sz="0" w:space="0" w:color="auto"/>
            <w:left w:val="none" w:sz="0" w:space="0" w:color="auto"/>
            <w:bottom w:val="none" w:sz="0" w:space="0" w:color="auto"/>
            <w:right w:val="none" w:sz="0" w:space="0" w:color="auto"/>
          </w:divBdr>
        </w:div>
        <w:div w:id="1000237327">
          <w:marLeft w:val="1166"/>
          <w:marRight w:val="0"/>
          <w:marTop w:val="0"/>
          <w:marBottom w:val="0"/>
          <w:divBdr>
            <w:top w:val="none" w:sz="0" w:space="0" w:color="auto"/>
            <w:left w:val="none" w:sz="0" w:space="0" w:color="auto"/>
            <w:bottom w:val="none" w:sz="0" w:space="0" w:color="auto"/>
            <w:right w:val="none" w:sz="0" w:space="0" w:color="auto"/>
          </w:divBdr>
        </w:div>
        <w:div w:id="297420105">
          <w:marLeft w:val="547"/>
          <w:marRight w:val="0"/>
          <w:marTop w:val="0"/>
          <w:marBottom w:val="0"/>
          <w:divBdr>
            <w:top w:val="none" w:sz="0" w:space="0" w:color="auto"/>
            <w:left w:val="none" w:sz="0" w:space="0" w:color="auto"/>
            <w:bottom w:val="none" w:sz="0" w:space="0" w:color="auto"/>
            <w:right w:val="none" w:sz="0" w:space="0" w:color="auto"/>
          </w:divBdr>
        </w:div>
        <w:div w:id="221141052">
          <w:marLeft w:val="1166"/>
          <w:marRight w:val="0"/>
          <w:marTop w:val="0"/>
          <w:marBottom w:val="0"/>
          <w:divBdr>
            <w:top w:val="none" w:sz="0" w:space="0" w:color="auto"/>
            <w:left w:val="none" w:sz="0" w:space="0" w:color="auto"/>
            <w:bottom w:val="none" w:sz="0" w:space="0" w:color="auto"/>
            <w:right w:val="none" w:sz="0" w:space="0" w:color="auto"/>
          </w:divBdr>
        </w:div>
        <w:div w:id="1217278393">
          <w:marLeft w:val="547"/>
          <w:marRight w:val="0"/>
          <w:marTop w:val="0"/>
          <w:marBottom w:val="0"/>
          <w:divBdr>
            <w:top w:val="none" w:sz="0" w:space="0" w:color="auto"/>
            <w:left w:val="none" w:sz="0" w:space="0" w:color="auto"/>
            <w:bottom w:val="none" w:sz="0" w:space="0" w:color="auto"/>
            <w:right w:val="none" w:sz="0" w:space="0" w:color="auto"/>
          </w:divBdr>
        </w:div>
        <w:div w:id="1293514184">
          <w:marLeft w:val="1166"/>
          <w:marRight w:val="0"/>
          <w:marTop w:val="0"/>
          <w:marBottom w:val="0"/>
          <w:divBdr>
            <w:top w:val="none" w:sz="0" w:space="0" w:color="auto"/>
            <w:left w:val="none" w:sz="0" w:space="0" w:color="auto"/>
            <w:bottom w:val="none" w:sz="0" w:space="0" w:color="auto"/>
            <w:right w:val="none" w:sz="0" w:space="0" w:color="auto"/>
          </w:divBdr>
        </w:div>
        <w:div w:id="6948975">
          <w:marLeft w:val="547"/>
          <w:marRight w:val="0"/>
          <w:marTop w:val="0"/>
          <w:marBottom w:val="0"/>
          <w:divBdr>
            <w:top w:val="none" w:sz="0" w:space="0" w:color="auto"/>
            <w:left w:val="none" w:sz="0" w:space="0" w:color="auto"/>
            <w:bottom w:val="none" w:sz="0" w:space="0" w:color="auto"/>
            <w:right w:val="none" w:sz="0" w:space="0" w:color="auto"/>
          </w:divBdr>
        </w:div>
        <w:div w:id="873464782">
          <w:marLeft w:val="1166"/>
          <w:marRight w:val="0"/>
          <w:marTop w:val="0"/>
          <w:marBottom w:val="0"/>
          <w:divBdr>
            <w:top w:val="none" w:sz="0" w:space="0" w:color="auto"/>
            <w:left w:val="none" w:sz="0" w:space="0" w:color="auto"/>
            <w:bottom w:val="none" w:sz="0" w:space="0" w:color="auto"/>
            <w:right w:val="none" w:sz="0" w:space="0" w:color="auto"/>
          </w:divBdr>
        </w:div>
        <w:div w:id="1066294822">
          <w:marLeft w:val="1166"/>
          <w:marRight w:val="0"/>
          <w:marTop w:val="0"/>
          <w:marBottom w:val="0"/>
          <w:divBdr>
            <w:top w:val="none" w:sz="0" w:space="0" w:color="auto"/>
            <w:left w:val="none" w:sz="0" w:space="0" w:color="auto"/>
            <w:bottom w:val="none" w:sz="0" w:space="0" w:color="auto"/>
            <w:right w:val="none" w:sz="0" w:space="0" w:color="auto"/>
          </w:divBdr>
        </w:div>
        <w:div w:id="1132214053">
          <w:marLeft w:val="547"/>
          <w:marRight w:val="0"/>
          <w:marTop w:val="0"/>
          <w:marBottom w:val="0"/>
          <w:divBdr>
            <w:top w:val="none" w:sz="0" w:space="0" w:color="auto"/>
            <w:left w:val="none" w:sz="0" w:space="0" w:color="auto"/>
            <w:bottom w:val="none" w:sz="0" w:space="0" w:color="auto"/>
            <w:right w:val="none" w:sz="0" w:space="0" w:color="auto"/>
          </w:divBdr>
        </w:div>
        <w:div w:id="2032564492">
          <w:marLeft w:val="547"/>
          <w:marRight w:val="0"/>
          <w:marTop w:val="0"/>
          <w:marBottom w:val="0"/>
          <w:divBdr>
            <w:top w:val="none" w:sz="0" w:space="0" w:color="auto"/>
            <w:left w:val="none" w:sz="0" w:space="0" w:color="auto"/>
            <w:bottom w:val="none" w:sz="0" w:space="0" w:color="auto"/>
            <w:right w:val="none" w:sz="0" w:space="0" w:color="auto"/>
          </w:divBdr>
        </w:div>
        <w:div w:id="784470984">
          <w:marLeft w:val="1166"/>
          <w:marRight w:val="0"/>
          <w:marTop w:val="0"/>
          <w:marBottom w:val="0"/>
          <w:divBdr>
            <w:top w:val="none" w:sz="0" w:space="0" w:color="auto"/>
            <w:left w:val="none" w:sz="0" w:space="0" w:color="auto"/>
            <w:bottom w:val="none" w:sz="0" w:space="0" w:color="auto"/>
            <w:right w:val="none" w:sz="0" w:space="0" w:color="auto"/>
          </w:divBdr>
        </w:div>
        <w:div w:id="1114907046">
          <w:marLeft w:val="547"/>
          <w:marRight w:val="0"/>
          <w:marTop w:val="0"/>
          <w:marBottom w:val="0"/>
          <w:divBdr>
            <w:top w:val="none" w:sz="0" w:space="0" w:color="auto"/>
            <w:left w:val="none" w:sz="0" w:space="0" w:color="auto"/>
            <w:bottom w:val="none" w:sz="0" w:space="0" w:color="auto"/>
            <w:right w:val="none" w:sz="0" w:space="0" w:color="auto"/>
          </w:divBdr>
        </w:div>
        <w:div w:id="899439749">
          <w:marLeft w:val="1166"/>
          <w:marRight w:val="0"/>
          <w:marTop w:val="0"/>
          <w:marBottom w:val="0"/>
          <w:divBdr>
            <w:top w:val="none" w:sz="0" w:space="0" w:color="auto"/>
            <w:left w:val="none" w:sz="0" w:space="0" w:color="auto"/>
            <w:bottom w:val="none" w:sz="0" w:space="0" w:color="auto"/>
            <w:right w:val="none" w:sz="0" w:space="0" w:color="auto"/>
          </w:divBdr>
        </w:div>
        <w:div w:id="1885408013">
          <w:marLeft w:val="1166"/>
          <w:marRight w:val="0"/>
          <w:marTop w:val="0"/>
          <w:marBottom w:val="0"/>
          <w:divBdr>
            <w:top w:val="none" w:sz="0" w:space="0" w:color="auto"/>
            <w:left w:val="none" w:sz="0" w:space="0" w:color="auto"/>
            <w:bottom w:val="none" w:sz="0" w:space="0" w:color="auto"/>
            <w:right w:val="none" w:sz="0" w:space="0" w:color="auto"/>
          </w:divBdr>
        </w:div>
        <w:div w:id="526140050">
          <w:marLeft w:val="547"/>
          <w:marRight w:val="0"/>
          <w:marTop w:val="0"/>
          <w:marBottom w:val="0"/>
          <w:divBdr>
            <w:top w:val="none" w:sz="0" w:space="0" w:color="auto"/>
            <w:left w:val="none" w:sz="0" w:space="0" w:color="auto"/>
            <w:bottom w:val="none" w:sz="0" w:space="0" w:color="auto"/>
            <w:right w:val="none" w:sz="0" w:space="0" w:color="auto"/>
          </w:divBdr>
        </w:div>
        <w:div w:id="2068067153">
          <w:marLeft w:val="1166"/>
          <w:marRight w:val="0"/>
          <w:marTop w:val="0"/>
          <w:marBottom w:val="0"/>
          <w:divBdr>
            <w:top w:val="none" w:sz="0" w:space="0" w:color="auto"/>
            <w:left w:val="none" w:sz="0" w:space="0" w:color="auto"/>
            <w:bottom w:val="none" w:sz="0" w:space="0" w:color="auto"/>
            <w:right w:val="none" w:sz="0" w:space="0" w:color="auto"/>
          </w:divBdr>
        </w:div>
      </w:divsChild>
    </w:div>
    <w:div w:id="1598250967">
      <w:bodyDiv w:val="1"/>
      <w:marLeft w:val="0"/>
      <w:marRight w:val="0"/>
      <w:marTop w:val="0"/>
      <w:marBottom w:val="0"/>
      <w:divBdr>
        <w:top w:val="none" w:sz="0" w:space="0" w:color="auto"/>
        <w:left w:val="none" w:sz="0" w:space="0" w:color="auto"/>
        <w:bottom w:val="none" w:sz="0" w:space="0" w:color="auto"/>
        <w:right w:val="none" w:sz="0" w:space="0" w:color="auto"/>
      </w:divBdr>
      <w:divsChild>
        <w:div w:id="1662348356">
          <w:marLeft w:val="547"/>
          <w:marRight w:val="0"/>
          <w:marTop w:val="0"/>
          <w:marBottom w:val="0"/>
          <w:divBdr>
            <w:top w:val="none" w:sz="0" w:space="0" w:color="auto"/>
            <w:left w:val="none" w:sz="0" w:space="0" w:color="auto"/>
            <w:bottom w:val="none" w:sz="0" w:space="0" w:color="auto"/>
            <w:right w:val="none" w:sz="0" w:space="0" w:color="auto"/>
          </w:divBdr>
        </w:div>
        <w:div w:id="1458260757">
          <w:marLeft w:val="547"/>
          <w:marRight w:val="0"/>
          <w:marTop w:val="0"/>
          <w:marBottom w:val="0"/>
          <w:divBdr>
            <w:top w:val="none" w:sz="0" w:space="0" w:color="auto"/>
            <w:left w:val="none" w:sz="0" w:space="0" w:color="auto"/>
            <w:bottom w:val="none" w:sz="0" w:space="0" w:color="auto"/>
            <w:right w:val="none" w:sz="0" w:space="0" w:color="auto"/>
          </w:divBdr>
        </w:div>
        <w:div w:id="1498881954">
          <w:marLeft w:val="547"/>
          <w:marRight w:val="0"/>
          <w:marTop w:val="0"/>
          <w:marBottom w:val="0"/>
          <w:divBdr>
            <w:top w:val="none" w:sz="0" w:space="0" w:color="auto"/>
            <w:left w:val="none" w:sz="0" w:space="0" w:color="auto"/>
            <w:bottom w:val="none" w:sz="0" w:space="0" w:color="auto"/>
            <w:right w:val="none" w:sz="0" w:space="0" w:color="auto"/>
          </w:divBdr>
        </w:div>
        <w:div w:id="71465531">
          <w:marLeft w:val="547"/>
          <w:marRight w:val="0"/>
          <w:marTop w:val="0"/>
          <w:marBottom w:val="0"/>
          <w:divBdr>
            <w:top w:val="none" w:sz="0" w:space="0" w:color="auto"/>
            <w:left w:val="none" w:sz="0" w:space="0" w:color="auto"/>
            <w:bottom w:val="none" w:sz="0" w:space="0" w:color="auto"/>
            <w:right w:val="none" w:sz="0" w:space="0" w:color="auto"/>
          </w:divBdr>
        </w:div>
        <w:div w:id="1488663448">
          <w:marLeft w:val="547"/>
          <w:marRight w:val="0"/>
          <w:marTop w:val="0"/>
          <w:marBottom w:val="0"/>
          <w:divBdr>
            <w:top w:val="none" w:sz="0" w:space="0" w:color="auto"/>
            <w:left w:val="none" w:sz="0" w:space="0" w:color="auto"/>
            <w:bottom w:val="none" w:sz="0" w:space="0" w:color="auto"/>
            <w:right w:val="none" w:sz="0" w:space="0" w:color="auto"/>
          </w:divBdr>
        </w:div>
        <w:div w:id="1683584473">
          <w:marLeft w:val="547"/>
          <w:marRight w:val="0"/>
          <w:marTop w:val="0"/>
          <w:marBottom w:val="0"/>
          <w:divBdr>
            <w:top w:val="none" w:sz="0" w:space="0" w:color="auto"/>
            <w:left w:val="none" w:sz="0" w:space="0" w:color="auto"/>
            <w:bottom w:val="none" w:sz="0" w:space="0" w:color="auto"/>
            <w:right w:val="none" w:sz="0" w:space="0" w:color="auto"/>
          </w:divBdr>
        </w:div>
        <w:div w:id="305093359">
          <w:marLeft w:val="547"/>
          <w:marRight w:val="0"/>
          <w:marTop w:val="0"/>
          <w:marBottom w:val="0"/>
          <w:divBdr>
            <w:top w:val="none" w:sz="0" w:space="0" w:color="auto"/>
            <w:left w:val="none" w:sz="0" w:space="0" w:color="auto"/>
            <w:bottom w:val="none" w:sz="0" w:space="0" w:color="auto"/>
            <w:right w:val="none" w:sz="0" w:space="0" w:color="auto"/>
          </w:divBdr>
        </w:div>
        <w:div w:id="755832731">
          <w:marLeft w:val="547"/>
          <w:marRight w:val="0"/>
          <w:marTop w:val="0"/>
          <w:marBottom w:val="0"/>
          <w:divBdr>
            <w:top w:val="none" w:sz="0" w:space="0" w:color="auto"/>
            <w:left w:val="none" w:sz="0" w:space="0" w:color="auto"/>
            <w:bottom w:val="none" w:sz="0" w:space="0" w:color="auto"/>
            <w:right w:val="none" w:sz="0" w:space="0" w:color="auto"/>
          </w:divBdr>
        </w:div>
        <w:div w:id="1616905562">
          <w:marLeft w:val="547"/>
          <w:marRight w:val="0"/>
          <w:marTop w:val="0"/>
          <w:marBottom w:val="0"/>
          <w:divBdr>
            <w:top w:val="none" w:sz="0" w:space="0" w:color="auto"/>
            <w:left w:val="none" w:sz="0" w:space="0" w:color="auto"/>
            <w:bottom w:val="none" w:sz="0" w:space="0" w:color="auto"/>
            <w:right w:val="none" w:sz="0" w:space="0" w:color="auto"/>
          </w:divBdr>
        </w:div>
        <w:div w:id="875506391">
          <w:marLeft w:val="547"/>
          <w:marRight w:val="0"/>
          <w:marTop w:val="0"/>
          <w:marBottom w:val="0"/>
          <w:divBdr>
            <w:top w:val="none" w:sz="0" w:space="0" w:color="auto"/>
            <w:left w:val="none" w:sz="0" w:space="0" w:color="auto"/>
            <w:bottom w:val="none" w:sz="0" w:space="0" w:color="auto"/>
            <w:right w:val="none" w:sz="0" w:space="0" w:color="auto"/>
          </w:divBdr>
        </w:div>
        <w:div w:id="167208977">
          <w:marLeft w:val="547"/>
          <w:marRight w:val="0"/>
          <w:marTop w:val="0"/>
          <w:marBottom w:val="0"/>
          <w:divBdr>
            <w:top w:val="none" w:sz="0" w:space="0" w:color="auto"/>
            <w:left w:val="none" w:sz="0" w:space="0" w:color="auto"/>
            <w:bottom w:val="none" w:sz="0" w:space="0" w:color="auto"/>
            <w:right w:val="none" w:sz="0" w:space="0" w:color="auto"/>
          </w:divBdr>
        </w:div>
        <w:div w:id="691300693">
          <w:marLeft w:val="547"/>
          <w:marRight w:val="0"/>
          <w:marTop w:val="0"/>
          <w:marBottom w:val="0"/>
          <w:divBdr>
            <w:top w:val="none" w:sz="0" w:space="0" w:color="auto"/>
            <w:left w:val="none" w:sz="0" w:space="0" w:color="auto"/>
            <w:bottom w:val="none" w:sz="0" w:space="0" w:color="auto"/>
            <w:right w:val="none" w:sz="0" w:space="0" w:color="auto"/>
          </w:divBdr>
        </w:div>
        <w:div w:id="1704745353">
          <w:marLeft w:val="547"/>
          <w:marRight w:val="0"/>
          <w:marTop w:val="0"/>
          <w:marBottom w:val="0"/>
          <w:divBdr>
            <w:top w:val="none" w:sz="0" w:space="0" w:color="auto"/>
            <w:left w:val="none" w:sz="0" w:space="0" w:color="auto"/>
            <w:bottom w:val="none" w:sz="0" w:space="0" w:color="auto"/>
            <w:right w:val="none" w:sz="0" w:space="0" w:color="auto"/>
          </w:divBdr>
        </w:div>
        <w:div w:id="541019311">
          <w:marLeft w:val="547"/>
          <w:marRight w:val="0"/>
          <w:marTop w:val="0"/>
          <w:marBottom w:val="0"/>
          <w:divBdr>
            <w:top w:val="none" w:sz="0" w:space="0" w:color="auto"/>
            <w:left w:val="none" w:sz="0" w:space="0" w:color="auto"/>
            <w:bottom w:val="none" w:sz="0" w:space="0" w:color="auto"/>
            <w:right w:val="none" w:sz="0" w:space="0" w:color="auto"/>
          </w:divBdr>
        </w:div>
        <w:div w:id="1948001050">
          <w:marLeft w:val="547"/>
          <w:marRight w:val="0"/>
          <w:marTop w:val="0"/>
          <w:marBottom w:val="0"/>
          <w:divBdr>
            <w:top w:val="none" w:sz="0" w:space="0" w:color="auto"/>
            <w:left w:val="none" w:sz="0" w:space="0" w:color="auto"/>
            <w:bottom w:val="none" w:sz="0" w:space="0" w:color="auto"/>
            <w:right w:val="none" w:sz="0" w:space="0" w:color="auto"/>
          </w:divBdr>
        </w:div>
        <w:div w:id="366486416">
          <w:marLeft w:val="547"/>
          <w:marRight w:val="0"/>
          <w:marTop w:val="0"/>
          <w:marBottom w:val="0"/>
          <w:divBdr>
            <w:top w:val="none" w:sz="0" w:space="0" w:color="auto"/>
            <w:left w:val="none" w:sz="0" w:space="0" w:color="auto"/>
            <w:bottom w:val="none" w:sz="0" w:space="0" w:color="auto"/>
            <w:right w:val="none" w:sz="0" w:space="0" w:color="auto"/>
          </w:divBdr>
        </w:div>
        <w:div w:id="1588024">
          <w:marLeft w:val="547"/>
          <w:marRight w:val="0"/>
          <w:marTop w:val="0"/>
          <w:marBottom w:val="0"/>
          <w:divBdr>
            <w:top w:val="none" w:sz="0" w:space="0" w:color="auto"/>
            <w:left w:val="none" w:sz="0" w:space="0" w:color="auto"/>
            <w:bottom w:val="none" w:sz="0" w:space="0" w:color="auto"/>
            <w:right w:val="none" w:sz="0" w:space="0" w:color="auto"/>
          </w:divBdr>
        </w:div>
      </w:divsChild>
    </w:div>
    <w:div w:id="1669559561">
      <w:bodyDiv w:val="1"/>
      <w:marLeft w:val="0"/>
      <w:marRight w:val="0"/>
      <w:marTop w:val="0"/>
      <w:marBottom w:val="0"/>
      <w:divBdr>
        <w:top w:val="none" w:sz="0" w:space="0" w:color="auto"/>
        <w:left w:val="none" w:sz="0" w:space="0" w:color="auto"/>
        <w:bottom w:val="none" w:sz="0" w:space="0" w:color="auto"/>
        <w:right w:val="none" w:sz="0" w:space="0" w:color="auto"/>
      </w:divBdr>
      <w:divsChild>
        <w:div w:id="1106732706">
          <w:marLeft w:val="547"/>
          <w:marRight w:val="0"/>
          <w:marTop w:val="0"/>
          <w:marBottom w:val="0"/>
          <w:divBdr>
            <w:top w:val="none" w:sz="0" w:space="0" w:color="auto"/>
            <w:left w:val="none" w:sz="0" w:space="0" w:color="auto"/>
            <w:bottom w:val="none" w:sz="0" w:space="0" w:color="auto"/>
            <w:right w:val="none" w:sz="0" w:space="0" w:color="auto"/>
          </w:divBdr>
        </w:div>
        <w:div w:id="391586532">
          <w:marLeft w:val="547"/>
          <w:marRight w:val="0"/>
          <w:marTop w:val="0"/>
          <w:marBottom w:val="0"/>
          <w:divBdr>
            <w:top w:val="none" w:sz="0" w:space="0" w:color="auto"/>
            <w:left w:val="none" w:sz="0" w:space="0" w:color="auto"/>
            <w:bottom w:val="none" w:sz="0" w:space="0" w:color="auto"/>
            <w:right w:val="none" w:sz="0" w:space="0" w:color="auto"/>
          </w:divBdr>
        </w:div>
        <w:div w:id="796872961">
          <w:marLeft w:val="547"/>
          <w:marRight w:val="0"/>
          <w:marTop w:val="0"/>
          <w:marBottom w:val="0"/>
          <w:divBdr>
            <w:top w:val="none" w:sz="0" w:space="0" w:color="auto"/>
            <w:left w:val="none" w:sz="0" w:space="0" w:color="auto"/>
            <w:bottom w:val="none" w:sz="0" w:space="0" w:color="auto"/>
            <w:right w:val="none" w:sz="0" w:space="0" w:color="auto"/>
          </w:divBdr>
        </w:div>
        <w:div w:id="1430154611">
          <w:marLeft w:val="1166"/>
          <w:marRight w:val="0"/>
          <w:marTop w:val="0"/>
          <w:marBottom w:val="0"/>
          <w:divBdr>
            <w:top w:val="none" w:sz="0" w:space="0" w:color="auto"/>
            <w:left w:val="none" w:sz="0" w:space="0" w:color="auto"/>
            <w:bottom w:val="none" w:sz="0" w:space="0" w:color="auto"/>
            <w:right w:val="none" w:sz="0" w:space="0" w:color="auto"/>
          </w:divBdr>
        </w:div>
        <w:div w:id="952400115">
          <w:marLeft w:val="1166"/>
          <w:marRight w:val="0"/>
          <w:marTop w:val="0"/>
          <w:marBottom w:val="0"/>
          <w:divBdr>
            <w:top w:val="none" w:sz="0" w:space="0" w:color="auto"/>
            <w:left w:val="none" w:sz="0" w:space="0" w:color="auto"/>
            <w:bottom w:val="none" w:sz="0" w:space="0" w:color="auto"/>
            <w:right w:val="none" w:sz="0" w:space="0" w:color="auto"/>
          </w:divBdr>
        </w:div>
        <w:div w:id="1181049295">
          <w:marLeft w:val="547"/>
          <w:marRight w:val="0"/>
          <w:marTop w:val="0"/>
          <w:marBottom w:val="0"/>
          <w:divBdr>
            <w:top w:val="none" w:sz="0" w:space="0" w:color="auto"/>
            <w:left w:val="none" w:sz="0" w:space="0" w:color="auto"/>
            <w:bottom w:val="none" w:sz="0" w:space="0" w:color="auto"/>
            <w:right w:val="none" w:sz="0" w:space="0" w:color="auto"/>
          </w:divBdr>
        </w:div>
      </w:divsChild>
    </w:div>
    <w:div w:id="1784155957">
      <w:bodyDiv w:val="1"/>
      <w:marLeft w:val="0"/>
      <w:marRight w:val="0"/>
      <w:marTop w:val="0"/>
      <w:marBottom w:val="0"/>
      <w:divBdr>
        <w:top w:val="none" w:sz="0" w:space="0" w:color="auto"/>
        <w:left w:val="none" w:sz="0" w:space="0" w:color="auto"/>
        <w:bottom w:val="none" w:sz="0" w:space="0" w:color="auto"/>
        <w:right w:val="none" w:sz="0" w:space="0" w:color="auto"/>
      </w:divBdr>
    </w:div>
    <w:div w:id="1834568513">
      <w:bodyDiv w:val="1"/>
      <w:marLeft w:val="0"/>
      <w:marRight w:val="0"/>
      <w:marTop w:val="0"/>
      <w:marBottom w:val="0"/>
      <w:divBdr>
        <w:top w:val="none" w:sz="0" w:space="0" w:color="auto"/>
        <w:left w:val="none" w:sz="0" w:space="0" w:color="auto"/>
        <w:bottom w:val="none" w:sz="0" w:space="0" w:color="auto"/>
        <w:right w:val="none" w:sz="0" w:space="0" w:color="auto"/>
      </w:divBdr>
      <w:divsChild>
        <w:div w:id="1986741405">
          <w:marLeft w:val="547"/>
          <w:marRight w:val="0"/>
          <w:marTop w:val="0"/>
          <w:marBottom w:val="0"/>
          <w:divBdr>
            <w:top w:val="none" w:sz="0" w:space="0" w:color="auto"/>
            <w:left w:val="none" w:sz="0" w:space="0" w:color="auto"/>
            <w:bottom w:val="none" w:sz="0" w:space="0" w:color="auto"/>
            <w:right w:val="none" w:sz="0" w:space="0" w:color="auto"/>
          </w:divBdr>
        </w:div>
        <w:div w:id="2081560203">
          <w:marLeft w:val="547"/>
          <w:marRight w:val="0"/>
          <w:marTop w:val="0"/>
          <w:marBottom w:val="0"/>
          <w:divBdr>
            <w:top w:val="none" w:sz="0" w:space="0" w:color="auto"/>
            <w:left w:val="none" w:sz="0" w:space="0" w:color="auto"/>
            <w:bottom w:val="none" w:sz="0" w:space="0" w:color="auto"/>
            <w:right w:val="none" w:sz="0" w:space="0" w:color="auto"/>
          </w:divBdr>
        </w:div>
      </w:divsChild>
    </w:div>
    <w:div w:id="1839269057">
      <w:bodyDiv w:val="1"/>
      <w:marLeft w:val="0"/>
      <w:marRight w:val="0"/>
      <w:marTop w:val="0"/>
      <w:marBottom w:val="0"/>
      <w:divBdr>
        <w:top w:val="none" w:sz="0" w:space="0" w:color="auto"/>
        <w:left w:val="none" w:sz="0" w:space="0" w:color="auto"/>
        <w:bottom w:val="none" w:sz="0" w:space="0" w:color="auto"/>
        <w:right w:val="none" w:sz="0" w:space="0" w:color="auto"/>
      </w:divBdr>
    </w:div>
    <w:div w:id="1868131435">
      <w:bodyDiv w:val="1"/>
      <w:marLeft w:val="0"/>
      <w:marRight w:val="0"/>
      <w:marTop w:val="0"/>
      <w:marBottom w:val="0"/>
      <w:divBdr>
        <w:top w:val="none" w:sz="0" w:space="0" w:color="auto"/>
        <w:left w:val="none" w:sz="0" w:space="0" w:color="auto"/>
        <w:bottom w:val="none" w:sz="0" w:space="0" w:color="auto"/>
        <w:right w:val="none" w:sz="0" w:space="0" w:color="auto"/>
      </w:divBdr>
      <w:divsChild>
        <w:div w:id="945237245">
          <w:marLeft w:val="547"/>
          <w:marRight w:val="0"/>
          <w:marTop w:val="0"/>
          <w:marBottom w:val="0"/>
          <w:divBdr>
            <w:top w:val="none" w:sz="0" w:space="0" w:color="auto"/>
            <w:left w:val="none" w:sz="0" w:space="0" w:color="auto"/>
            <w:bottom w:val="none" w:sz="0" w:space="0" w:color="auto"/>
            <w:right w:val="none" w:sz="0" w:space="0" w:color="auto"/>
          </w:divBdr>
        </w:div>
        <w:div w:id="1642035832">
          <w:marLeft w:val="547"/>
          <w:marRight w:val="0"/>
          <w:marTop w:val="0"/>
          <w:marBottom w:val="0"/>
          <w:divBdr>
            <w:top w:val="none" w:sz="0" w:space="0" w:color="auto"/>
            <w:left w:val="none" w:sz="0" w:space="0" w:color="auto"/>
            <w:bottom w:val="none" w:sz="0" w:space="0" w:color="auto"/>
            <w:right w:val="none" w:sz="0" w:space="0" w:color="auto"/>
          </w:divBdr>
        </w:div>
      </w:divsChild>
    </w:div>
    <w:div w:id="1946425406">
      <w:bodyDiv w:val="1"/>
      <w:marLeft w:val="0"/>
      <w:marRight w:val="0"/>
      <w:marTop w:val="0"/>
      <w:marBottom w:val="0"/>
      <w:divBdr>
        <w:top w:val="none" w:sz="0" w:space="0" w:color="auto"/>
        <w:left w:val="none" w:sz="0" w:space="0" w:color="auto"/>
        <w:bottom w:val="none" w:sz="0" w:space="0" w:color="auto"/>
        <w:right w:val="none" w:sz="0" w:space="0" w:color="auto"/>
      </w:divBdr>
      <w:divsChild>
        <w:div w:id="629285120">
          <w:marLeft w:val="547"/>
          <w:marRight w:val="0"/>
          <w:marTop w:val="0"/>
          <w:marBottom w:val="0"/>
          <w:divBdr>
            <w:top w:val="none" w:sz="0" w:space="0" w:color="auto"/>
            <w:left w:val="none" w:sz="0" w:space="0" w:color="auto"/>
            <w:bottom w:val="none" w:sz="0" w:space="0" w:color="auto"/>
            <w:right w:val="none" w:sz="0" w:space="0" w:color="auto"/>
          </w:divBdr>
        </w:div>
        <w:div w:id="873423585">
          <w:marLeft w:val="547"/>
          <w:marRight w:val="0"/>
          <w:marTop w:val="0"/>
          <w:marBottom w:val="0"/>
          <w:divBdr>
            <w:top w:val="none" w:sz="0" w:space="0" w:color="auto"/>
            <w:left w:val="none" w:sz="0" w:space="0" w:color="auto"/>
            <w:bottom w:val="none" w:sz="0" w:space="0" w:color="auto"/>
            <w:right w:val="none" w:sz="0" w:space="0" w:color="auto"/>
          </w:divBdr>
        </w:div>
        <w:div w:id="276983565">
          <w:marLeft w:val="547"/>
          <w:marRight w:val="0"/>
          <w:marTop w:val="0"/>
          <w:marBottom w:val="0"/>
          <w:divBdr>
            <w:top w:val="none" w:sz="0" w:space="0" w:color="auto"/>
            <w:left w:val="none" w:sz="0" w:space="0" w:color="auto"/>
            <w:bottom w:val="none" w:sz="0" w:space="0" w:color="auto"/>
            <w:right w:val="none" w:sz="0" w:space="0" w:color="auto"/>
          </w:divBdr>
        </w:div>
      </w:divsChild>
    </w:div>
    <w:div w:id="1996184028">
      <w:bodyDiv w:val="1"/>
      <w:marLeft w:val="0"/>
      <w:marRight w:val="0"/>
      <w:marTop w:val="0"/>
      <w:marBottom w:val="0"/>
      <w:divBdr>
        <w:top w:val="none" w:sz="0" w:space="0" w:color="auto"/>
        <w:left w:val="none" w:sz="0" w:space="0" w:color="auto"/>
        <w:bottom w:val="none" w:sz="0" w:space="0" w:color="auto"/>
        <w:right w:val="none" w:sz="0" w:space="0" w:color="auto"/>
      </w:divBdr>
      <w:divsChild>
        <w:div w:id="1141575300">
          <w:marLeft w:val="547"/>
          <w:marRight w:val="0"/>
          <w:marTop w:val="0"/>
          <w:marBottom w:val="0"/>
          <w:divBdr>
            <w:top w:val="none" w:sz="0" w:space="0" w:color="auto"/>
            <w:left w:val="none" w:sz="0" w:space="0" w:color="auto"/>
            <w:bottom w:val="none" w:sz="0" w:space="0" w:color="auto"/>
            <w:right w:val="none" w:sz="0" w:space="0" w:color="auto"/>
          </w:divBdr>
        </w:div>
        <w:div w:id="314915360">
          <w:marLeft w:val="547"/>
          <w:marRight w:val="0"/>
          <w:marTop w:val="0"/>
          <w:marBottom w:val="0"/>
          <w:divBdr>
            <w:top w:val="none" w:sz="0" w:space="0" w:color="auto"/>
            <w:left w:val="none" w:sz="0" w:space="0" w:color="auto"/>
            <w:bottom w:val="none" w:sz="0" w:space="0" w:color="auto"/>
            <w:right w:val="none" w:sz="0" w:space="0" w:color="auto"/>
          </w:divBdr>
        </w:div>
        <w:div w:id="976841677">
          <w:marLeft w:val="547"/>
          <w:marRight w:val="0"/>
          <w:marTop w:val="0"/>
          <w:marBottom w:val="0"/>
          <w:divBdr>
            <w:top w:val="none" w:sz="0" w:space="0" w:color="auto"/>
            <w:left w:val="none" w:sz="0" w:space="0" w:color="auto"/>
            <w:bottom w:val="none" w:sz="0" w:space="0" w:color="auto"/>
            <w:right w:val="none" w:sz="0" w:space="0" w:color="auto"/>
          </w:divBdr>
        </w:div>
        <w:div w:id="848375529">
          <w:marLeft w:val="547"/>
          <w:marRight w:val="0"/>
          <w:marTop w:val="0"/>
          <w:marBottom w:val="0"/>
          <w:divBdr>
            <w:top w:val="none" w:sz="0" w:space="0" w:color="auto"/>
            <w:left w:val="none" w:sz="0" w:space="0" w:color="auto"/>
            <w:bottom w:val="none" w:sz="0" w:space="0" w:color="auto"/>
            <w:right w:val="none" w:sz="0" w:space="0" w:color="auto"/>
          </w:divBdr>
        </w:div>
        <w:div w:id="1070226635">
          <w:marLeft w:val="547"/>
          <w:marRight w:val="0"/>
          <w:marTop w:val="0"/>
          <w:marBottom w:val="0"/>
          <w:divBdr>
            <w:top w:val="none" w:sz="0" w:space="0" w:color="auto"/>
            <w:left w:val="none" w:sz="0" w:space="0" w:color="auto"/>
            <w:bottom w:val="none" w:sz="0" w:space="0" w:color="auto"/>
            <w:right w:val="none" w:sz="0" w:space="0" w:color="auto"/>
          </w:divBdr>
        </w:div>
      </w:divsChild>
    </w:div>
    <w:div w:id="2047367554">
      <w:bodyDiv w:val="1"/>
      <w:marLeft w:val="0"/>
      <w:marRight w:val="0"/>
      <w:marTop w:val="0"/>
      <w:marBottom w:val="0"/>
      <w:divBdr>
        <w:top w:val="none" w:sz="0" w:space="0" w:color="auto"/>
        <w:left w:val="none" w:sz="0" w:space="0" w:color="auto"/>
        <w:bottom w:val="none" w:sz="0" w:space="0" w:color="auto"/>
        <w:right w:val="none" w:sz="0" w:space="0" w:color="auto"/>
      </w:divBdr>
      <w:divsChild>
        <w:div w:id="1604341738">
          <w:marLeft w:val="907"/>
          <w:marRight w:val="0"/>
          <w:marTop w:val="0"/>
          <w:marBottom w:val="53"/>
          <w:divBdr>
            <w:top w:val="none" w:sz="0" w:space="0" w:color="auto"/>
            <w:left w:val="none" w:sz="0" w:space="0" w:color="auto"/>
            <w:bottom w:val="none" w:sz="0" w:space="0" w:color="auto"/>
            <w:right w:val="none" w:sz="0" w:space="0" w:color="auto"/>
          </w:divBdr>
        </w:div>
        <w:div w:id="262425290">
          <w:marLeft w:val="907"/>
          <w:marRight w:val="0"/>
          <w:marTop w:val="0"/>
          <w:marBottom w:val="5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NRazevig@prosv.ru" TargetMode="External"/><Relationship Id="rId117" Type="http://schemas.openxmlformats.org/officeDocument/2006/relationships/hyperlink" Target="mailto:zakaz@muspalitra.ru" TargetMode="External"/><Relationship Id="rId21" Type="http://schemas.openxmlformats.org/officeDocument/2006/relationships/hyperlink" Target="mailto:idcvetmir@mail.ru" TargetMode="External"/><Relationship Id="rId42" Type="http://schemas.openxmlformats.org/officeDocument/2006/relationships/hyperlink" Target="mailto:linka-office@mail.ru" TargetMode="External"/><Relationship Id="rId47" Type="http://schemas.openxmlformats.org/officeDocument/2006/relationships/hyperlink" Target="mailto:detstvopress@mail.ru" TargetMode="External"/><Relationship Id="rId63" Type="http://schemas.openxmlformats.org/officeDocument/2006/relationships/hyperlink" Target="http://www.sch2000.ru/catalog/list.%20php?SECTION_ID=47" TargetMode="External"/><Relationship Id="rId68" Type="http://schemas.openxmlformats.org/officeDocument/2006/relationships/hyperlink" Target="mailto:info@sch2000.ru" TargetMode="External"/><Relationship Id="rId84" Type="http://schemas.openxmlformats.org/officeDocument/2006/relationships/hyperlink" Target="mailto:magazin@fedoroff.ru" TargetMode="External"/><Relationship Id="rId89" Type="http://schemas.openxmlformats.org/officeDocument/2006/relationships/hyperlink" Target="mailto:sales@vgf.ru" TargetMode="External"/><Relationship Id="rId112" Type="http://schemas.openxmlformats.org/officeDocument/2006/relationships/hyperlink" Target="mailto:idcvetmir@mail.ru" TargetMode="External"/><Relationship Id="rId133" Type="http://schemas.openxmlformats.org/officeDocument/2006/relationships/hyperlink" Target="mailto:mail@if.tomsk.ru" TargetMode="External"/><Relationship Id="rId138" Type="http://schemas.openxmlformats.org/officeDocument/2006/relationships/hyperlink" Target="mailto:pedobsh@mail.ru" TargetMode="External"/><Relationship Id="rId154" Type="http://schemas.openxmlformats.org/officeDocument/2006/relationships/hyperlink" Target="mailto:rio.tsu@mail.ru" TargetMode="External"/><Relationship Id="rId159" Type="http://schemas.openxmlformats.org/officeDocument/2006/relationships/hyperlink" Target="mailto:idcvetmir@mail.ru" TargetMode="External"/><Relationship Id="rId175" Type="http://schemas.openxmlformats.org/officeDocument/2006/relationships/hyperlink" Target="mailto:idcvetmir@mail.ru" TargetMode="External"/><Relationship Id="rId170" Type="http://schemas.openxmlformats.org/officeDocument/2006/relationships/hyperlink" Target="mailto:idcvetmir@mail.ru" TargetMode="External"/><Relationship Id="rId16" Type="http://schemas.openxmlformats.org/officeDocument/2006/relationships/diagramColors" Target="diagrams/colors2.xml"/><Relationship Id="rId107" Type="http://schemas.openxmlformats.org/officeDocument/2006/relationships/hyperlink" Target="mailto:idcvetmir@mail.ru" TargetMode="External"/><Relationship Id="rId11" Type="http://schemas.openxmlformats.org/officeDocument/2006/relationships/diagramColors" Target="diagrams/colors1.xml"/><Relationship Id="rId32" Type="http://schemas.openxmlformats.org/officeDocument/2006/relationships/hyperlink" Target="mailto:sales@drofa.ru" TargetMode="External"/><Relationship Id="rId37" Type="http://schemas.openxmlformats.org/officeDocument/2006/relationships/hyperlink" Target="mailto:idcvetmir@mail.ru" TargetMode="External"/><Relationship Id="rId53" Type="http://schemas.openxmlformats.org/officeDocument/2006/relationships/hyperlink" Target="mailto:idcvetmir@mail.ru" TargetMode="External"/><Relationship Id="rId58" Type="http://schemas.openxmlformats.org/officeDocument/2006/relationships/hyperlink" Target="mailto:booksale@si.ru" TargetMode="External"/><Relationship Id="rId74" Type="http://schemas.openxmlformats.org/officeDocument/2006/relationships/hyperlink" Target="mailto:info@sch2000.ru" TargetMode="External"/><Relationship Id="rId79" Type="http://schemas.openxmlformats.org/officeDocument/2006/relationships/hyperlink" Target="mailto:my@1september.ru" TargetMode="External"/><Relationship Id="rId102" Type="http://schemas.openxmlformats.org/officeDocument/2006/relationships/hyperlink" Target="mailto:idcvetmir@mail.ru" TargetMode="External"/><Relationship Id="rId123" Type="http://schemas.openxmlformats.org/officeDocument/2006/relationships/hyperlink" Target="mailto:zakaz@muspalitra.ru" TargetMode="External"/><Relationship Id="rId128" Type="http://schemas.openxmlformats.org/officeDocument/2006/relationships/hyperlink" Target="mailto:idcvetmir@mail.ru" TargetMode="External"/><Relationship Id="rId144" Type="http://schemas.openxmlformats.org/officeDocument/2006/relationships/hyperlink" Target="mailto:info@karapuz.com" TargetMode="External"/><Relationship Id="rId149" Type="http://schemas.openxmlformats.org/officeDocument/2006/relationships/hyperlink" Target="mailto:pedobsh@mail.ru" TargetMode="External"/><Relationship Id="rId5" Type="http://schemas.openxmlformats.org/officeDocument/2006/relationships/webSettings" Target="webSettings.xml"/><Relationship Id="rId90" Type="http://schemas.openxmlformats.org/officeDocument/2006/relationships/hyperlink" Target="mailto:zlatjustM@yandex.ru" TargetMode="External"/><Relationship Id="rId95" Type="http://schemas.openxmlformats.org/officeDocument/2006/relationships/hyperlink" Target="mailto:zakaz@muspalitra.ru" TargetMode="External"/><Relationship Id="rId160" Type="http://schemas.openxmlformats.org/officeDocument/2006/relationships/hyperlink" Target="mailto:info@sch2000.ru" TargetMode="External"/><Relationship Id="rId165" Type="http://schemas.openxmlformats.org/officeDocument/2006/relationships/hyperlink" Target="mailto:detstvopress@mail.ru" TargetMode="External"/><Relationship Id="rId22" Type="http://schemas.openxmlformats.org/officeDocument/2006/relationships/hyperlink" Target="mailto:idcvetmir@mail.ru" TargetMode="External"/><Relationship Id="rId27" Type="http://schemas.openxmlformats.org/officeDocument/2006/relationships/hyperlink" Target="mailto:idcvetmir@mail.ru" TargetMode="External"/><Relationship Id="rId43" Type="http://schemas.openxmlformats.org/officeDocument/2006/relationships/hyperlink" Target="mailto:idcvetmir@mail.ru" TargetMode="External"/><Relationship Id="rId48" Type="http://schemas.openxmlformats.org/officeDocument/2006/relationships/hyperlink" Target="mailto:idcvetmir@mail.ru" TargetMode="External"/><Relationship Id="rId64" Type="http://schemas.openxmlformats.org/officeDocument/2006/relationships/hyperlink" Target="mailto:booksale@si.ru" TargetMode="External"/><Relationship Id="rId69" Type="http://schemas.openxmlformats.org/officeDocument/2006/relationships/hyperlink" Target="http://www.sch2000.ru/catalog/list.%20php?SECTION_ID=47" TargetMode="External"/><Relationship Id="rId113" Type="http://schemas.openxmlformats.org/officeDocument/2006/relationships/hyperlink" Target="mailto:idcvetmir@mail.ru" TargetMode="External"/><Relationship Id="rId118" Type="http://schemas.openxmlformats.org/officeDocument/2006/relationships/hyperlink" Target="mailto:zakaz@muspalitra.ru" TargetMode="External"/><Relationship Id="rId134" Type="http://schemas.openxmlformats.org/officeDocument/2006/relationships/hyperlink" Target="mailto:detstvopress@mail.ru" TargetMode="External"/><Relationship Id="rId139" Type="http://schemas.openxmlformats.org/officeDocument/2006/relationships/hyperlink" Target="mailto:mail@pedobsh.ru" TargetMode="External"/><Relationship Id="rId80" Type="http://schemas.openxmlformats.org/officeDocument/2006/relationships/hyperlink" Target="mailto:linka-office@mail.ru" TargetMode="External"/><Relationship Id="rId85" Type="http://schemas.openxmlformats.org/officeDocument/2006/relationships/hyperlink" Target="mailto:magazin@fedoroff.ru" TargetMode="External"/><Relationship Id="rId150" Type="http://schemas.openxmlformats.org/officeDocument/2006/relationships/hyperlink" Target="mailto:mail@pedobsh.ru" TargetMode="External"/><Relationship Id="rId155" Type="http://schemas.openxmlformats.org/officeDocument/2006/relationships/hyperlink" Target="mailto:idcvetmir@mail.ru" TargetMode="External"/><Relationship Id="rId171" Type="http://schemas.openxmlformats.org/officeDocument/2006/relationships/hyperlink" Target="mailto:info@sch2000.ru" TargetMode="External"/><Relationship Id="rId176" Type="http://schemas.openxmlformats.org/officeDocument/2006/relationships/hyperlink" Target="mailto:idcvetmir@mail.ru" TargetMode="External"/><Relationship Id="rId12" Type="http://schemas.microsoft.com/office/2007/relationships/diagramDrawing" Target="diagrams/drawing1.xml"/><Relationship Id="rId17" Type="http://schemas.microsoft.com/office/2007/relationships/diagramDrawing" Target="diagrams/drawing2.xml"/><Relationship Id="rId33" Type="http://schemas.openxmlformats.org/officeDocument/2006/relationships/hyperlink" Target="mailto:idcvetmir@mail.ru" TargetMode="External"/><Relationship Id="rId38" Type="http://schemas.openxmlformats.org/officeDocument/2006/relationships/hyperlink" Target="mailto:idcvetmir@mail.ru" TargetMode="External"/><Relationship Id="rId59" Type="http://schemas.openxmlformats.org/officeDocument/2006/relationships/hyperlink" Target="mailto:info@sch2000.ru" TargetMode="External"/><Relationship Id="rId103" Type="http://schemas.openxmlformats.org/officeDocument/2006/relationships/hyperlink" Target="mailto:idcvetmir@mail.ru" TargetMode="External"/><Relationship Id="rId108" Type="http://schemas.openxmlformats.org/officeDocument/2006/relationships/hyperlink" Target="mailto:idcvetmir@mail.ru" TargetMode="External"/><Relationship Id="rId124" Type="http://schemas.openxmlformats.org/officeDocument/2006/relationships/hyperlink" Target="mailto:zakaz@muspalitra.ru" TargetMode="External"/><Relationship Id="rId129" Type="http://schemas.openxmlformats.org/officeDocument/2006/relationships/hyperlink" Target="mailto:idcvetmir@mail.ru" TargetMode="External"/><Relationship Id="rId54" Type="http://schemas.openxmlformats.org/officeDocument/2006/relationships/hyperlink" Target="mailto:idcvetmir@mail.ru" TargetMode="External"/><Relationship Id="rId70" Type="http://schemas.openxmlformats.org/officeDocument/2006/relationships/hyperlink" Target="mailto:booksale@si.ru" TargetMode="External"/><Relationship Id="rId75" Type="http://schemas.openxmlformats.org/officeDocument/2006/relationships/hyperlink" Target="http://www.sch2000.ru/catalog/list.%20php?SECTION_ID=47" TargetMode="External"/><Relationship Id="rId91" Type="http://schemas.openxmlformats.org/officeDocument/2006/relationships/hyperlink" Target="mailto:zlatjustM@yandex.ru" TargetMode="External"/><Relationship Id="rId96" Type="http://schemas.openxmlformats.org/officeDocument/2006/relationships/hyperlink" Target="mailto:zakaz@muspalitra.ru" TargetMode="External"/><Relationship Id="rId140" Type="http://schemas.openxmlformats.org/officeDocument/2006/relationships/hyperlink" Target="mailto:pedobsh@mail.ru" TargetMode="External"/><Relationship Id="rId145" Type="http://schemas.openxmlformats.org/officeDocument/2006/relationships/hyperlink" Target="mailto:zlatjustM@yandex.ru" TargetMode="External"/><Relationship Id="rId161" Type="http://schemas.openxmlformats.org/officeDocument/2006/relationships/hyperlink" Target="mailto:idcvetmir@mail.ru" TargetMode="External"/><Relationship Id="rId166" Type="http://schemas.openxmlformats.org/officeDocument/2006/relationships/hyperlink" Target="mailto:detstvopress@mail.r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NRazevig@prosv.ru" TargetMode="External"/><Relationship Id="rId28" Type="http://schemas.openxmlformats.org/officeDocument/2006/relationships/hyperlink" Target="mailto:idcvetmir@mail.ru" TargetMode="External"/><Relationship Id="rId49" Type="http://schemas.openxmlformats.org/officeDocument/2006/relationships/hyperlink" Target="mailto:idcvetmir@mail.ru" TargetMode="External"/><Relationship Id="rId114" Type="http://schemas.openxmlformats.org/officeDocument/2006/relationships/hyperlink" Target="mailto:idcvetmir@mail.ru" TargetMode="External"/><Relationship Id="rId119" Type="http://schemas.openxmlformats.org/officeDocument/2006/relationships/hyperlink" Target="mailto:zakaz@muspalitra.ru" TargetMode="External"/><Relationship Id="rId10" Type="http://schemas.openxmlformats.org/officeDocument/2006/relationships/diagramQuickStyle" Target="diagrams/quickStyle1.xml"/><Relationship Id="rId31" Type="http://schemas.openxmlformats.org/officeDocument/2006/relationships/hyperlink" Target="mailto:idcvetmir@mail.ru" TargetMode="External"/><Relationship Id="rId44" Type="http://schemas.openxmlformats.org/officeDocument/2006/relationships/hyperlink" Target="mailto:detstvopress@mail.ru" TargetMode="External"/><Relationship Id="rId52" Type="http://schemas.openxmlformats.org/officeDocument/2006/relationships/hyperlink" Target="mailto:idcvetmir@mail.ru" TargetMode="External"/><Relationship Id="rId60" Type="http://schemas.openxmlformats.org/officeDocument/2006/relationships/hyperlink" Target="http://www.sch2000.ru/catalog/list.%20php?SECTION_ID=47" TargetMode="External"/><Relationship Id="rId65" Type="http://schemas.openxmlformats.org/officeDocument/2006/relationships/hyperlink" Target="mailto:info@sch2000.ru" TargetMode="External"/><Relationship Id="rId73" Type="http://schemas.openxmlformats.org/officeDocument/2006/relationships/hyperlink" Target="mailto:booksale@si.ru" TargetMode="External"/><Relationship Id="rId78" Type="http://schemas.openxmlformats.org/officeDocument/2006/relationships/hyperlink" Target="mailto:linka-office@mail.ru" TargetMode="External"/><Relationship Id="rId81" Type="http://schemas.openxmlformats.org/officeDocument/2006/relationships/hyperlink" Target="mailto:linka-office@mail.ru" TargetMode="External"/><Relationship Id="rId86" Type="http://schemas.openxmlformats.org/officeDocument/2006/relationships/hyperlink" Target="mailto:sales@vgf.ru" TargetMode="External"/><Relationship Id="rId94" Type="http://schemas.openxmlformats.org/officeDocument/2006/relationships/hyperlink" Target="mailto:zakaz@vlados.ru" TargetMode="External"/><Relationship Id="rId99" Type="http://schemas.openxmlformats.org/officeDocument/2006/relationships/hyperlink" Target="mailto:idcvetmir@mail.ru" TargetMode="External"/><Relationship Id="rId101" Type="http://schemas.openxmlformats.org/officeDocument/2006/relationships/hyperlink" Target="mailto:idcvetmir@mail.ru" TargetMode="External"/><Relationship Id="rId122" Type="http://schemas.openxmlformats.org/officeDocument/2006/relationships/hyperlink" Target="mailto:zakaz@muspalitra.ru" TargetMode="External"/><Relationship Id="rId130" Type="http://schemas.openxmlformats.org/officeDocument/2006/relationships/hyperlink" Target="mailto:ds@msbook.ru" TargetMode="External"/><Relationship Id="rId135" Type="http://schemas.openxmlformats.org/officeDocument/2006/relationships/hyperlink" Target="mailto:detstvopress@mail.ru" TargetMode="External"/><Relationship Id="rId143" Type="http://schemas.openxmlformats.org/officeDocument/2006/relationships/hyperlink" Target="mailto:mail@pedobsh.ru" TargetMode="External"/><Relationship Id="rId148" Type="http://schemas.openxmlformats.org/officeDocument/2006/relationships/hyperlink" Target="mailto:mail@pedobsh.ru" TargetMode="External"/><Relationship Id="rId151" Type="http://schemas.openxmlformats.org/officeDocument/2006/relationships/hyperlink" Target="mailto:mail@if.tomsk.ru" TargetMode="External"/><Relationship Id="rId156" Type="http://schemas.openxmlformats.org/officeDocument/2006/relationships/hyperlink" Target="mailto:idcvetmir@mail.ru" TargetMode="External"/><Relationship Id="rId164" Type="http://schemas.openxmlformats.org/officeDocument/2006/relationships/hyperlink" Target="mailto:idcvetmir@mail.ru" TargetMode="External"/><Relationship Id="rId169" Type="http://schemas.openxmlformats.org/officeDocument/2006/relationships/hyperlink" Target="mailto:idcvetmir@mail.ru" TargetMode="External"/><Relationship Id="rId177"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72" Type="http://schemas.openxmlformats.org/officeDocument/2006/relationships/hyperlink" Target="mailto:idcvetmir@mail.ru" TargetMode="External"/><Relationship Id="rId180" Type="http://schemas.openxmlformats.org/officeDocument/2006/relationships/theme" Target="theme/theme1.xml"/><Relationship Id="rId13" Type="http://schemas.openxmlformats.org/officeDocument/2006/relationships/diagramData" Target="diagrams/data2.xml"/><Relationship Id="rId18" Type="http://schemas.openxmlformats.org/officeDocument/2006/relationships/hyperlink" Target="mailto:idcvetmir@mail.ru" TargetMode="External"/><Relationship Id="rId39" Type="http://schemas.openxmlformats.org/officeDocument/2006/relationships/hyperlink" Target="mailto:idcvetmir@mail.ru" TargetMode="External"/><Relationship Id="rId109" Type="http://schemas.openxmlformats.org/officeDocument/2006/relationships/hyperlink" Target="mailto:idcvetmir@mail.ru" TargetMode="External"/><Relationship Id="rId34" Type="http://schemas.openxmlformats.org/officeDocument/2006/relationships/hyperlink" Target="mailto:idcvetmir@mail.ru" TargetMode="External"/><Relationship Id="rId50" Type="http://schemas.openxmlformats.org/officeDocument/2006/relationships/hyperlink" Target="mailto:idcvetmir@mail.ru" TargetMode="External"/><Relationship Id="rId55" Type="http://schemas.openxmlformats.org/officeDocument/2006/relationships/hyperlink" Target="mailto:booksale@si.ru" TargetMode="External"/><Relationship Id="rId76" Type="http://schemas.openxmlformats.org/officeDocument/2006/relationships/hyperlink" Target="mailto:linka-office@mail.ru" TargetMode="External"/><Relationship Id="rId97" Type="http://schemas.openxmlformats.org/officeDocument/2006/relationships/hyperlink" Target="mailto:idcvetmir@mail.ru" TargetMode="External"/><Relationship Id="rId104" Type="http://schemas.openxmlformats.org/officeDocument/2006/relationships/hyperlink" Target="mailto:idcvetmir@mail.ru" TargetMode="External"/><Relationship Id="rId120" Type="http://schemas.openxmlformats.org/officeDocument/2006/relationships/hyperlink" Target="mailto:zakaz@muspalitra.ru" TargetMode="External"/><Relationship Id="rId125" Type="http://schemas.openxmlformats.org/officeDocument/2006/relationships/hyperlink" Target="mailto:zakaz@muspalitra.ru" TargetMode="External"/><Relationship Id="rId141" Type="http://schemas.openxmlformats.org/officeDocument/2006/relationships/hyperlink" Target="mailto:mail@pedobsh.ru" TargetMode="External"/><Relationship Id="rId146" Type="http://schemas.openxmlformats.org/officeDocument/2006/relationships/hyperlink" Target="mailto:forum-ir@mail.ru" TargetMode="External"/><Relationship Id="rId167" Type="http://schemas.openxmlformats.org/officeDocument/2006/relationships/hyperlink" Target="mailto:detstvopress@mail.ru" TargetMode="External"/><Relationship Id="rId7" Type="http://schemas.openxmlformats.org/officeDocument/2006/relationships/endnotes" Target="endnotes.xml"/><Relationship Id="rId71" Type="http://schemas.openxmlformats.org/officeDocument/2006/relationships/hyperlink" Target="mailto:info@sch2000.ru" TargetMode="External"/><Relationship Id="rId92" Type="http://schemas.openxmlformats.org/officeDocument/2006/relationships/hyperlink" Target="mailto:zlatjustM@yandex.ru" TargetMode="External"/><Relationship Id="rId162" Type="http://schemas.openxmlformats.org/officeDocument/2006/relationships/hyperlink" Target="mailto:idcvetmir@mail.ru" TargetMode="External"/><Relationship Id="rId2" Type="http://schemas.openxmlformats.org/officeDocument/2006/relationships/numbering" Target="numbering.xml"/><Relationship Id="rId29" Type="http://schemas.openxmlformats.org/officeDocument/2006/relationships/hyperlink" Target="mailto:idcvetmir@mail.ru" TargetMode="External"/><Relationship Id="rId24" Type="http://schemas.openxmlformats.org/officeDocument/2006/relationships/hyperlink" Target="mailto:NRazevig@prosv.ru" TargetMode="External"/><Relationship Id="rId40" Type="http://schemas.openxmlformats.org/officeDocument/2006/relationships/hyperlink" Target="mailto:idcvetmir@mail.ru" TargetMode="External"/><Relationship Id="rId45" Type="http://schemas.openxmlformats.org/officeDocument/2006/relationships/hyperlink" Target="mailto:detstvopress@mail.ru" TargetMode="External"/><Relationship Id="rId66" Type="http://schemas.openxmlformats.org/officeDocument/2006/relationships/hyperlink" Target="http://www.sch2000.ru/catalog/list.%20php?SECTION_ID=47" TargetMode="External"/><Relationship Id="rId87" Type="http://schemas.openxmlformats.org/officeDocument/2006/relationships/hyperlink" Target="mailto:sales@vgf.ru" TargetMode="External"/><Relationship Id="rId110" Type="http://schemas.openxmlformats.org/officeDocument/2006/relationships/hyperlink" Target="mailto:idcvetmir@mail.ru" TargetMode="External"/><Relationship Id="rId115" Type="http://schemas.openxmlformats.org/officeDocument/2006/relationships/hyperlink" Target="mailto:zakaz@muspalitra.ru" TargetMode="External"/><Relationship Id="rId131" Type="http://schemas.openxmlformats.org/officeDocument/2006/relationships/hyperlink" Target="mailto:idcvetmir@mail.ru" TargetMode="External"/><Relationship Id="rId136" Type="http://schemas.openxmlformats.org/officeDocument/2006/relationships/hyperlink" Target="mailto:pedobsh@mail.ru" TargetMode="External"/><Relationship Id="rId157" Type="http://schemas.openxmlformats.org/officeDocument/2006/relationships/hyperlink" Target="mailto:idcvetmir@mail.ru" TargetMode="External"/><Relationship Id="rId178" Type="http://schemas.openxmlformats.org/officeDocument/2006/relationships/footer" Target="footer2.xml"/><Relationship Id="rId61" Type="http://schemas.openxmlformats.org/officeDocument/2006/relationships/hyperlink" Target="mailto:booksale@si.ru" TargetMode="External"/><Relationship Id="rId82" Type="http://schemas.openxmlformats.org/officeDocument/2006/relationships/hyperlink" Target="mailto:my@1september.ru" TargetMode="External"/><Relationship Id="rId152" Type="http://schemas.openxmlformats.org/officeDocument/2006/relationships/hyperlink" Target="mailto:mail@if.tomsk.ru" TargetMode="External"/><Relationship Id="rId173" Type="http://schemas.openxmlformats.org/officeDocument/2006/relationships/hyperlink" Target="mailto:idcvetmir@mail.ru" TargetMode="External"/><Relationship Id="rId19" Type="http://schemas.openxmlformats.org/officeDocument/2006/relationships/hyperlink" Target="mailto:idcvetmir@mail.ru" TargetMode="External"/><Relationship Id="rId14" Type="http://schemas.openxmlformats.org/officeDocument/2006/relationships/diagramLayout" Target="diagrams/layout2.xml"/><Relationship Id="rId30" Type="http://schemas.openxmlformats.org/officeDocument/2006/relationships/hyperlink" Target="mailto:idcvetmir@mail.ru" TargetMode="External"/><Relationship Id="rId35" Type="http://schemas.openxmlformats.org/officeDocument/2006/relationships/hyperlink" Target="mailto:idcvetmir@mail.ru" TargetMode="External"/><Relationship Id="rId56" Type="http://schemas.openxmlformats.org/officeDocument/2006/relationships/hyperlink" Target="mailto:info@sch2000.ru" TargetMode="External"/><Relationship Id="rId77" Type="http://schemas.openxmlformats.org/officeDocument/2006/relationships/hyperlink" Target="mailto:linka-office@mail.ru" TargetMode="External"/><Relationship Id="rId100" Type="http://schemas.openxmlformats.org/officeDocument/2006/relationships/hyperlink" Target="mailto:idcvetmir@mail.ru" TargetMode="External"/><Relationship Id="rId105" Type="http://schemas.openxmlformats.org/officeDocument/2006/relationships/hyperlink" Target="mailto:idcvetmir@mail.ru" TargetMode="External"/><Relationship Id="rId126" Type="http://schemas.openxmlformats.org/officeDocument/2006/relationships/hyperlink" Target="mailto:idcvetmir@mail.ru" TargetMode="External"/><Relationship Id="rId147" Type="http://schemas.openxmlformats.org/officeDocument/2006/relationships/hyperlink" Target="mailto:pedobsh@mail.ru" TargetMode="External"/><Relationship Id="rId168" Type="http://schemas.openxmlformats.org/officeDocument/2006/relationships/hyperlink" Target="mailto:detstvopress@mail.ru" TargetMode="External"/><Relationship Id="rId8" Type="http://schemas.openxmlformats.org/officeDocument/2006/relationships/diagramData" Target="diagrams/data1.xml"/><Relationship Id="rId51" Type="http://schemas.openxmlformats.org/officeDocument/2006/relationships/hyperlink" Target="mailto:idcvetmir@mail.ru" TargetMode="External"/><Relationship Id="rId72" Type="http://schemas.openxmlformats.org/officeDocument/2006/relationships/hyperlink" Target="http://www.sch2000.ru/catalog/list.%20php?SECTION_ID=47" TargetMode="External"/><Relationship Id="rId93" Type="http://schemas.openxmlformats.org/officeDocument/2006/relationships/hyperlink" Target="mailto:zakaz@vlados.ru" TargetMode="External"/><Relationship Id="rId98" Type="http://schemas.openxmlformats.org/officeDocument/2006/relationships/hyperlink" Target="mailto:idcvetmir@mail.ru" TargetMode="External"/><Relationship Id="rId121" Type="http://schemas.openxmlformats.org/officeDocument/2006/relationships/hyperlink" Target="mailto:zakaz@muspalitra.ru" TargetMode="External"/><Relationship Id="rId142" Type="http://schemas.openxmlformats.org/officeDocument/2006/relationships/hyperlink" Target="mailto:pedobsh@mail.ru" TargetMode="External"/><Relationship Id="rId163" Type="http://schemas.openxmlformats.org/officeDocument/2006/relationships/hyperlink" Target="mailto:idcvetmir@mail.ru" TargetMode="External"/><Relationship Id="rId3" Type="http://schemas.openxmlformats.org/officeDocument/2006/relationships/styles" Target="styles.xml"/><Relationship Id="rId25" Type="http://schemas.openxmlformats.org/officeDocument/2006/relationships/hyperlink" Target="mailto:idcvetmir@mail.ru" TargetMode="External"/><Relationship Id="rId46" Type="http://schemas.openxmlformats.org/officeDocument/2006/relationships/hyperlink" Target="mailto:detstvopress@mail.ru" TargetMode="External"/><Relationship Id="rId67" Type="http://schemas.openxmlformats.org/officeDocument/2006/relationships/hyperlink" Target="mailto:booksale@si.ru" TargetMode="External"/><Relationship Id="rId116" Type="http://schemas.openxmlformats.org/officeDocument/2006/relationships/hyperlink" Target="mailto:zakaz@muspalitra.ru" TargetMode="External"/><Relationship Id="rId137" Type="http://schemas.openxmlformats.org/officeDocument/2006/relationships/hyperlink" Target="mailto:mail@pedobsh.ru" TargetMode="External"/><Relationship Id="rId158" Type="http://schemas.openxmlformats.org/officeDocument/2006/relationships/hyperlink" Target="mailto:idcvetmir@mail.ru" TargetMode="External"/><Relationship Id="rId20" Type="http://schemas.openxmlformats.org/officeDocument/2006/relationships/hyperlink" Target="mailto:idcvetmir@mail.ru" TargetMode="External"/><Relationship Id="rId41" Type="http://schemas.openxmlformats.org/officeDocument/2006/relationships/hyperlink" Target="mailto:idcvetmir@mail.ru" TargetMode="External"/><Relationship Id="rId62" Type="http://schemas.openxmlformats.org/officeDocument/2006/relationships/hyperlink" Target="mailto:info@sch2000.ru" TargetMode="External"/><Relationship Id="rId83" Type="http://schemas.openxmlformats.org/officeDocument/2006/relationships/hyperlink" Target="mailto:magazin@fedoroff.ru" TargetMode="External"/><Relationship Id="rId88" Type="http://schemas.openxmlformats.org/officeDocument/2006/relationships/hyperlink" Target="mailto:sales@vgf.ru" TargetMode="External"/><Relationship Id="rId111" Type="http://schemas.openxmlformats.org/officeDocument/2006/relationships/hyperlink" Target="mailto:idcvetmir@mail.ru" TargetMode="External"/><Relationship Id="rId132" Type="http://schemas.openxmlformats.org/officeDocument/2006/relationships/hyperlink" Target="mailto:mail@if.tomsk.ru" TargetMode="External"/><Relationship Id="rId153" Type="http://schemas.openxmlformats.org/officeDocument/2006/relationships/hyperlink" Target="mailto:info@lib.tomsk.ru" TargetMode="External"/><Relationship Id="rId174" Type="http://schemas.openxmlformats.org/officeDocument/2006/relationships/hyperlink" Target="mailto:idcvetmir@mail.ru" TargetMode="External"/><Relationship Id="rId179" Type="http://schemas.openxmlformats.org/officeDocument/2006/relationships/fontTable" Target="fontTable.xml"/><Relationship Id="rId15" Type="http://schemas.openxmlformats.org/officeDocument/2006/relationships/diagramQuickStyle" Target="diagrams/quickStyle2.xml"/><Relationship Id="rId36" Type="http://schemas.openxmlformats.org/officeDocument/2006/relationships/hyperlink" Target="mailto:idcvetmir@mail.ru" TargetMode="External"/><Relationship Id="rId57" Type="http://schemas.openxmlformats.org/officeDocument/2006/relationships/hyperlink" Target="http://www.sch2000.ru/catalog/list.%20php?SECTION_ID=47" TargetMode="External"/><Relationship Id="rId106" Type="http://schemas.openxmlformats.org/officeDocument/2006/relationships/hyperlink" Target="mailto:idcvetmir@mail.ru" TargetMode="External"/><Relationship Id="rId127" Type="http://schemas.openxmlformats.org/officeDocument/2006/relationships/hyperlink" Target="mailto:idcvetmir@mail.ru" TargetMode="Externa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26D102-ED8A-49D3-BBA9-64FFE225C499}" type="doc">
      <dgm:prSet loTypeId="urn:microsoft.com/office/officeart/2005/8/layout/radial1" loCatId="cycle" qsTypeId="urn:microsoft.com/office/officeart/2005/8/quickstyle/3d1" qsCatId="3D" csTypeId="urn:microsoft.com/office/officeart/2005/8/colors/colorful1#1" csCatId="colorful" phldr="1"/>
      <dgm:spPr/>
      <dgm:t>
        <a:bodyPr/>
        <a:lstStyle/>
        <a:p>
          <a:endParaRPr lang="ru-RU"/>
        </a:p>
      </dgm:t>
    </dgm:pt>
    <dgm:pt modelId="{9425DB0B-3F1F-4786-BDE7-2F1E6AB08706}">
      <dgm:prSet phldrT="[Текст]" custT="1"/>
      <dgm:spPr/>
      <dgm:t>
        <a:bodyPr/>
        <a:lstStyle/>
        <a:p>
          <a:r>
            <a:rPr lang="ru-RU" sz="1000" b="0" cap="none" spc="0">
              <a:ln w="0"/>
              <a:solidFill>
                <a:schemeClr val="tx1"/>
              </a:solidFill>
              <a:effectLst>
                <a:outerShdw blurRad="38100" dist="19050" dir="2700000" algn="tl" rotWithShape="0">
                  <a:schemeClr val="dk1">
                    <a:alpha val="40000"/>
                  </a:schemeClr>
                </a:outerShdw>
              </a:effectLst>
            </a:rPr>
            <a:t>Социально-коммуникативное развитие</a:t>
          </a:r>
        </a:p>
      </dgm:t>
    </dgm:pt>
    <dgm:pt modelId="{CC5B8541-5EFA-47C9-9311-7120CD2F27C1}" type="parTrans" cxnId="{E3902B4C-9B44-4C94-8219-BC9FE833D849}">
      <dgm:prSet/>
      <dgm:spPr/>
      <dgm:t>
        <a:bodyPr/>
        <a:lstStyle/>
        <a:p>
          <a:endParaRPr lang="ru-RU"/>
        </a:p>
      </dgm:t>
    </dgm:pt>
    <dgm:pt modelId="{11024761-C1FC-40A6-98E4-E0DCDE592AA6}" type="sibTrans" cxnId="{E3902B4C-9B44-4C94-8219-BC9FE833D849}">
      <dgm:prSet/>
      <dgm:spPr/>
      <dgm:t>
        <a:bodyPr/>
        <a:lstStyle/>
        <a:p>
          <a:endParaRPr lang="ru-RU"/>
        </a:p>
      </dgm:t>
    </dgm:pt>
    <dgm:pt modelId="{A0ED96ED-5779-4BEB-8D3A-034DED1DE584}">
      <dgm:prSet phldrT="[Текст]" custT="1"/>
      <dgm:spPr/>
      <dgm:t>
        <a:bodyPr/>
        <a:lstStyle/>
        <a:p>
          <a:r>
            <a:rPr lang="ru-RU" sz="1000" b="0" cap="none" spc="0">
              <a:ln w="0"/>
              <a:solidFill>
                <a:schemeClr val="tx1"/>
              </a:solidFill>
              <a:effectLst>
                <a:outerShdw blurRad="38100" dist="19050" dir="2700000" algn="tl" rotWithShape="0">
                  <a:schemeClr val="dk1">
                    <a:alpha val="40000"/>
                  </a:schemeClr>
                </a:outerShdw>
              </a:effectLst>
            </a:rPr>
            <a:t>Познавательное развитие</a:t>
          </a:r>
        </a:p>
      </dgm:t>
    </dgm:pt>
    <dgm:pt modelId="{492096AE-960A-408B-98DA-EF17B3E277DB}" type="parTrans" cxnId="{A8F87E6D-1D03-4BC5-AEAB-3BE1C453061E}">
      <dgm:prSet/>
      <dgm:spPr/>
      <dgm:t>
        <a:bodyPr/>
        <a:lstStyle/>
        <a:p>
          <a:endParaRPr lang="ru-RU"/>
        </a:p>
      </dgm:t>
    </dgm:pt>
    <dgm:pt modelId="{A6D64305-53F0-4C7C-B2CE-756703997D43}" type="sibTrans" cxnId="{A8F87E6D-1D03-4BC5-AEAB-3BE1C453061E}">
      <dgm:prSet/>
      <dgm:spPr/>
      <dgm:t>
        <a:bodyPr/>
        <a:lstStyle/>
        <a:p>
          <a:endParaRPr lang="ru-RU"/>
        </a:p>
      </dgm:t>
    </dgm:pt>
    <dgm:pt modelId="{D56B710A-E98E-4F07-99BB-184F0341C4B4}">
      <dgm:prSet phldrT="[Текст]" custT="1"/>
      <dgm:spPr/>
      <dgm:t>
        <a:bodyPr/>
        <a:lstStyle/>
        <a:p>
          <a:r>
            <a:rPr lang="ru-RU" sz="1000" b="0" cap="none" spc="0">
              <a:ln w="0"/>
              <a:solidFill>
                <a:schemeClr val="tx1"/>
              </a:solidFill>
              <a:effectLst>
                <a:outerShdw blurRad="38100" dist="19050" dir="2700000" algn="tl" rotWithShape="0">
                  <a:schemeClr val="dk1">
                    <a:alpha val="40000"/>
                  </a:schemeClr>
                </a:outerShdw>
              </a:effectLst>
            </a:rPr>
            <a:t>Художественно-эстетическое развитие</a:t>
          </a:r>
        </a:p>
      </dgm:t>
    </dgm:pt>
    <dgm:pt modelId="{2AC97A6B-01FA-406C-85DE-7ED62B1F2FA4}" type="parTrans" cxnId="{067B823F-6A8C-488E-A403-9003F722BC25}">
      <dgm:prSet/>
      <dgm:spPr/>
      <dgm:t>
        <a:bodyPr/>
        <a:lstStyle/>
        <a:p>
          <a:endParaRPr lang="ru-RU"/>
        </a:p>
      </dgm:t>
    </dgm:pt>
    <dgm:pt modelId="{2FDAC2DF-9277-4610-9487-C8FF513ACD92}" type="sibTrans" cxnId="{067B823F-6A8C-488E-A403-9003F722BC25}">
      <dgm:prSet/>
      <dgm:spPr/>
      <dgm:t>
        <a:bodyPr/>
        <a:lstStyle/>
        <a:p>
          <a:endParaRPr lang="ru-RU"/>
        </a:p>
      </dgm:t>
    </dgm:pt>
    <dgm:pt modelId="{3AB29368-3949-4D25-9DAB-0D4E6B8CB228}">
      <dgm:prSet phldrT="[Текст]" custT="1"/>
      <dgm:spPr/>
      <dgm:t>
        <a:bodyPr/>
        <a:lstStyle/>
        <a:p>
          <a:r>
            <a:rPr lang="ru-RU" sz="1000" b="0" cap="none" spc="0">
              <a:ln w="0"/>
              <a:solidFill>
                <a:schemeClr val="tx1"/>
              </a:solidFill>
              <a:effectLst>
                <a:outerShdw blurRad="38100" dist="19050" dir="2700000" algn="tl" rotWithShape="0">
                  <a:schemeClr val="dk1">
                    <a:alpha val="40000"/>
                  </a:schemeClr>
                </a:outerShdw>
              </a:effectLst>
            </a:rPr>
            <a:t>Физическое развитие</a:t>
          </a:r>
        </a:p>
      </dgm:t>
    </dgm:pt>
    <dgm:pt modelId="{6F9E338E-FF6F-4CF6-A6B0-324D9A05DFC5}" type="parTrans" cxnId="{F9DEC581-3207-461F-8B97-417FFA20C83F}">
      <dgm:prSet/>
      <dgm:spPr/>
      <dgm:t>
        <a:bodyPr/>
        <a:lstStyle/>
        <a:p>
          <a:endParaRPr lang="ru-RU"/>
        </a:p>
      </dgm:t>
    </dgm:pt>
    <dgm:pt modelId="{CC97D55C-F59D-4B6C-8F88-5E1645FD0A4C}" type="sibTrans" cxnId="{F9DEC581-3207-461F-8B97-417FFA20C83F}">
      <dgm:prSet/>
      <dgm:spPr/>
      <dgm:t>
        <a:bodyPr/>
        <a:lstStyle/>
        <a:p>
          <a:endParaRPr lang="ru-RU"/>
        </a:p>
      </dgm:t>
    </dgm:pt>
    <dgm:pt modelId="{6FA9FD5D-25D3-49F3-BAC6-8DC13CC41EFE}">
      <dgm:prSet phldrT="[Текст]" phldr="1"/>
      <dgm:spPr/>
      <dgm:t>
        <a:bodyPr/>
        <a:lstStyle/>
        <a:p>
          <a:endParaRPr lang="ru-RU"/>
        </a:p>
      </dgm:t>
    </dgm:pt>
    <dgm:pt modelId="{27F5C3E4-F43B-402F-A7F5-06D20275D2DF}" type="parTrans" cxnId="{DCE8B859-92D3-4107-86EB-8CC83CE259B9}">
      <dgm:prSet/>
      <dgm:spPr/>
      <dgm:t>
        <a:bodyPr/>
        <a:lstStyle/>
        <a:p>
          <a:endParaRPr lang="ru-RU"/>
        </a:p>
      </dgm:t>
    </dgm:pt>
    <dgm:pt modelId="{C1CEF13B-48D0-441D-874D-66892F146A2C}" type="sibTrans" cxnId="{DCE8B859-92D3-4107-86EB-8CC83CE259B9}">
      <dgm:prSet/>
      <dgm:spPr/>
      <dgm:t>
        <a:bodyPr/>
        <a:lstStyle/>
        <a:p>
          <a:endParaRPr lang="ru-RU"/>
        </a:p>
      </dgm:t>
    </dgm:pt>
    <dgm:pt modelId="{8D170FE7-5876-47E5-BAE3-49501650C7D1}">
      <dgm:prSet custT="1"/>
      <dgm:spPr/>
      <dgm:t>
        <a:bodyPr/>
        <a:lstStyle/>
        <a:p>
          <a:r>
            <a:rPr lang="ru-RU" sz="1000" b="0" cap="none" spc="0">
              <a:ln w="0"/>
              <a:solidFill>
                <a:schemeClr val="tx1"/>
              </a:solidFill>
              <a:effectLst>
                <a:outerShdw blurRad="38100" dist="19050" dir="2700000" algn="tl" rotWithShape="0">
                  <a:schemeClr val="dk1">
                    <a:alpha val="40000"/>
                  </a:schemeClr>
                </a:outerShdw>
              </a:effectLst>
            </a:rPr>
            <a:t>Речевое развитие</a:t>
          </a:r>
        </a:p>
      </dgm:t>
    </dgm:pt>
    <dgm:pt modelId="{F13BCA5D-17F5-4AF8-904C-E0E13F4D88FE}" type="parTrans" cxnId="{8EA5B973-C476-4B55-B511-E1CF6819F553}">
      <dgm:prSet/>
      <dgm:spPr/>
      <dgm:t>
        <a:bodyPr/>
        <a:lstStyle/>
        <a:p>
          <a:endParaRPr lang="ru-RU"/>
        </a:p>
      </dgm:t>
    </dgm:pt>
    <dgm:pt modelId="{00741FA7-1AC7-4F3A-BDF2-8F98AA8D08B0}" type="sibTrans" cxnId="{8EA5B973-C476-4B55-B511-E1CF6819F553}">
      <dgm:prSet/>
      <dgm:spPr/>
      <dgm:t>
        <a:bodyPr/>
        <a:lstStyle/>
        <a:p>
          <a:endParaRPr lang="ru-RU"/>
        </a:p>
      </dgm:t>
    </dgm:pt>
    <dgm:pt modelId="{5262766B-D92E-4087-8B8A-33389A4E3338}">
      <dgm:prSet phldrT="[Текст]"/>
      <dgm:spPr/>
      <dgm:t>
        <a:bodyPr/>
        <a:lstStyle/>
        <a:p>
          <a:r>
            <a:rPr lang="ru-RU" b="0" cap="none" spc="0">
              <a:ln w="0"/>
              <a:solidFill>
                <a:schemeClr val="tx1"/>
              </a:solidFill>
              <a:effectLst>
                <a:outerShdw blurRad="38100" dist="19050" dir="2700000" algn="tl" rotWithShape="0">
                  <a:schemeClr val="dk1">
                    <a:alpha val="40000"/>
                  </a:schemeClr>
                </a:outerShdw>
              </a:effectLst>
            </a:rPr>
            <a:t>Личность ребенка</a:t>
          </a:r>
        </a:p>
      </dgm:t>
    </dgm:pt>
    <dgm:pt modelId="{AD623F11-6CF2-4BA8-A582-BAFFD6A401A9}" type="sibTrans" cxnId="{2E12A4B8-3115-43CB-9C28-B1CFE5AAA037}">
      <dgm:prSet/>
      <dgm:spPr/>
      <dgm:t>
        <a:bodyPr/>
        <a:lstStyle/>
        <a:p>
          <a:endParaRPr lang="ru-RU"/>
        </a:p>
      </dgm:t>
    </dgm:pt>
    <dgm:pt modelId="{A865EEE5-EF79-482F-A2C7-46CFE1FD2CDA}" type="parTrans" cxnId="{2E12A4B8-3115-43CB-9C28-B1CFE5AAA037}">
      <dgm:prSet/>
      <dgm:spPr/>
      <dgm:t>
        <a:bodyPr/>
        <a:lstStyle/>
        <a:p>
          <a:endParaRPr lang="ru-RU"/>
        </a:p>
      </dgm:t>
    </dgm:pt>
    <dgm:pt modelId="{06A7925B-AF11-46BF-B58B-2955CBB9C738}" type="pres">
      <dgm:prSet presAssocID="{C426D102-ED8A-49D3-BBA9-64FFE225C499}" presName="cycle" presStyleCnt="0">
        <dgm:presLayoutVars>
          <dgm:chMax val="1"/>
          <dgm:dir/>
          <dgm:animLvl val="ctr"/>
          <dgm:resizeHandles val="exact"/>
        </dgm:presLayoutVars>
      </dgm:prSet>
      <dgm:spPr/>
      <dgm:t>
        <a:bodyPr/>
        <a:lstStyle/>
        <a:p>
          <a:endParaRPr lang="ru-RU"/>
        </a:p>
      </dgm:t>
    </dgm:pt>
    <dgm:pt modelId="{F91BC7FC-D0C4-41BB-AA20-9CB08426D2E3}" type="pres">
      <dgm:prSet presAssocID="{5262766B-D92E-4087-8B8A-33389A4E3338}" presName="centerShape" presStyleLbl="node0" presStyleIdx="0" presStyleCnt="1"/>
      <dgm:spPr/>
      <dgm:t>
        <a:bodyPr/>
        <a:lstStyle/>
        <a:p>
          <a:endParaRPr lang="ru-RU"/>
        </a:p>
      </dgm:t>
    </dgm:pt>
    <dgm:pt modelId="{95782C53-A4BA-45CA-BA12-CE64DAB6B8F5}" type="pres">
      <dgm:prSet presAssocID="{CC5B8541-5EFA-47C9-9311-7120CD2F27C1}" presName="Name9" presStyleLbl="parChTrans1D2" presStyleIdx="0" presStyleCnt="5"/>
      <dgm:spPr/>
      <dgm:t>
        <a:bodyPr/>
        <a:lstStyle/>
        <a:p>
          <a:endParaRPr lang="ru-RU"/>
        </a:p>
      </dgm:t>
    </dgm:pt>
    <dgm:pt modelId="{A885E432-1D5F-4D45-85CB-E7174CA04B66}" type="pres">
      <dgm:prSet presAssocID="{CC5B8541-5EFA-47C9-9311-7120CD2F27C1}" presName="connTx" presStyleLbl="parChTrans1D2" presStyleIdx="0" presStyleCnt="5"/>
      <dgm:spPr/>
      <dgm:t>
        <a:bodyPr/>
        <a:lstStyle/>
        <a:p>
          <a:endParaRPr lang="ru-RU"/>
        </a:p>
      </dgm:t>
    </dgm:pt>
    <dgm:pt modelId="{13383430-7313-49CE-93A9-9C38BD0D123C}" type="pres">
      <dgm:prSet presAssocID="{9425DB0B-3F1F-4786-BDE7-2F1E6AB08706}" presName="node" presStyleLbl="node1" presStyleIdx="0" presStyleCnt="5" custScaleX="102533" custScaleY="155458" custRadScaleRad="97726">
        <dgm:presLayoutVars>
          <dgm:bulletEnabled val="1"/>
        </dgm:presLayoutVars>
      </dgm:prSet>
      <dgm:spPr/>
      <dgm:t>
        <a:bodyPr/>
        <a:lstStyle/>
        <a:p>
          <a:endParaRPr lang="ru-RU"/>
        </a:p>
      </dgm:t>
    </dgm:pt>
    <dgm:pt modelId="{1AEE0471-27B4-434B-AAB8-C74F20CA7D2F}" type="pres">
      <dgm:prSet presAssocID="{492096AE-960A-408B-98DA-EF17B3E277DB}" presName="Name9" presStyleLbl="parChTrans1D2" presStyleIdx="1" presStyleCnt="5"/>
      <dgm:spPr/>
      <dgm:t>
        <a:bodyPr/>
        <a:lstStyle/>
        <a:p>
          <a:endParaRPr lang="ru-RU"/>
        </a:p>
      </dgm:t>
    </dgm:pt>
    <dgm:pt modelId="{EB06676E-C0E1-46AE-9B48-142CE98E597F}" type="pres">
      <dgm:prSet presAssocID="{492096AE-960A-408B-98DA-EF17B3E277DB}" presName="connTx" presStyleLbl="parChTrans1D2" presStyleIdx="1" presStyleCnt="5"/>
      <dgm:spPr/>
      <dgm:t>
        <a:bodyPr/>
        <a:lstStyle/>
        <a:p>
          <a:endParaRPr lang="ru-RU"/>
        </a:p>
      </dgm:t>
    </dgm:pt>
    <dgm:pt modelId="{F43C5CB4-FBCA-498D-B9AD-1E4C543D28FB}" type="pres">
      <dgm:prSet presAssocID="{A0ED96ED-5779-4BEB-8D3A-034DED1DE584}" presName="node" presStyleLbl="node1" presStyleIdx="1" presStyleCnt="5" custAng="20990591" custScaleX="184478" custRadScaleRad="109341" custRadScaleInc="5547">
        <dgm:presLayoutVars>
          <dgm:bulletEnabled val="1"/>
        </dgm:presLayoutVars>
      </dgm:prSet>
      <dgm:spPr/>
      <dgm:t>
        <a:bodyPr/>
        <a:lstStyle/>
        <a:p>
          <a:endParaRPr lang="ru-RU"/>
        </a:p>
      </dgm:t>
    </dgm:pt>
    <dgm:pt modelId="{241C8FFB-B042-4EAF-9C99-8CB0BE89B39C}" type="pres">
      <dgm:prSet presAssocID="{2AC97A6B-01FA-406C-85DE-7ED62B1F2FA4}" presName="Name9" presStyleLbl="parChTrans1D2" presStyleIdx="2" presStyleCnt="5"/>
      <dgm:spPr/>
      <dgm:t>
        <a:bodyPr/>
        <a:lstStyle/>
        <a:p>
          <a:endParaRPr lang="ru-RU"/>
        </a:p>
      </dgm:t>
    </dgm:pt>
    <dgm:pt modelId="{6CAE390B-84EA-48C5-BA79-E870960ED30C}" type="pres">
      <dgm:prSet presAssocID="{2AC97A6B-01FA-406C-85DE-7ED62B1F2FA4}" presName="connTx" presStyleLbl="parChTrans1D2" presStyleIdx="2" presStyleCnt="5"/>
      <dgm:spPr/>
      <dgm:t>
        <a:bodyPr/>
        <a:lstStyle/>
        <a:p>
          <a:endParaRPr lang="ru-RU"/>
        </a:p>
      </dgm:t>
    </dgm:pt>
    <dgm:pt modelId="{186D94BB-7647-44AE-A594-822DAC6E270A}" type="pres">
      <dgm:prSet presAssocID="{D56B710A-E98E-4F07-99BB-184F0341C4B4}" presName="node" presStyleLbl="node1" presStyleIdx="2" presStyleCnt="5" custAng="19990308" custScaleX="92340" custScaleY="153087" custRadScaleRad="96588" custRadScaleInc="11393">
        <dgm:presLayoutVars>
          <dgm:bulletEnabled val="1"/>
        </dgm:presLayoutVars>
      </dgm:prSet>
      <dgm:spPr/>
      <dgm:t>
        <a:bodyPr/>
        <a:lstStyle/>
        <a:p>
          <a:endParaRPr lang="ru-RU"/>
        </a:p>
      </dgm:t>
    </dgm:pt>
    <dgm:pt modelId="{A910FDDD-2E8C-4AAC-90B3-DD8D498AC46A}" type="pres">
      <dgm:prSet presAssocID="{F13BCA5D-17F5-4AF8-904C-E0E13F4D88FE}" presName="Name9" presStyleLbl="parChTrans1D2" presStyleIdx="3" presStyleCnt="5"/>
      <dgm:spPr/>
      <dgm:t>
        <a:bodyPr/>
        <a:lstStyle/>
        <a:p>
          <a:endParaRPr lang="ru-RU"/>
        </a:p>
      </dgm:t>
    </dgm:pt>
    <dgm:pt modelId="{48B1D490-782B-43AA-968B-63A43BD46882}" type="pres">
      <dgm:prSet presAssocID="{F13BCA5D-17F5-4AF8-904C-E0E13F4D88FE}" presName="connTx" presStyleLbl="parChTrans1D2" presStyleIdx="3" presStyleCnt="5"/>
      <dgm:spPr/>
      <dgm:t>
        <a:bodyPr/>
        <a:lstStyle/>
        <a:p>
          <a:endParaRPr lang="ru-RU"/>
        </a:p>
      </dgm:t>
    </dgm:pt>
    <dgm:pt modelId="{B7FD06AE-AF58-4B47-8C00-197E4CEC7FFC}" type="pres">
      <dgm:prSet presAssocID="{8D170FE7-5876-47E5-BAE3-49501650C7D1}" presName="node" presStyleLbl="node1" presStyleIdx="3" presStyleCnt="5" custAng="2278213" custScaleY="148424" custRadScaleRad="95952" custRadScaleInc="-6311">
        <dgm:presLayoutVars>
          <dgm:bulletEnabled val="1"/>
        </dgm:presLayoutVars>
      </dgm:prSet>
      <dgm:spPr/>
      <dgm:t>
        <a:bodyPr/>
        <a:lstStyle/>
        <a:p>
          <a:endParaRPr lang="ru-RU"/>
        </a:p>
      </dgm:t>
    </dgm:pt>
    <dgm:pt modelId="{7FABF9B1-3B4E-415F-A280-4F8701507D0C}" type="pres">
      <dgm:prSet presAssocID="{6F9E338E-FF6F-4CF6-A6B0-324D9A05DFC5}" presName="Name9" presStyleLbl="parChTrans1D2" presStyleIdx="4" presStyleCnt="5"/>
      <dgm:spPr/>
      <dgm:t>
        <a:bodyPr/>
        <a:lstStyle/>
        <a:p>
          <a:endParaRPr lang="ru-RU"/>
        </a:p>
      </dgm:t>
    </dgm:pt>
    <dgm:pt modelId="{6F01CBEB-6657-475F-A640-ADC428497AE9}" type="pres">
      <dgm:prSet presAssocID="{6F9E338E-FF6F-4CF6-A6B0-324D9A05DFC5}" presName="connTx" presStyleLbl="parChTrans1D2" presStyleIdx="4" presStyleCnt="5"/>
      <dgm:spPr/>
      <dgm:t>
        <a:bodyPr/>
        <a:lstStyle/>
        <a:p>
          <a:endParaRPr lang="ru-RU"/>
        </a:p>
      </dgm:t>
    </dgm:pt>
    <dgm:pt modelId="{4D3F3E1C-C4BF-4C77-8370-EC2EA6A3EE80}" type="pres">
      <dgm:prSet presAssocID="{3AB29368-3949-4D25-9DAB-0D4E6B8CB228}" presName="node" presStyleLbl="node1" presStyleIdx="4" presStyleCnt="5" custAng="1333470" custScaleX="151345" custRadScaleRad="97195" custRadScaleInc="-1705">
        <dgm:presLayoutVars>
          <dgm:bulletEnabled val="1"/>
        </dgm:presLayoutVars>
      </dgm:prSet>
      <dgm:spPr/>
      <dgm:t>
        <a:bodyPr/>
        <a:lstStyle/>
        <a:p>
          <a:endParaRPr lang="ru-RU"/>
        </a:p>
      </dgm:t>
    </dgm:pt>
  </dgm:ptLst>
  <dgm:cxnLst>
    <dgm:cxn modelId="{8EA5B973-C476-4B55-B511-E1CF6819F553}" srcId="{5262766B-D92E-4087-8B8A-33389A4E3338}" destId="{8D170FE7-5876-47E5-BAE3-49501650C7D1}" srcOrd="3" destOrd="0" parTransId="{F13BCA5D-17F5-4AF8-904C-E0E13F4D88FE}" sibTransId="{00741FA7-1AC7-4F3A-BDF2-8F98AA8D08B0}"/>
    <dgm:cxn modelId="{DCE8B859-92D3-4107-86EB-8CC83CE259B9}" srcId="{C426D102-ED8A-49D3-BBA9-64FFE225C499}" destId="{6FA9FD5D-25D3-49F3-BAC6-8DC13CC41EFE}" srcOrd="1" destOrd="0" parTransId="{27F5C3E4-F43B-402F-A7F5-06D20275D2DF}" sibTransId="{C1CEF13B-48D0-441D-874D-66892F146A2C}"/>
    <dgm:cxn modelId="{7400E76B-B2D2-4E30-99D3-3E48CE4287F8}" type="presOf" srcId="{6F9E338E-FF6F-4CF6-A6B0-324D9A05DFC5}" destId="{6F01CBEB-6657-475F-A640-ADC428497AE9}" srcOrd="1" destOrd="0" presId="urn:microsoft.com/office/officeart/2005/8/layout/radial1"/>
    <dgm:cxn modelId="{F9DEC581-3207-461F-8B97-417FFA20C83F}" srcId="{5262766B-D92E-4087-8B8A-33389A4E3338}" destId="{3AB29368-3949-4D25-9DAB-0D4E6B8CB228}" srcOrd="4" destOrd="0" parTransId="{6F9E338E-FF6F-4CF6-A6B0-324D9A05DFC5}" sibTransId="{CC97D55C-F59D-4B6C-8F88-5E1645FD0A4C}"/>
    <dgm:cxn modelId="{A2E8291D-3C4E-4D3D-821B-82FB3C93F5B2}" type="presOf" srcId="{D56B710A-E98E-4F07-99BB-184F0341C4B4}" destId="{186D94BB-7647-44AE-A594-822DAC6E270A}" srcOrd="0" destOrd="0" presId="urn:microsoft.com/office/officeart/2005/8/layout/radial1"/>
    <dgm:cxn modelId="{216CB097-4AFB-4B46-B403-A448E9FF30B0}" type="presOf" srcId="{A0ED96ED-5779-4BEB-8D3A-034DED1DE584}" destId="{F43C5CB4-FBCA-498D-B9AD-1E4C543D28FB}" srcOrd="0" destOrd="0" presId="urn:microsoft.com/office/officeart/2005/8/layout/radial1"/>
    <dgm:cxn modelId="{DAA0AD83-94C7-4855-904A-F3A0418593B3}" type="presOf" srcId="{9425DB0B-3F1F-4786-BDE7-2F1E6AB08706}" destId="{13383430-7313-49CE-93A9-9C38BD0D123C}" srcOrd="0" destOrd="0" presId="urn:microsoft.com/office/officeart/2005/8/layout/radial1"/>
    <dgm:cxn modelId="{00E3F03C-5D48-4337-93BA-F4F019B59B5B}" type="presOf" srcId="{F13BCA5D-17F5-4AF8-904C-E0E13F4D88FE}" destId="{A910FDDD-2E8C-4AAC-90B3-DD8D498AC46A}" srcOrd="0" destOrd="0" presId="urn:microsoft.com/office/officeart/2005/8/layout/radial1"/>
    <dgm:cxn modelId="{4ACCF8F4-D25E-498A-A131-DA1398211B6E}" type="presOf" srcId="{2AC97A6B-01FA-406C-85DE-7ED62B1F2FA4}" destId="{6CAE390B-84EA-48C5-BA79-E870960ED30C}" srcOrd="1" destOrd="0" presId="urn:microsoft.com/office/officeart/2005/8/layout/radial1"/>
    <dgm:cxn modelId="{B3FA199D-5A58-4750-B2D6-40EC86E8D054}" type="presOf" srcId="{5262766B-D92E-4087-8B8A-33389A4E3338}" destId="{F91BC7FC-D0C4-41BB-AA20-9CB08426D2E3}" srcOrd="0" destOrd="0" presId="urn:microsoft.com/office/officeart/2005/8/layout/radial1"/>
    <dgm:cxn modelId="{36A99014-F68C-4CAA-A6A5-4389BC7168D5}" type="presOf" srcId="{2AC97A6B-01FA-406C-85DE-7ED62B1F2FA4}" destId="{241C8FFB-B042-4EAF-9C99-8CB0BE89B39C}" srcOrd="0" destOrd="0" presId="urn:microsoft.com/office/officeart/2005/8/layout/radial1"/>
    <dgm:cxn modelId="{A8F87E6D-1D03-4BC5-AEAB-3BE1C453061E}" srcId="{5262766B-D92E-4087-8B8A-33389A4E3338}" destId="{A0ED96ED-5779-4BEB-8D3A-034DED1DE584}" srcOrd="1" destOrd="0" parTransId="{492096AE-960A-408B-98DA-EF17B3E277DB}" sibTransId="{A6D64305-53F0-4C7C-B2CE-756703997D43}"/>
    <dgm:cxn modelId="{AD5FC227-0023-46EB-8F9E-214731BBE8C6}" type="presOf" srcId="{C426D102-ED8A-49D3-BBA9-64FFE225C499}" destId="{06A7925B-AF11-46BF-B58B-2955CBB9C738}" srcOrd="0" destOrd="0" presId="urn:microsoft.com/office/officeart/2005/8/layout/radial1"/>
    <dgm:cxn modelId="{B8267F33-6853-4292-AE61-8D6E42B0A5AC}" type="presOf" srcId="{8D170FE7-5876-47E5-BAE3-49501650C7D1}" destId="{B7FD06AE-AF58-4B47-8C00-197E4CEC7FFC}" srcOrd="0" destOrd="0" presId="urn:microsoft.com/office/officeart/2005/8/layout/radial1"/>
    <dgm:cxn modelId="{46104D75-4B81-4453-BF6E-8C0D45563BA5}" type="presOf" srcId="{CC5B8541-5EFA-47C9-9311-7120CD2F27C1}" destId="{A885E432-1D5F-4D45-85CB-E7174CA04B66}" srcOrd="1" destOrd="0" presId="urn:microsoft.com/office/officeart/2005/8/layout/radial1"/>
    <dgm:cxn modelId="{32338C9F-7E8E-4298-BE43-11F9C3A1A9AD}" type="presOf" srcId="{492096AE-960A-408B-98DA-EF17B3E277DB}" destId="{EB06676E-C0E1-46AE-9B48-142CE98E597F}" srcOrd="1" destOrd="0" presId="urn:microsoft.com/office/officeart/2005/8/layout/radial1"/>
    <dgm:cxn modelId="{1CA3CEB9-579B-4DA9-A293-99730F26D951}" type="presOf" srcId="{3AB29368-3949-4D25-9DAB-0D4E6B8CB228}" destId="{4D3F3E1C-C4BF-4C77-8370-EC2EA6A3EE80}" srcOrd="0" destOrd="0" presId="urn:microsoft.com/office/officeart/2005/8/layout/radial1"/>
    <dgm:cxn modelId="{6E2B1C14-8E38-42A8-A48D-2F2FFD5E3F12}" type="presOf" srcId="{6F9E338E-FF6F-4CF6-A6B0-324D9A05DFC5}" destId="{7FABF9B1-3B4E-415F-A280-4F8701507D0C}" srcOrd="0" destOrd="0" presId="urn:microsoft.com/office/officeart/2005/8/layout/radial1"/>
    <dgm:cxn modelId="{820AFB9D-012A-4048-BD01-F4169D146276}" type="presOf" srcId="{F13BCA5D-17F5-4AF8-904C-E0E13F4D88FE}" destId="{48B1D490-782B-43AA-968B-63A43BD46882}" srcOrd="1" destOrd="0" presId="urn:microsoft.com/office/officeart/2005/8/layout/radial1"/>
    <dgm:cxn modelId="{067B823F-6A8C-488E-A403-9003F722BC25}" srcId="{5262766B-D92E-4087-8B8A-33389A4E3338}" destId="{D56B710A-E98E-4F07-99BB-184F0341C4B4}" srcOrd="2" destOrd="0" parTransId="{2AC97A6B-01FA-406C-85DE-7ED62B1F2FA4}" sibTransId="{2FDAC2DF-9277-4610-9487-C8FF513ACD92}"/>
    <dgm:cxn modelId="{2E12A4B8-3115-43CB-9C28-B1CFE5AAA037}" srcId="{C426D102-ED8A-49D3-BBA9-64FFE225C499}" destId="{5262766B-D92E-4087-8B8A-33389A4E3338}" srcOrd="0" destOrd="0" parTransId="{A865EEE5-EF79-482F-A2C7-46CFE1FD2CDA}" sibTransId="{AD623F11-6CF2-4BA8-A582-BAFFD6A401A9}"/>
    <dgm:cxn modelId="{BB400F10-86B6-4855-8B54-7D97BD06C305}" type="presOf" srcId="{492096AE-960A-408B-98DA-EF17B3E277DB}" destId="{1AEE0471-27B4-434B-AAB8-C74F20CA7D2F}" srcOrd="0" destOrd="0" presId="urn:microsoft.com/office/officeart/2005/8/layout/radial1"/>
    <dgm:cxn modelId="{6C0DF1AC-8C74-4F82-BDE9-E8F93F1E8F83}" type="presOf" srcId="{CC5B8541-5EFA-47C9-9311-7120CD2F27C1}" destId="{95782C53-A4BA-45CA-BA12-CE64DAB6B8F5}" srcOrd="0" destOrd="0" presId="urn:microsoft.com/office/officeart/2005/8/layout/radial1"/>
    <dgm:cxn modelId="{E3902B4C-9B44-4C94-8219-BC9FE833D849}" srcId="{5262766B-D92E-4087-8B8A-33389A4E3338}" destId="{9425DB0B-3F1F-4786-BDE7-2F1E6AB08706}" srcOrd="0" destOrd="0" parTransId="{CC5B8541-5EFA-47C9-9311-7120CD2F27C1}" sibTransId="{11024761-C1FC-40A6-98E4-E0DCDE592AA6}"/>
    <dgm:cxn modelId="{5D52A0A4-5EC5-40D2-94F0-21EB6C9F7F70}" type="presParOf" srcId="{06A7925B-AF11-46BF-B58B-2955CBB9C738}" destId="{F91BC7FC-D0C4-41BB-AA20-9CB08426D2E3}" srcOrd="0" destOrd="0" presId="urn:microsoft.com/office/officeart/2005/8/layout/radial1"/>
    <dgm:cxn modelId="{BE77B111-05F7-45B3-98B5-156E0686A843}" type="presParOf" srcId="{06A7925B-AF11-46BF-B58B-2955CBB9C738}" destId="{95782C53-A4BA-45CA-BA12-CE64DAB6B8F5}" srcOrd="1" destOrd="0" presId="urn:microsoft.com/office/officeart/2005/8/layout/radial1"/>
    <dgm:cxn modelId="{70718671-3413-4A5C-9060-4DF7172FB445}" type="presParOf" srcId="{95782C53-A4BA-45CA-BA12-CE64DAB6B8F5}" destId="{A885E432-1D5F-4D45-85CB-E7174CA04B66}" srcOrd="0" destOrd="0" presId="urn:microsoft.com/office/officeart/2005/8/layout/radial1"/>
    <dgm:cxn modelId="{565882EF-68FD-49AA-A318-AC1A9CA77680}" type="presParOf" srcId="{06A7925B-AF11-46BF-B58B-2955CBB9C738}" destId="{13383430-7313-49CE-93A9-9C38BD0D123C}" srcOrd="2" destOrd="0" presId="urn:microsoft.com/office/officeart/2005/8/layout/radial1"/>
    <dgm:cxn modelId="{BE2E32E9-D94C-49BD-80E6-77791D5C1E87}" type="presParOf" srcId="{06A7925B-AF11-46BF-B58B-2955CBB9C738}" destId="{1AEE0471-27B4-434B-AAB8-C74F20CA7D2F}" srcOrd="3" destOrd="0" presId="urn:microsoft.com/office/officeart/2005/8/layout/radial1"/>
    <dgm:cxn modelId="{6C3C510F-968C-47D9-A38F-62AD4EE53C81}" type="presParOf" srcId="{1AEE0471-27B4-434B-AAB8-C74F20CA7D2F}" destId="{EB06676E-C0E1-46AE-9B48-142CE98E597F}" srcOrd="0" destOrd="0" presId="urn:microsoft.com/office/officeart/2005/8/layout/radial1"/>
    <dgm:cxn modelId="{2AF2A8D7-10EE-4E0D-910D-EB7C20F43AC2}" type="presParOf" srcId="{06A7925B-AF11-46BF-B58B-2955CBB9C738}" destId="{F43C5CB4-FBCA-498D-B9AD-1E4C543D28FB}" srcOrd="4" destOrd="0" presId="urn:microsoft.com/office/officeart/2005/8/layout/radial1"/>
    <dgm:cxn modelId="{4CFD4BFF-C814-446E-A3F1-2F92FFC4CF37}" type="presParOf" srcId="{06A7925B-AF11-46BF-B58B-2955CBB9C738}" destId="{241C8FFB-B042-4EAF-9C99-8CB0BE89B39C}" srcOrd="5" destOrd="0" presId="urn:microsoft.com/office/officeart/2005/8/layout/radial1"/>
    <dgm:cxn modelId="{A837FDC3-DCD4-467E-9C1D-F7BF5EDA9A55}" type="presParOf" srcId="{241C8FFB-B042-4EAF-9C99-8CB0BE89B39C}" destId="{6CAE390B-84EA-48C5-BA79-E870960ED30C}" srcOrd="0" destOrd="0" presId="urn:microsoft.com/office/officeart/2005/8/layout/radial1"/>
    <dgm:cxn modelId="{C3122684-F430-4963-8D69-F0F3E59DD51B}" type="presParOf" srcId="{06A7925B-AF11-46BF-B58B-2955CBB9C738}" destId="{186D94BB-7647-44AE-A594-822DAC6E270A}" srcOrd="6" destOrd="0" presId="urn:microsoft.com/office/officeart/2005/8/layout/radial1"/>
    <dgm:cxn modelId="{FB99D209-6AA5-498A-A9B2-515C996A9AC8}" type="presParOf" srcId="{06A7925B-AF11-46BF-B58B-2955CBB9C738}" destId="{A910FDDD-2E8C-4AAC-90B3-DD8D498AC46A}" srcOrd="7" destOrd="0" presId="urn:microsoft.com/office/officeart/2005/8/layout/radial1"/>
    <dgm:cxn modelId="{B467185A-2299-4D07-ABBB-AC7692BE9BE3}" type="presParOf" srcId="{A910FDDD-2E8C-4AAC-90B3-DD8D498AC46A}" destId="{48B1D490-782B-43AA-968B-63A43BD46882}" srcOrd="0" destOrd="0" presId="urn:microsoft.com/office/officeart/2005/8/layout/radial1"/>
    <dgm:cxn modelId="{C52AE5F6-A35D-4077-A0A3-589DE00F702C}" type="presParOf" srcId="{06A7925B-AF11-46BF-B58B-2955CBB9C738}" destId="{B7FD06AE-AF58-4B47-8C00-197E4CEC7FFC}" srcOrd="8" destOrd="0" presId="urn:microsoft.com/office/officeart/2005/8/layout/radial1"/>
    <dgm:cxn modelId="{857A377F-B4A1-4442-96A2-F5AB82CA270D}" type="presParOf" srcId="{06A7925B-AF11-46BF-B58B-2955CBB9C738}" destId="{7FABF9B1-3B4E-415F-A280-4F8701507D0C}" srcOrd="9" destOrd="0" presId="urn:microsoft.com/office/officeart/2005/8/layout/radial1"/>
    <dgm:cxn modelId="{1F0689F0-00AA-45EF-B976-3294A492976B}" type="presParOf" srcId="{7FABF9B1-3B4E-415F-A280-4F8701507D0C}" destId="{6F01CBEB-6657-475F-A640-ADC428497AE9}" srcOrd="0" destOrd="0" presId="urn:microsoft.com/office/officeart/2005/8/layout/radial1"/>
    <dgm:cxn modelId="{D651A1DF-08F9-4DE4-88C0-9A29D186C8FA}" type="presParOf" srcId="{06A7925B-AF11-46BF-B58B-2955CBB9C738}" destId="{4D3F3E1C-C4BF-4C77-8370-EC2EA6A3EE80}" srcOrd="10" destOrd="0" presId="urn:microsoft.com/office/officeart/2005/8/layout/radial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CEC617F-1E32-4A42-B422-2BA2E9507A87}" type="doc">
      <dgm:prSet loTypeId="urn:microsoft.com/office/officeart/2005/8/layout/cycle4#1" loCatId="cycle" qsTypeId="urn:microsoft.com/office/officeart/2005/8/quickstyle/simple1" qsCatId="simple" csTypeId="urn:microsoft.com/office/officeart/2005/8/colors/colorful4" csCatId="colorful" phldr="1"/>
      <dgm:spPr/>
      <dgm:t>
        <a:bodyPr/>
        <a:lstStyle/>
        <a:p>
          <a:endParaRPr lang="ru-RU"/>
        </a:p>
      </dgm:t>
    </dgm:pt>
    <dgm:pt modelId="{21F1DDF3-C725-4CC9-82BE-304E40F49270}">
      <dgm:prSet phldrT="[Текст]"/>
      <dgm:spPr>
        <a:xfrm>
          <a:off x="1347623" y="225405"/>
          <a:ext cx="1712291" cy="1712291"/>
        </a:xfrm>
        <a:solidFill>
          <a:srgbClr val="92D050"/>
        </a:solidFill>
        <a:ln w="25400" cap="flat" cmpd="sng" algn="ctr">
          <a:solidFill>
            <a:sysClr val="window" lastClr="FFFFFF">
              <a:hueOff val="0"/>
              <a:satOff val="0"/>
              <a:lumOff val="0"/>
              <a:alphaOff val="0"/>
            </a:sysClr>
          </a:solidFill>
          <a:prstDash val="solid"/>
        </a:ln>
        <a:effectLst/>
      </dgm:spPr>
      <dgm:t>
        <a:bodyPr/>
        <a:lstStyle/>
        <a:p>
          <a:r>
            <a:rPr lang="ru-RU">
              <a:solidFill>
                <a:schemeClr val="tx1"/>
              </a:solidFill>
              <a:latin typeface="Calibri" panose="020F0502020204030204"/>
              <a:ea typeface="+mn-ea"/>
              <a:cs typeface="+mn-cs"/>
            </a:rPr>
            <a:t>включение родителей в информационно-методическое пространство</a:t>
          </a:r>
        </a:p>
      </dgm:t>
    </dgm:pt>
    <dgm:pt modelId="{965F866C-0B12-4070-A472-65D6AB6817CB}" type="parTrans" cxnId="{C2ED5C03-7C9F-4605-B321-5AF629A14561}">
      <dgm:prSet/>
      <dgm:spPr/>
      <dgm:t>
        <a:bodyPr/>
        <a:lstStyle/>
        <a:p>
          <a:endParaRPr lang="ru-RU"/>
        </a:p>
      </dgm:t>
    </dgm:pt>
    <dgm:pt modelId="{A63D27D0-919F-4E63-86A8-44996F20651B}" type="sibTrans" cxnId="{C2ED5C03-7C9F-4605-B321-5AF629A14561}">
      <dgm:prSet/>
      <dgm:spPr/>
      <dgm:t>
        <a:bodyPr/>
        <a:lstStyle/>
        <a:p>
          <a:endParaRPr lang="ru-RU"/>
        </a:p>
      </dgm:t>
    </dgm:pt>
    <dgm:pt modelId="{02039508-7D22-42A4-BF2E-E5A9E25E3DA3}">
      <dgm:prSet phldrT="[Текст]">
        <dgm:style>
          <a:lnRef idx="2">
            <a:schemeClr val="accent3"/>
          </a:lnRef>
          <a:fillRef idx="1">
            <a:schemeClr val="lt1"/>
          </a:fillRef>
          <a:effectRef idx="0">
            <a:schemeClr val="accent3"/>
          </a:effectRef>
          <a:fontRef idx="minor">
            <a:schemeClr val="dk1"/>
          </a:fontRef>
        </dgm:style>
      </dgm:prSet>
      <dgm:spPr>
        <a:xfrm>
          <a:off x="529045" y="0"/>
          <a:ext cx="1953514" cy="1265434"/>
        </a:xfrm>
        <a:ln/>
      </dgm:spPr>
      <dgm:t>
        <a:bodyPr/>
        <a:lstStyle/>
        <a:p>
          <a:r>
            <a:rPr lang="ru-RU">
              <a:solidFill>
                <a:sysClr val="windowText" lastClr="000000">
                  <a:hueOff val="0"/>
                  <a:satOff val="0"/>
                  <a:lumOff val="0"/>
                  <a:alphaOff val="0"/>
                </a:sysClr>
              </a:solidFill>
              <a:latin typeface="Calibri" panose="020F0502020204030204"/>
              <a:ea typeface="+mn-ea"/>
              <a:cs typeface="+mn-cs"/>
            </a:rPr>
            <a:t>Сайт</a:t>
          </a:r>
        </a:p>
      </dgm:t>
    </dgm:pt>
    <dgm:pt modelId="{A82E7910-D953-414E-96AF-67EE7FFD1D86}" type="parTrans" cxnId="{E82E839C-FA26-49A3-971D-6755EE60A938}">
      <dgm:prSet/>
      <dgm:spPr/>
      <dgm:t>
        <a:bodyPr/>
        <a:lstStyle/>
        <a:p>
          <a:endParaRPr lang="ru-RU"/>
        </a:p>
      </dgm:t>
    </dgm:pt>
    <dgm:pt modelId="{A53B3C08-5A5D-41A7-8BF8-FB7461ADDDF6}" type="sibTrans" cxnId="{E82E839C-FA26-49A3-971D-6755EE60A938}">
      <dgm:prSet/>
      <dgm:spPr/>
      <dgm:t>
        <a:bodyPr/>
        <a:lstStyle/>
        <a:p>
          <a:endParaRPr lang="ru-RU"/>
        </a:p>
      </dgm:t>
    </dgm:pt>
    <dgm:pt modelId="{8DA54AAC-8BF8-4C0F-874A-A27988CA0E28}">
      <dgm:prSet phldrT="[Текст]"/>
      <dgm:spPr>
        <a:xfrm rot="5400000">
          <a:off x="3139004" y="225405"/>
          <a:ext cx="1712291" cy="1712291"/>
        </a:xfrm>
        <a:solidFill>
          <a:srgbClr val="FFC000"/>
        </a:solidFill>
        <a:ln w="25400" cap="flat" cmpd="sng" algn="ctr">
          <a:solidFill>
            <a:sysClr val="window" lastClr="FFFFFF">
              <a:hueOff val="0"/>
              <a:satOff val="0"/>
              <a:lumOff val="0"/>
              <a:alphaOff val="0"/>
            </a:sysClr>
          </a:solidFill>
          <a:prstDash val="solid"/>
        </a:ln>
        <a:effectLst/>
      </dgm:spPr>
      <dgm:t>
        <a:bodyPr/>
        <a:lstStyle/>
        <a:p>
          <a:r>
            <a:rPr lang="ru-RU">
              <a:solidFill>
                <a:schemeClr val="tx1"/>
              </a:solidFill>
              <a:latin typeface="Calibri" panose="020F0502020204030204"/>
              <a:ea typeface="+mn-ea"/>
              <a:cs typeface="+mn-cs"/>
            </a:rPr>
            <a:t>включение родителей в управление ДОУ</a:t>
          </a:r>
        </a:p>
      </dgm:t>
    </dgm:pt>
    <dgm:pt modelId="{7543A378-CD21-4305-A065-1B53B64CC3A8}" type="parTrans" cxnId="{0435849D-7513-4E2C-A696-26B04260D3D6}">
      <dgm:prSet/>
      <dgm:spPr/>
      <dgm:t>
        <a:bodyPr/>
        <a:lstStyle/>
        <a:p>
          <a:endParaRPr lang="ru-RU"/>
        </a:p>
      </dgm:t>
    </dgm:pt>
    <dgm:pt modelId="{56BBFC3F-F73F-47E5-8189-6BD59D0DA391}" type="sibTrans" cxnId="{0435849D-7513-4E2C-A696-26B04260D3D6}">
      <dgm:prSet/>
      <dgm:spPr/>
      <dgm:t>
        <a:bodyPr/>
        <a:lstStyle/>
        <a:p>
          <a:endParaRPr lang="ru-RU"/>
        </a:p>
      </dgm:t>
    </dgm:pt>
    <dgm:pt modelId="{CA6C69A2-2DF3-4313-9FEE-13499E68C1A1}">
      <dgm:prSet phldrT="[Текст]">
        <dgm:style>
          <a:lnRef idx="2">
            <a:schemeClr val="accent6"/>
          </a:lnRef>
          <a:fillRef idx="1">
            <a:schemeClr val="lt1"/>
          </a:fillRef>
          <a:effectRef idx="0">
            <a:schemeClr val="accent6"/>
          </a:effectRef>
          <a:fontRef idx="minor">
            <a:schemeClr val="dk1"/>
          </a:fontRef>
        </dgm:style>
      </dgm:prSet>
      <dgm:spPr>
        <a:xfrm>
          <a:off x="3716358" y="0"/>
          <a:ext cx="1953514" cy="1265434"/>
        </a:xfrm>
        <a:ln/>
      </dgm:spPr>
      <dgm:t>
        <a:bodyPr/>
        <a:lstStyle/>
        <a:p>
          <a:r>
            <a:rPr lang="ru-RU">
              <a:solidFill>
                <a:sysClr val="windowText" lastClr="000000">
                  <a:hueOff val="0"/>
                  <a:satOff val="0"/>
                  <a:lumOff val="0"/>
                  <a:alphaOff val="0"/>
                </a:sysClr>
              </a:solidFill>
              <a:latin typeface="Calibri" panose="020F0502020204030204"/>
              <a:ea typeface="+mn-ea"/>
              <a:cs typeface="+mn-cs"/>
            </a:rPr>
            <a:t>Собрания родительского коммитета </a:t>
          </a:r>
        </a:p>
      </dgm:t>
    </dgm:pt>
    <dgm:pt modelId="{264D11C3-EF0E-4FC3-8488-C87665C75073}" type="parTrans" cxnId="{AC27F01B-5380-4C72-A659-F576424AE475}">
      <dgm:prSet/>
      <dgm:spPr/>
      <dgm:t>
        <a:bodyPr/>
        <a:lstStyle/>
        <a:p>
          <a:endParaRPr lang="ru-RU"/>
        </a:p>
      </dgm:t>
    </dgm:pt>
    <dgm:pt modelId="{E76114A6-0457-4EF3-B12F-14A93AB47CF6}" type="sibTrans" cxnId="{AC27F01B-5380-4C72-A659-F576424AE475}">
      <dgm:prSet/>
      <dgm:spPr/>
      <dgm:t>
        <a:bodyPr/>
        <a:lstStyle/>
        <a:p>
          <a:endParaRPr lang="ru-RU"/>
        </a:p>
      </dgm:t>
    </dgm:pt>
    <dgm:pt modelId="{208CA0D0-B414-48DA-8953-2AE9778E5B0B}">
      <dgm:prSet phldrT="[Текст]"/>
      <dgm:spPr>
        <a:xfrm rot="10800000">
          <a:off x="3161863" y="2016786"/>
          <a:ext cx="1712291" cy="1712291"/>
        </a:xfrm>
        <a:solidFill>
          <a:srgbClr val="0070C0"/>
        </a:solidFill>
        <a:ln w="25400" cap="flat" cmpd="sng" algn="ctr">
          <a:solidFill>
            <a:sysClr val="window" lastClr="FFFFFF">
              <a:hueOff val="0"/>
              <a:satOff val="0"/>
              <a:lumOff val="0"/>
              <a:alphaOff val="0"/>
            </a:sysClr>
          </a:solidFill>
          <a:prstDash val="solid"/>
        </a:ln>
        <a:effectLst/>
      </dgm:spPr>
      <dgm:t>
        <a:bodyPr/>
        <a:lstStyle/>
        <a:p>
          <a:r>
            <a:rPr lang="ru-RU">
              <a:solidFill>
                <a:schemeClr val="tx1"/>
              </a:solidFill>
              <a:latin typeface="Calibri" panose="020F0502020204030204"/>
              <a:ea typeface="+mn-ea"/>
              <a:cs typeface="+mn-cs"/>
            </a:rPr>
            <a:t>включение родителей в оценку качества образовательного процесса МАДОУ</a:t>
          </a:r>
        </a:p>
      </dgm:t>
    </dgm:pt>
    <dgm:pt modelId="{BF9C33F9-3841-4E43-9925-DA63682E5757}" type="parTrans" cxnId="{860C8043-AE87-4582-8F17-51AA3B069BD7}">
      <dgm:prSet/>
      <dgm:spPr/>
      <dgm:t>
        <a:bodyPr/>
        <a:lstStyle/>
        <a:p>
          <a:endParaRPr lang="ru-RU"/>
        </a:p>
      </dgm:t>
    </dgm:pt>
    <dgm:pt modelId="{1299B27B-852C-4EA0-B059-08411D80F30B}" type="sibTrans" cxnId="{860C8043-AE87-4582-8F17-51AA3B069BD7}">
      <dgm:prSet/>
      <dgm:spPr/>
      <dgm:t>
        <a:bodyPr/>
        <a:lstStyle/>
        <a:p>
          <a:endParaRPr lang="ru-RU"/>
        </a:p>
      </dgm:t>
    </dgm:pt>
    <dgm:pt modelId="{28047928-37CE-4ECB-924D-08BD66FF1A73}">
      <dgm:prSet phldrT="[Текст]"/>
      <dgm:spPr>
        <a:xfrm>
          <a:off x="3716358" y="2689048"/>
          <a:ext cx="1953514" cy="1265434"/>
        </a:xfrm>
        <a:solidFill>
          <a:sysClr val="window" lastClr="FFFFFF">
            <a:alpha val="90000"/>
            <a:hueOff val="0"/>
            <a:satOff val="0"/>
            <a:lumOff val="0"/>
            <a:alphaOff val="0"/>
          </a:sysClr>
        </a:solidFill>
        <a:ln w="25400" cap="flat" cmpd="sng" algn="ctr">
          <a:solidFill>
            <a:srgbClr val="0070C0"/>
          </a:solidFill>
          <a:prstDash val="solid"/>
        </a:ln>
        <a:effectLst/>
      </dgm:spPr>
      <dgm:t>
        <a:bodyPr/>
        <a:lstStyle/>
        <a:p>
          <a:pPr algn="ctr"/>
          <a:r>
            <a:rPr lang="ru-RU">
              <a:solidFill>
                <a:sysClr val="windowText" lastClr="000000">
                  <a:hueOff val="0"/>
                  <a:satOff val="0"/>
                  <a:lumOff val="0"/>
                  <a:alphaOff val="0"/>
                </a:sysClr>
              </a:solidFill>
              <a:latin typeface="Calibri" panose="020F0502020204030204"/>
              <a:ea typeface="+mn-ea"/>
              <a:cs typeface="+mn-cs"/>
            </a:rPr>
            <a:t>        Анкетирование</a:t>
          </a:r>
        </a:p>
      </dgm:t>
    </dgm:pt>
    <dgm:pt modelId="{AB15A929-0A21-4A97-B7B2-4FA51DD004D9}" type="parTrans" cxnId="{236A2212-F72A-4814-817F-340839132CCF}">
      <dgm:prSet/>
      <dgm:spPr/>
      <dgm:t>
        <a:bodyPr/>
        <a:lstStyle/>
        <a:p>
          <a:endParaRPr lang="ru-RU"/>
        </a:p>
      </dgm:t>
    </dgm:pt>
    <dgm:pt modelId="{78A87989-DFF5-4FC4-B24A-D286451C02F9}" type="sibTrans" cxnId="{236A2212-F72A-4814-817F-340839132CCF}">
      <dgm:prSet/>
      <dgm:spPr/>
      <dgm:t>
        <a:bodyPr/>
        <a:lstStyle/>
        <a:p>
          <a:endParaRPr lang="ru-RU"/>
        </a:p>
      </dgm:t>
    </dgm:pt>
    <dgm:pt modelId="{FE21AD5C-05C7-4092-AB1B-88638D1A0DEE}">
      <dgm:prSet phldrT="[Текст]"/>
      <dgm:spPr>
        <a:xfrm rot="16200000">
          <a:off x="1347623" y="2016786"/>
          <a:ext cx="1712291" cy="1712291"/>
        </a:xfrm>
        <a:solidFill>
          <a:srgbClr val="FE3263"/>
        </a:solidFill>
        <a:ln w="25400" cap="flat" cmpd="sng" algn="ctr">
          <a:solidFill>
            <a:sysClr val="window" lastClr="FFFFFF">
              <a:hueOff val="0"/>
              <a:satOff val="0"/>
              <a:lumOff val="0"/>
              <a:alphaOff val="0"/>
            </a:sysClr>
          </a:solidFill>
          <a:prstDash val="solid"/>
        </a:ln>
        <a:effectLst/>
      </dgm:spPr>
      <dgm:t>
        <a:bodyPr/>
        <a:lstStyle/>
        <a:p>
          <a:r>
            <a:rPr lang="ru-RU">
              <a:solidFill>
                <a:schemeClr val="tx1"/>
              </a:solidFill>
              <a:latin typeface="Calibri" panose="020F0502020204030204"/>
              <a:ea typeface="+mn-ea"/>
              <a:cs typeface="+mn-cs"/>
            </a:rPr>
            <a:t>повышение педагогической компетентности родителей</a:t>
          </a:r>
        </a:p>
      </dgm:t>
    </dgm:pt>
    <dgm:pt modelId="{8C7FA9BC-E659-45A6-B978-946B771DA55C}" type="parTrans" cxnId="{84515B15-D4A3-44AB-A6FB-6B4436ADF41C}">
      <dgm:prSet/>
      <dgm:spPr/>
      <dgm:t>
        <a:bodyPr/>
        <a:lstStyle/>
        <a:p>
          <a:endParaRPr lang="ru-RU"/>
        </a:p>
      </dgm:t>
    </dgm:pt>
    <dgm:pt modelId="{B744A295-A611-4A0E-ACB8-FC7E52CE27A7}" type="sibTrans" cxnId="{84515B15-D4A3-44AB-A6FB-6B4436ADF41C}">
      <dgm:prSet/>
      <dgm:spPr/>
      <dgm:t>
        <a:bodyPr/>
        <a:lstStyle/>
        <a:p>
          <a:endParaRPr lang="ru-RU"/>
        </a:p>
      </dgm:t>
    </dgm:pt>
    <dgm:pt modelId="{AC846904-A9F0-4682-A72C-213B9F207CBD}">
      <dgm:prSet phldrT="[Текст]"/>
      <dgm:spPr>
        <a:xfrm>
          <a:off x="529045" y="2689048"/>
          <a:ext cx="1953514" cy="1265434"/>
        </a:xfrm>
        <a:solidFill>
          <a:sysClr val="window" lastClr="FFFFFF">
            <a:alpha val="90000"/>
            <a:hueOff val="0"/>
            <a:satOff val="0"/>
            <a:lumOff val="0"/>
            <a:alphaOff val="0"/>
          </a:sysClr>
        </a:solidFill>
        <a:ln w="25400" cap="flat" cmpd="sng" algn="ctr">
          <a:solidFill>
            <a:srgbClr val="FE3263"/>
          </a:solidFill>
          <a:prstDash val="solid"/>
        </a:ln>
        <a:effectLst/>
      </dgm:spPr>
      <dgm:t>
        <a:bodyPr/>
        <a:lstStyle/>
        <a:p>
          <a:r>
            <a:rPr lang="ru-RU">
              <a:solidFill>
                <a:sysClr val="windowText" lastClr="000000">
                  <a:hueOff val="0"/>
                  <a:satOff val="0"/>
                  <a:lumOff val="0"/>
                  <a:alphaOff val="0"/>
                </a:sysClr>
              </a:solidFill>
              <a:latin typeface="Calibri" panose="020F0502020204030204"/>
              <a:ea typeface="+mn-ea"/>
              <a:cs typeface="+mn-cs"/>
            </a:rPr>
            <a:t>Консультации педагогов и специалистов</a:t>
          </a:r>
        </a:p>
      </dgm:t>
    </dgm:pt>
    <dgm:pt modelId="{0B8639FA-BBBD-44CB-9ED3-F917DFD586FE}" type="parTrans" cxnId="{BE623C67-44A7-4D1F-BCCB-BE95A787BEB5}">
      <dgm:prSet/>
      <dgm:spPr/>
      <dgm:t>
        <a:bodyPr/>
        <a:lstStyle/>
        <a:p>
          <a:endParaRPr lang="ru-RU"/>
        </a:p>
      </dgm:t>
    </dgm:pt>
    <dgm:pt modelId="{FE9F931F-B97B-40ED-8F46-B4C0F6FF275C}" type="sibTrans" cxnId="{BE623C67-44A7-4D1F-BCCB-BE95A787BEB5}">
      <dgm:prSet/>
      <dgm:spPr/>
      <dgm:t>
        <a:bodyPr/>
        <a:lstStyle/>
        <a:p>
          <a:endParaRPr lang="ru-RU"/>
        </a:p>
      </dgm:t>
    </dgm:pt>
    <dgm:pt modelId="{6ED2C8D8-F317-4FB7-A766-3DFC262043BE}">
      <dgm:prSet phldrT="[Текст]"/>
      <dgm:spPr>
        <a:xfrm>
          <a:off x="529045" y="2689048"/>
          <a:ext cx="1953514" cy="1265434"/>
        </a:xfrm>
        <a:solidFill>
          <a:sysClr val="window" lastClr="FFFFFF">
            <a:alpha val="90000"/>
            <a:hueOff val="0"/>
            <a:satOff val="0"/>
            <a:lumOff val="0"/>
            <a:alphaOff val="0"/>
          </a:sysClr>
        </a:solidFill>
        <a:ln w="25400" cap="flat" cmpd="sng" algn="ctr">
          <a:solidFill>
            <a:srgbClr val="FE3263"/>
          </a:solidFill>
          <a:prstDash val="solid"/>
        </a:ln>
        <a:effectLst/>
      </dgm:spPr>
      <dgm:t>
        <a:bodyPr/>
        <a:lstStyle/>
        <a:p>
          <a:r>
            <a:rPr lang="ru-RU">
              <a:solidFill>
                <a:sysClr val="windowText" lastClr="000000">
                  <a:hueOff val="0"/>
                  <a:satOff val="0"/>
                  <a:lumOff val="0"/>
                  <a:alphaOff val="0"/>
                </a:sysClr>
              </a:solidFill>
              <a:latin typeface="Calibri" panose="020F0502020204030204"/>
              <a:ea typeface="+mn-ea"/>
              <a:cs typeface="+mn-cs"/>
            </a:rPr>
            <a:t>Мастер-классы</a:t>
          </a:r>
        </a:p>
      </dgm:t>
    </dgm:pt>
    <dgm:pt modelId="{EDC1AF58-B353-4122-8430-937DED51C0DA}" type="parTrans" cxnId="{91B38ADA-0740-40C7-A3A4-FF1D838E298E}">
      <dgm:prSet/>
      <dgm:spPr/>
      <dgm:t>
        <a:bodyPr/>
        <a:lstStyle/>
        <a:p>
          <a:endParaRPr lang="ru-RU"/>
        </a:p>
      </dgm:t>
    </dgm:pt>
    <dgm:pt modelId="{BCAC3C92-7877-47AB-B893-911BE4A982F5}" type="sibTrans" cxnId="{91B38ADA-0740-40C7-A3A4-FF1D838E298E}">
      <dgm:prSet/>
      <dgm:spPr/>
      <dgm:t>
        <a:bodyPr/>
        <a:lstStyle/>
        <a:p>
          <a:endParaRPr lang="ru-RU"/>
        </a:p>
      </dgm:t>
    </dgm:pt>
    <dgm:pt modelId="{7D35C600-EF8C-4663-9EDE-C6F25D93D198}">
      <dgm:prSet phldrT="[Текст]"/>
      <dgm:spPr>
        <a:xfrm>
          <a:off x="529045" y="2689048"/>
          <a:ext cx="1953514" cy="1265434"/>
        </a:xfrm>
        <a:solidFill>
          <a:sysClr val="window" lastClr="FFFFFF">
            <a:alpha val="90000"/>
            <a:hueOff val="0"/>
            <a:satOff val="0"/>
            <a:lumOff val="0"/>
            <a:alphaOff val="0"/>
          </a:sysClr>
        </a:solidFill>
        <a:ln w="25400" cap="flat" cmpd="sng" algn="ctr">
          <a:solidFill>
            <a:srgbClr val="FE3263"/>
          </a:solidFill>
          <a:prstDash val="solid"/>
        </a:ln>
        <a:effectLst/>
      </dgm:spPr>
      <dgm:t>
        <a:bodyPr/>
        <a:lstStyle/>
        <a:p>
          <a:r>
            <a:rPr lang="ru-RU">
              <a:solidFill>
                <a:sysClr val="windowText" lastClr="000000">
                  <a:hueOff val="0"/>
                  <a:satOff val="0"/>
                  <a:lumOff val="0"/>
                  <a:alphaOff val="0"/>
                </a:sysClr>
              </a:solidFill>
              <a:latin typeface="Calibri" panose="020F0502020204030204"/>
              <a:ea typeface="+mn-ea"/>
              <a:cs typeface="+mn-cs"/>
            </a:rPr>
            <a:t>Круглые столы</a:t>
          </a:r>
        </a:p>
      </dgm:t>
    </dgm:pt>
    <dgm:pt modelId="{43AB51BC-29BC-43DE-9058-789023467BE5}" type="parTrans" cxnId="{A493E290-68B5-47C6-B386-25FE3F9ECDF0}">
      <dgm:prSet/>
      <dgm:spPr/>
      <dgm:t>
        <a:bodyPr/>
        <a:lstStyle/>
        <a:p>
          <a:endParaRPr lang="ru-RU"/>
        </a:p>
      </dgm:t>
    </dgm:pt>
    <dgm:pt modelId="{4C891C31-5037-4744-94B4-6474DBBA99B4}" type="sibTrans" cxnId="{A493E290-68B5-47C6-B386-25FE3F9ECDF0}">
      <dgm:prSet/>
      <dgm:spPr/>
      <dgm:t>
        <a:bodyPr/>
        <a:lstStyle/>
        <a:p>
          <a:endParaRPr lang="ru-RU"/>
        </a:p>
      </dgm:t>
    </dgm:pt>
    <dgm:pt modelId="{29540D5B-5A58-464D-AB8C-C3BD8CE43BF8}">
      <dgm:prSet phldrT="[Текст]">
        <dgm:style>
          <a:lnRef idx="2">
            <a:schemeClr val="accent6"/>
          </a:lnRef>
          <a:fillRef idx="1">
            <a:schemeClr val="lt1"/>
          </a:fillRef>
          <a:effectRef idx="0">
            <a:schemeClr val="accent6"/>
          </a:effectRef>
          <a:fontRef idx="minor">
            <a:schemeClr val="dk1"/>
          </a:fontRef>
        </dgm:style>
      </dgm:prSet>
      <dgm:spPr>
        <a:xfrm>
          <a:off x="3716358" y="0"/>
          <a:ext cx="1953514" cy="1265434"/>
        </a:xfrm>
        <a:ln/>
      </dgm:spPr>
      <dgm:t>
        <a:bodyPr/>
        <a:lstStyle/>
        <a:p>
          <a:r>
            <a:rPr lang="ru-RU">
              <a:solidFill>
                <a:sysClr val="windowText" lastClr="000000">
                  <a:hueOff val="0"/>
                  <a:satOff val="0"/>
                  <a:lumOff val="0"/>
                  <a:alphaOff val="0"/>
                </a:sysClr>
              </a:solidFill>
              <a:latin typeface="Calibri" panose="020F0502020204030204"/>
              <a:ea typeface="+mn-ea"/>
              <a:cs typeface="+mn-cs"/>
            </a:rPr>
            <a:t>Участие в педагогическом процессе (НОД, утренники, экскурсии)</a:t>
          </a:r>
        </a:p>
      </dgm:t>
    </dgm:pt>
    <dgm:pt modelId="{7972EBE6-29E0-46F8-B047-81E2D6BE9BFE}" type="parTrans" cxnId="{3152C31A-1C72-44F3-B426-E38972EF34B2}">
      <dgm:prSet/>
      <dgm:spPr/>
      <dgm:t>
        <a:bodyPr/>
        <a:lstStyle/>
        <a:p>
          <a:endParaRPr lang="ru-RU"/>
        </a:p>
      </dgm:t>
    </dgm:pt>
    <dgm:pt modelId="{E871BFBB-6F2E-4897-BC28-3138D117194B}" type="sibTrans" cxnId="{3152C31A-1C72-44F3-B426-E38972EF34B2}">
      <dgm:prSet/>
      <dgm:spPr/>
      <dgm:t>
        <a:bodyPr/>
        <a:lstStyle/>
        <a:p>
          <a:endParaRPr lang="ru-RU"/>
        </a:p>
      </dgm:t>
    </dgm:pt>
    <dgm:pt modelId="{B0EC4451-5F13-454D-9A7B-7DA04C9DF67A}">
      <dgm:prSet phldrT="[Текст]"/>
      <dgm:spPr>
        <a:xfrm>
          <a:off x="3716358" y="2689048"/>
          <a:ext cx="1953514" cy="1265434"/>
        </a:xfrm>
        <a:solidFill>
          <a:sysClr val="window" lastClr="FFFFFF">
            <a:alpha val="90000"/>
            <a:hueOff val="0"/>
            <a:satOff val="0"/>
            <a:lumOff val="0"/>
            <a:alphaOff val="0"/>
          </a:sysClr>
        </a:solidFill>
        <a:ln w="25400" cap="flat" cmpd="sng" algn="ctr">
          <a:solidFill>
            <a:srgbClr val="0070C0"/>
          </a:solidFill>
          <a:prstDash val="solid"/>
        </a:ln>
        <a:effectLst/>
      </dgm:spPr>
      <dgm:t>
        <a:bodyPr/>
        <a:lstStyle/>
        <a:p>
          <a:pPr algn="ctr"/>
          <a:r>
            <a:rPr lang="ru-RU">
              <a:solidFill>
                <a:sysClr val="windowText" lastClr="000000">
                  <a:hueOff val="0"/>
                  <a:satOff val="0"/>
                  <a:lumOff val="0"/>
                  <a:alphaOff val="0"/>
                </a:sysClr>
              </a:solidFill>
              <a:latin typeface="Calibri" panose="020F0502020204030204"/>
              <a:ea typeface="+mn-ea"/>
              <a:cs typeface="+mn-cs"/>
            </a:rPr>
            <a:t>     Тестирование</a:t>
          </a:r>
        </a:p>
      </dgm:t>
    </dgm:pt>
    <dgm:pt modelId="{D8A5093C-1DEE-4638-88D4-530450B65A4B}" type="parTrans" cxnId="{FE5E1654-9E95-4404-85E8-1B2130753238}">
      <dgm:prSet/>
      <dgm:spPr/>
      <dgm:t>
        <a:bodyPr/>
        <a:lstStyle/>
        <a:p>
          <a:endParaRPr lang="ru-RU"/>
        </a:p>
      </dgm:t>
    </dgm:pt>
    <dgm:pt modelId="{CB158F64-A43B-404E-B76C-779E80086D8B}" type="sibTrans" cxnId="{FE5E1654-9E95-4404-85E8-1B2130753238}">
      <dgm:prSet/>
      <dgm:spPr/>
      <dgm:t>
        <a:bodyPr/>
        <a:lstStyle/>
        <a:p>
          <a:endParaRPr lang="ru-RU"/>
        </a:p>
      </dgm:t>
    </dgm:pt>
    <dgm:pt modelId="{81DECBDF-B202-4325-AE2E-DF6F8548430A}">
      <dgm:prSet phldrT="[Текст]">
        <dgm:style>
          <a:lnRef idx="2">
            <a:schemeClr val="accent3"/>
          </a:lnRef>
          <a:fillRef idx="1">
            <a:schemeClr val="lt1"/>
          </a:fillRef>
          <a:effectRef idx="0">
            <a:schemeClr val="accent3"/>
          </a:effectRef>
          <a:fontRef idx="minor">
            <a:schemeClr val="dk1"/>
          </a:fontRef>
        </dgm:style>
      </dgm:prSet>
      <dgm:spPr>
        <a:xfrm>
          <a:off x="529045" y="0"/>
          <a:ext cx="1953514" cy="1265434"/>
        </a:xfrm>
        <a:ln/>
      </dgm:spPr>
      <dgm:t>
        <a:bodyPr/>
        <a:lstStyle/>
        <a:p>
          <a:r>
            <a:rPr lang="ru-RU">
              <a:solidFill>
                <a:sysClr val="windowText" lastClr="000000">
                  <a:hueOff val="0"/>
                  <a:satOff val="0"/>
                  <a:lumOff val="0"/>
                  <a:alphaOff val="0"/>
                </a:sysClr>
              </a:solidFill>
              <a:latin typeface="Calibri" panose="020F0502020204030204"/>
              <a:ea typeface="+mn-ea"/>
              <a:cs typeface="+mn-cs"/>
            </a:rPr>
            <a:t>родительские уголки</a:t>
          </a:r>
        </a:p>
      </dgm:t>
    </dgm:pt>
    <dgm:pt modelId="{8A13E49B-D5DF-4145-AF4C-1CC2D81F20B3}" type="parTrans" cxnId="{3DBB6C08-7E7D-4D52-9885-C79BAD4998DA}">
      <dgm:prSet/>
      <dgm:spPr/>
      <dgm:t>
        <a:bodyPr/>
        <a:lstStyle/>
        <a:p>
          <a:endParaRPr lang="ru-RU"/>
        </a:p>
      </dgm:t>
    </dgm:pt>
    <dgm:pt modelId="{30437815-4871-4322-94D7-D8330E725FAF}" type="sibTrans" cxnId="{3DBB6C08-7E7D-4D52-9885-C79BAD4998DA}">
      <dgm:prSet/>
      <dgm:spPr/>
      <dgm:t>
        <a:bodyPr/>
        <a:lstStyle/>
        <a:p>
          <a:endParaRPr lang="ru-RU"/>
        </a:p>
      </dgm:t>
    </dgm:pt>
    <dgm:pt modelId="{3C2231E4-B577-4571-83B7-F051B2E0D25B}">
      <dgm:prSet phldrT="[Текст]">
        <dgm:style>
          <a:lnRef idx="2">
            <a:schemeClr val="accent3"/>
          </a:lnRef>
          <a:fillRef idx="1">
            <a:schemeClr val="lt1"/>
          </a:fillRef>
          <a:effectRef idx="0">
            <a:schemeClr val="accent3"/>
          </a:effectRef>
          <a:fontRef idx="minor">
            <a:schemeClr val="dk1"/>
          </a:fontRef>
        </dgm:style>
      </dgm:prSet>
      <dgm:spPr>
        <a:xfrm>
          <a:off x="529045" y="0"/>
          <a:ext cx="1953514" cy="1265434"/>
        </a:xfrm>
        <a:ln/>
      </dgm:spPr>
      <dgm:t>
        <a:bodyPr/>
        <a:lstStyle/>
        <a:p>
          <a:r>
            <a:rPr lang="ru-RU">
              <a:solidFill>
                <a:sysClr val="windowText" lastClr="000000">
                  <a:hueOff val="0"/>
                  <a:satOff val="0"/>
                  <a:lumOff val="0"/>
                  <a:alphaOff val="0"/>
                </a:sysClr>
              </a:solidFill>
              <a:latin typeface="Calibri" panose="020F0502020204030204"/>
              <a:ea typeface="+mn-ea"/>
              <a:cs typeface="+mn-cs"/>
            </a:rPr>
            <a:t>информационные стенды</a:t>
          </a:r>
        </a:p>
      </dgm:t>
    </dgm:pt>
    <dgm:pt modelId="{F3DA5D39-20F3-416F-B900-41E921A07E72}" type="parTrans" cxnId="{E8A25755-8954-4F42-B401-E50864E96666}">
      <dgm:prSet/>
      <dgm:spPr/>
      <dgm:t>
        <a:bodyPr/>
        <a:lstStyle/>
        <a:p>
          <a:endParaRPr lang="ru-RU"/>
        </a:p>
      </dgm:t>
    </dgm:pt>
    <dgm:pt modelId="{83BCB9B7-46A8-4DF8-AC90-390BB4371748}" type="sibTrans" cxnId="{E8A25755-8954-4F42-B401-E50864E96666}">
      <dgm:prSet/>
      <dgm:spPr/>
      <dgm:t>
        <a:bodyPr/>
        <a:lstStyle/>
        <a:p>
          <a:endParaRPr lang="ru-RU"/>
        </a:p>
      </dgm:t>
    </dgm:pt>
    <dgm:pt modelId="{197BDDD8-0CB4-4D19-BDEC-27E0B7E7B29D}">
      <dgm:prSet phldrT="[Текст]">
        <dgm:style>
          <a:lnRef idx="2">
            <a:schemeClr val="accent3"/>
          </a:lnRef>
          <a:fillRef idx="1">
            <a:schemeClr val="lt1"/>
          </a:fillRef>
          <a:effectRef idx="0">
            <a:schemeClr val="accent3"/>
          </a:effectRef>
          <a:fontRef idx="minor">
            <a:schemeClr val="dk1"/>
          </a:fontRef>
        </dgm:style>
      </dgm:prSet>
      <dgm:spPr>
        <a:xfrm>
          <a:off x="529045" y="0"/>
          <a:ext cx="1953514" cy="1265434"/>
        </a:xfrm>
        <a:ln/>
      </dgm:spPr>
      <dgm:t>
        <a:bodyPr/>
        <a:lstStyle/>
        <a:p>
          <a:r>
            <a:rPr lang="ru-RU">
              <a:solidFill>
                <a:sysClr val="windowText" lastClr="000000">
                  <a:hueOff val="0"/>
                  <a:satOff val="0"/>
                  <a:lumOff val="0"/>
                  <a:alphaOff val="0"/>
                </a:sysClr>
              </a:solidFill>
              <a:latin typeface="Calibri" panose="020F0502020204030204"/>
              <a:ea typeface="+mn-ea"/>
              <a:cs typeface="+mn-cs"/>
            </a:rPr>
            <a:t>родительские собрания</a:t>
          </a:r>
        </a:p>
      </dgm:t>
    </dgm:pt>
    <dgm:pt modelId="{E24DA244-BA18-474A-BC7B-C92AB169530A}" type="parTrans" cxnId="{4B5C42FA-549B-4B68-9BE0-DA7162B762D5}">
      <dgm:prSet/>
      <dgm:spPr/>
      <dgm:t>
        <a:bodyPr/>
        <a:lstStyle/>
        <a:p>
          <a:endParaRPr lang="ru-RU"/>
        </a:p>
      </dgm:t>
    </dgm:pt>
    <dgm:pt modelId="{41E2966A-333F-4928-9F40-074337656495}" type="sibTrans" cxnId="{4B5C42FA-549B-4B68-9BE0-DA7162B762D5}">
      <dgm:prSet/>
      <dgm:spPr/>
      <dgm:t>
        <a:bodyPr/>
        <a:lstStyle/>
        <a:p>
          <a:endParaRPr lang="ru-RU"/>
        </a:p>
      </dgm:t>
    </dgm:pt>
    <dgm:pt modelId="{215CF695-ACF8-4ADB-B522-F040F1480703}">
      <dgm:prSet phldrT="[Текст]"/>
      <dgm:spPr>
        <a:xfrm>
          <a:off x="3716358" y="2689048"/>
          <a:ext cx="1953514" cy="1265434"/>
        </a:xfrm>
        <a:solidFill>
          <a:sysClr val="window" lastClr="FFFFFF">
            <a:alpha val="90000"/>
            <a:hueOff val="0"/>
            <a:satOff val="0"/>
            <a:lumOff val="0"/>
            <a:alphaOff val="0"/>
          </a:sysClr>
        </a:solidFill>
        <a:ln w="25400" cap="flat" cmpd="sng" algn="ctr">
          <a:solidFill>
            <a:srgbClr val="0070C0"/>
          </a:solidFill>
          <a:prstDash val="solid"/>
        </a:ln>
        <a:effectLst/>
      </dgm:spPr>
      <dgm:t>
        <a:bodyPr/>
        <a:lstStyle/>
        <a:p>
          <a:pPr algn="ctr"/>
          <a:r>
            <a:rPr lang="ru-RU">
              <a:solidFill>
                <a:sysClr val="windowText" lastClr="000000">
                  <a:hueOff val="0"/>
                  <a:satOff val="0"/>
                  <a:lumOff val="0"/>
                  <a:alphaOff val="0"/>
                </a:sysClr>
              </a:solidFill>
              <a:latin typeface="Calibri" panose="020F0502020204030204"/>
              <a:ea typeface="+mn-ea"/>
              <a:cs typeface="+mn-cs"/>
            </a:rPr>
            <a:t>Опрос</a:t>
          </a:r>
        </a:p>
      </dgm:t>
    </dgm:pt>
    <dgm:pt modelId="{08DF251C-AD70-4D20-891C-1CC3E5FA7D9C}" type="parTrans" cxnId="{E7DD2415-AC2A-4140-A3A6-391E8070769F}">
      <dgm:prSet/>
      <dgm:spPr/>
      <dgm:t>
        <a:bodyPr/>
        <a:lstStyle/>
        <a:p>
          <a:endParaRPr lang="ru-RU"/>
        </a:p>
      </dgm:t>
    </dgm:pt>
    <dgm:pt modelId="{E1D9033C-604F-449C-B045-0EF7631FD081}" type="sibTrans" cxnId="{E7DD2415-AC2A-4140-A3A6-391E8070769F}">
      <dgm:prSet/>
      <dgm:spPr/>
      <dgm:t>
        <a:bodyPr/>
        <a:lstStyle/>
        <a:p>
          <a:endParaRPr lang="ru-RU"/>
        </a:p>
      </dgm:t>
    </dgm:pt>
    <dgm:pt modelId="{D94B0742-DEA9-4261-9F2B-CCFC422945C1}">
      <dgm:prSet phldrT="[Текст]"/>
      <dgm:spPr>
        <a:xfrm>
          <a:off x="529045" y="2689048"/>
          <a:ext cx="1953514" cy="1265434"/>
        </a:xfrm>
        <a:solidFill>
          <a:sysClr val="window" lastClr="FFFFFF">
            <a:alpha val="90000"/>
            <a:hueOff val="0"/>
            <a:satOff val="0"/>
            <a:lumOff val="0"/>
            <a:alphaOff val="0"/>
          </a:sysClr>
        </a:solidFill>
        <a:ln w="25400" cap="flat" cmpd="sng" algn="ctr">
          <a:solidFill>
            <a:srgbClr val="FE3263"/>
          </a:solidFill>
          <a:prstDash val="solid"/>
        </a:ln>
        <a:effectLst/>
      </dgm:spPr>
      <dgm:t>
        <a:bodyPr/>
        <a:lstStyle/>
        <a:p>
          <a:r>
            <a:rPr lang="ru-RU">
              <a:solidFill>
                <a:sysClr val="windowText" lastClr="000000">
                  <a:hueOff val="0"/>
                  <a:satOff val="0"/>
                  <a:lumOff val="0"/>
                  <a:alphaOff val="0"/>
                </a:sysClr>
              </a:solidFill>
              <a:latin typeface="Calibri" panose="020F0502020204030204"/>
              <a:ea typeface="+mn-ea"/>
              <a:cs typeface="+mn-cs"/>
            </a:rPr>
            <a:t>Открытые мероприятия и др.</a:t>
          </a:r>
        </a:p>
      </dgm:t>
    </dgm:pt>
    <dgm:pt modelId="{0424DDCB-7CDE-442A-876A-A6EB186386BF}" type="parTrans" cxnId="{DD506778-0D4F-436A-A469-F20E4341DE69}">
      <dgm:prSet/>
      <dgm:spPr/>
      <dgm:t>
        <a:bodyPr/>
        <a:lstStyle/>
        <a:p>
          <a:endParaRPr lang="ru-RU"/>
        </a:p>
      </dgm:t>
    </dgm:pt>
    <dgm:pt modelId="{61C38494-AB4C-48E6-8D41-D2DEACC8B86F}" type="sibTrans" cxnId="{DD506778-0D4F-436A-A469-F20E4341DE69}">
      <dgm:prSet/>
      <dgm:spPr/>
      <dgm:t>
        <a:bodyPr/>
        <a:lstStyle/>
        <a:p>
          <a:endParaRPr lang="ru-RU"/>
        </a:p>
      </dgm:t>
    </dgm:pt>
    <dgm:pt modelId="{F9352531-CDCA-439F-8E22-C2837D0572A3}" type="pres">
      <dgm:prSet presAssocID="{8CEC617F-1E32-4A42-B422-2BA2E9507A87}" presName="cycleMatrixDiagram" presStyleCnt="0">
        <dgm:presLayoutVars>
          <dgm:chMax val="1"/>
          <dgm:dir/>
          <dgm:animLvl val="lvl"/>
          <dgm:resizeHandles val="exact"/>
        </dgm:presLayoutVars>
      </dgm:prSet>
      <dgm:spPr/>
      <dgm:t>
        <a:bodyPr/>
        <a:lstStyle/>
        <a:p>
          <a:endParaRPr lang="ru-RU"/>
        </a:p>
      </dgm:t>
    </dgm:pt>
    <dgm:pt modelId="{66811451-BD92-4DF2-8D7A-CEB3E112A603}" type="pres">
      <dgm:prSet presAssocID="{8CEC617F-1E32-4A42-B422-2BA2E9507A87}" presName="children" presStyleCnt="0"/>
      <dgm:spPr/>
      <dgm:t>
        <a:bodyPr/>
        <a:lstStyle/>
        <a:p>
          <a:endParaRPr lang="ru-RU"/>
        </a:p>
      </dgm:t>
    </dgm:pt>
    <dgm:pt modelId="{B42F2489-F2B3-43C9-AF1A-A025B04C6A45}" type="pres">
      <dgm:prSet presAssocID="{8CEC617F-1E32-4A42-B422-2BA2E9507A87}" presName="child1group" presStyleCnt="0"/>
      <dgm:spPr/>
      <dgm:t>
        <a:bodyPr/>
        <a:lstStyle/>
        <a:p>
          <a:endParaRPr lang="ru-RU"/>
        </a:p>
      </dgm:t>
    </dgm:pt>
    <dgm:pt modelId="{F460659B-4F6F-43BB-90FC-CCF24075A488}" type="pres">
      <dgm:prSet presAssocID="{8CEC617F-1E32-4A42-B422-2BA2E9507A87}" presName="child1" presStyleLbl="bgAcc1" presStyleIdx="0" presStyleCnt="4"/>
      <dgm:spPr>
        <a:prstGeom prst="roundRect">
          <a:avLst>
            <a:gd name="adj" fmla="val 10000"/>
          </a:avLst>
        </a:prstGeom>
      </dgm:spPr>
      <dgm:t>
        <a:bodyPr/>
        <a:lstStyle/>
        <a:p>
          <a:endParaRPr lang="ru-RU"/>
        </a:p>
      </dgm:t>
    </dgm:pt>
    <dgm:pt modelId="{9A95B4B6-C3E3-42F7-B380-A94E8899920A}" type="pres">
      <dgm:prSet presAssocID="{8CEC617F-1E32-4A42-B422-2BA2E9507A87}" presName="child1Text" presStyleLbl="bgAcc1" presStyleIdx="0" presStyleCnt="4">
        <dgm:presLayoutVars>
          <dgm:bulletEnabled val="1"/>
        </dgm:presLayoutVars>
      </dgm:prSet>
      <dgm:spPr/>
      <dgm:t>
        <a:bodyPr/>
        <a:lstStyle/>
        <a:p>
          <a:endParaRPr lang="ru-RU"/>
        </a:p>
      </dgm:t>
    </dgm:pt>
    <dgm:pt modelId="{7A6E1921-0275-4479-9262-2D573932AFCF}" type="pres">
      <dgm:prSet presAssocID="{8CEC617F-1E32-4A42-B422-2BA2E9507A87}" presName="child2group" presStyleCnt="0"/>
      <dgm:spPr/>
      <dgm:t>
        <a:bodyPr/>
        <a:lstStyle/>
        <a:p>
          <a:endParaRPr lang="ru-RU"/>
        </a:p>
      </dgm:t>
    </dgm:pt>
    <dgm:pt modelId="{E1502C5E-BF63-4B91-8724-3FFF4AADDE9C}" type="pres">
      <dgm:prSet presAssocID="{8CEC617F-1E32-4A42-B422-2BA2E9507A87}" presName="child2" presStyleLbl="bgAcc1" presStyleIdx="1" presStyleCnt="4"/>
      <dgm:spPr>
        <a:prstGeom prst="roundRect">
          <a:avLst>
            <a:gd name="adj" fmla="val 10000"/>
          </a:avLst>
        </a:prstGeom>
      </dgm:spPr>
      <dgm:t>
        <a:bodyPr/>
        <a:lstStyle/>
        <a:p>
          <a:endParaRPr lang="ru-RU"/>
        </a:p>
      </dgm:t>
    </dgm:pt>
    <dgm:pt modelId="{BE06EAB0-05E6-46A9-AF6C-A672DAB6895E}" type="pres">
      <dgm:prSet presAssocID="{8CEC617F-1E32-4A42-B422-2BA2E9507A87}" presName="child2Text" presStyleLbl="bgAcc1" presStyleIdx="1" presStyleCnt="4">
        <dgm:presLayoutVars>
          <dgm:bulletEnabled val="1"/>
        </dgm:presLayoutVars>
      </dgm:prSet>
      <dgm:spPr/>
      <dgm:t>
        <a:bodyPr/>
        <a:lstStyle/>
        <a:p>
          <a:endParaRPr lang="ru-RU"/>
        </a:p>
      </dgm:t>
    </dgm:pt>
    <dgm:pt modelId="{59A363CF-467A-4615-A571-1EF321BCF4BD}" type="pres">
      <dgm:prSet presAssocID="{8CEC617F-1E32-4A42-B422-2BA2E9507A87}" presName="child3group" presStyleCnt="0"/>
      <dgm:spPr/>
      <dgm:t>
        <a:bodyPr/>
        <a:lstStyle/>
        <a:p>
          <a:endParaRPr lang="ru-RU"/>
        </a:p>
      </dgm:t>
    </dgm:pt>
    <dgm:pt modelId="{F0B76ECA-4268-4E21-AB98-77ED7478AF01}" type="pres">
      <dgm:prSet presAssocID="{8CEC617F-1E32-4A42-B422-2BA2E9507A87}" presName="child3" presStyleLbl="bgAcc1" presStyleIdx="2" presStyleCnt="4" custScaleX="114160" custLinFactNeighborX="488" custLinFactNeighborY="0"/>
      <dgm:spPr>
        <a:prstGeom prst="roundRect">
          <a:avLst>
            <a:gd name="adj" fmla="val 10000"/>
          </a:avLst>
        </a:prstGeom>
      </dgm:spPr>
      <dgm:t>
        <a:bodyPr/>
        <a:lstStyle/>
        <a:p>
          <a:endParaRPr lang="ru-RU"/>
        </a:p>
      </dgm:t>
    </dgm:pt>
    <dgm:pt modelId="{2F4D34C9-F343-4BED-BB8C-FB553C964811}" type="pres">
      <dgm:prSet presAssocID="{8CEC617F-1E32-4A42-B422-2BA2E9507A87}" presName="child3Text" presStyleLbl="bgAcc1" presStyleIdx="2" presStyleCnt="4">
        <dgm:presLayoutVars>
          <dgm:bulletEnabled val="1"/>
        </dgm:presLayoutVars>
      </dgm:prSet>
      <dgm:spPr/>
      <dgm:t>
        <a:bodyPr/>
        <a:lstStyle/>
        <a:p>
          <a:endParaRPr lang="ru-RU"/>
        </a:p>
      </dgm:t>
    </dgm:pt>
    <dgm:pt modelId="{06479D51-2796-4DA7-A64B-022DDEB960B0}" type="pres">
      <dgm:prSet presAssocID="{8CEC617F-1E32-4A42-B422-2BA2E9507A87}" presName="child4group" presStyleCnt="0"/>
      <dgm:spPr/>
      <dgm:t>
        <a:bodyPr/>
        <a:lstStyle/>
        <a:p>
          <a:endParaRPr lang="ru-RU"/>
        </a:p>
      </dgm:t>
    </dgm:pt>
    <dgm:pt modelId="{D883A970-E517-4C85-B71F-7683E6F2B208}" type="pres">
      <dgm:prSet presAssocID="{8CEC617F-1E32-4A42-B422-2BA2E9507A87}" presName="child4" presStyleLbl="bgAcc1" presStyleIdx="3" presStyleCnt="4" custScaleX="120030"/>
      <dgm:spPr>
        <a:prstGeom prst="roundRect">
          <a:avLst>
            <a:gd name="adj" fmla="val 10000"/>
          </a:avLst>
        </a:prstGeom>
      </dgm:spPr>
      <dgm:t>
        <a:bodyPr/>
        <a:lstStyle/>
        <a:p>
          <a:endParaRPr lang="ru-RU"/>
        </a:p>
      </dgm:t>
    </dgm:pt>
    <dgm:pt modelId="{5B4657A6-554E-4BB1-B133-0A99C2B98DAF}" type="pres">
      <dgm:prSet presAssocID="{8CEC617F-1E32-4A42-B422-2BA2E9507A87}" presName="child4Text" presStyleLbl="bgAcc1" presStyleIdx="3" presStyleCnt="4">
        <dgm:presLayoutVars>
          <dgm:bulletEnabled val="1"/>
        </dgm:presLayoutVars>
      </dgm:prSet>
      <dgm:spPr/>
      <dgm:t>
        <a:bodyPr/>
        <a:lstStyle/>
        <a:p>
          <a:endParaRPr lang="ru-RU"/>
        </a:p>
      </dgm:t>
    </dgm:pt>
    <dgm:pt modelId="{25C14F06-57EB-4336-9773-1464D92C63CA}" type="pres">
      <dgm:prSet presAssocID="{8CEC617F-1E32-4A42-B422-2BA2E9507A87}" presName="childPlaceholder" presStyleCnt="0"/>
      <dgm:spPr/>
      <dgm:t>
        <a:bodyPr/>
        <a:lstStyle/>
        <a:p>
          <a:endParaRPr lang="ru-RU"/>
        </a:p>
      </dgm:t>
    </dgm:pt>
    <dgm:pt modelId="{958833C8-5965-4C34-A77D-88A61B64FC01}" type="pres">
      <dgm:prSet presAssocID="{8CEC617F-1E32-4A42-B422-2BA2E9507A87}" presName="circle" presStyleCnt="0"/>
      <dgm:spPr/>
      <dgm:t>
        <a:bodyPr/>
        <a:lstStyle/>
        <a:p>
          <a:endParaRPr lang="ru-RU"/>
        </a:p>
      </dgm:t>
    </dgm:pt>
    <dgm:pt modelId="{4EE3760C-CD91-4492-8391-FEF99B36ACDE}" type="pres">
      <dgm:prSet presAssocID="{8CEC617F-1E32-4A42-B422-2BA2E9507A87}" presName="quadrant1" presStyleLbl="node1" presStyleIdx="0" presStyleCnt="4">
        <dgm:presLayoutVars>
          <dgm:chMax val="1"/>
          <dgm:bulletEnabled val="1"/>
        </dgm:presLayoutVars>
      </dgm:prSet>
      <dgm:spPr>
        <a:prstGeom prst="pieWedge">
          <a:avLst/>
        </a:prstGeom>
      </dgm:spPr>
      <dgm:t>
        <a:bodyPr/>
        <a:lstStyle/>
        <a:p>
          <a:endParaRPr lang="ru-RU"/>
        </a:p>
      </dgm:t>
    </dgm:pt>
    <dgm:pt modelId="{7484CAAB-6306-4F95-A955-F41E259E40B3}" type="pres">
      <dgm:prSet presAssocID="{8CEC617F-1E32-4A42-B422-2BA2E9507A87}" presName="quadrant2" presStyleLbl="node1" presStyleIdx="1" presStyleCnt="4" custLinFactNeighborX="-556">
        <dgm:presLayoutVars>
          <dgm:chMax val="1"/>
          <dgm:bulletEnabled val="1"/>
        </dgm:presLayoutVars>
      </dgm:prSet>
      <dgm:spPr>
        <a:prstGeom prst="pieWedge">
          <a:avLst/>
        </a:prstGeom>
      </dgm:spPr>
      <dgm:t>
        <a:bodyPr/>
        <a:lstStyle/>
        <a:p>
          <a:endParaRPr lang="ru-RU"/>
        </a:p>
      </dgm:t>
    </dgm:pt>
    <dgm:pt modelId="{3F32A446-F647-40C8-B3D1-AA38907C5FB5}" type="pres">
      <dgm:prSet presAssocID="{8CEC617F-1E32-4A42-B422-2BA2E9507A87}" presName="quadrant3" presStyleLbl="node1" presStyleIdx="2" presStyleCnt="4" custLinFactNeighborX="1335">
        <dgm:presLayoutVars>
          <dgm:chMax val="1"/>
          <dgm:bulletEnabled val="1"/>
        </dgm:presLayoutVars>
      </dgm:prSet>
      <dgm:spPr>
        <a:prstGeom prst="pieWedge">
          <a:avLst/>
        </a:prstGeom>
      </dgm:spPr>
      <dgm:t>
        <a:bodyPr/>
        <a:lstStyle/>
        <a:p>
          <a:endParaRPr lang="ru-RU"/>
        </a:p>
      </dgm:t>
    </dgm:pt>
    <dgm:pt modelId="{69AE5A72-3B13-49B1-94CF-60A745259E8A}" type="pres">
      <dgm:prSet presAssocID="{8CEC617F-1E32-4A42-B422-2BA2E9507A87}" presName="quadrant4" presStyleLbl="node1" presStyleIdx="3" presStyleCnt="4">
        <dgm:presLayoutVars>
          <dgm:chMax val="1"/>
          <dgm:bulletEnabled val="1"/>
        </dgm:presLayoutVars>
      </dgm:prSet>
      <dgm:spPr>
        <a:prstGeom prst="pieWedge">
          <a:avLst/>
        </a:prstGeom>
      </dgm:spPr>
      <dgm:t>
        <a:bodyPr/>
        <a:lstStyle/>
        <a:p>
          <a:endParaRPr lang="ru-RU"/>
        </a:p>
      </dgm:t>
    </dgm:pt>
    <dgm:pt modelId="{A9380B55-79C5-4249-8AE3-A160A881A30C}" type="pres">
      <dgm:prSet presAssocID="{8CEC617F-1E32-4A42-B422-2BA2E9507A87}" presName="quadrantPlaceholder" presStyleCnt="0"/>
      <dgm:spPr/>
      <dgm:t>
        <a:bodyPr/>
        <a:lstStyle/>
        <a:p>
          <a:endParaRPr lang="ru-RU"/>
        </a:p>
      </dgm:t>
    </dgm:pt>
    <dgm:pt modelId="{0737D547-67CA-41A4-94AF-15596D2618A0}" type="pres">
      <dgm:prSet presAssocID="{8CEC617F-1E32-4A42-B422-2BA2E9507A87}" presName="center1" presStyleLbl="fgShp" presStyleIdx="0" presStyleCnt="2"/>
      <dgm:spPr>
        <a:xfrm>
          <a:off x="2803861" y="1621338"/>
          <a:ext cx="591195" cy="514082"/>
        </a:xfrm>
        <a:prstGeom prst="circularArrow">
          <a:avLst/>
        </a:prstGeom>
        <a:solidFill>
          <a:srgbClr val="8064A2">
            <a:tint val="4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ru-RU"/>
        </a:p>
      </dgm:t>
    </dgm:pt>
    <dgm:pt modelId="{7861131D-7D43-4E63-8938-4C969C6D977A}" type="pres">
      <dgm:prSet presAssocID="{8CEC617F-1E32-4A42-B422-2BA2E9507A87}" presName="center2" presStyleLbl="fgShp" presStyleIdx="1" presStyleCnt="2"/>
      <dgm:spPr>
        <a:xfrm rot="10800000">
          <a:off x="2803861" y="1819062"/>
          <a:ext cx="591195" cy="514082"/>
        </a:xfrm>
        <a:prstGeom prst="circularArrow">
          <a:avLst/>
        </a:prstGeom>
        <a:solidFill>
          <a:srgbClr val="8064A2">
            <a:tint val="4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ru-RU"/>
        </a:p>
      </dgm:t>
    </dgm:pt>
  </dgm:ptLst>
  <dgm:cxnLst>
    <dgm:cxn modelId="{1ABABC7A-36AE-45E5-8953-C4C7EAF157FB}" type="presOf" srcId="{CA6C69A2-2DF3-4313-9FEE-13499E68C1A1}" destId="{E1502C5E-BF63-4B91-8724-3FFF4AADDE9C}" srcOrd="0" destOrd="0" presId="urn:microsoft.com/office/officeart/2005/8/layout/cycle4#1"/>
    <dgm:cxn modelId="{E8A25755-8954-4F42-B401-E50864E96666}" srcId="{21F1DDF3-C725-4CC9-82BE-304E40F49270}" destId="{3C2231E4-B577-4571-83B7-F051B2E0D25B}" srcOrd="2" destOrd="0" parTransId="{F3DA5D39-20F3-416F-B900-41E921A07E72}" sibTransId="{83BCB9B7-46A8-4DF8-AC90-390BB4371748}"/>
    <dgm:cxn modelId="{6D3FE7D2-08F3-4688-8488-533ADAB61B50}" type="presOf" srcId="{197BDDD8-0CB4-4D19-BDEC-27E0B7E7B29D}" destId="{F460659B-4F6F-43BB-90FC-CCF24075A488}" srcOrd="0" destOrd="3" presId="urn:microsoft.com/office/officeart/2005/8/layout/cycle4#1"/>
    <dgm:cxn modelId="{C2ED5C03-7C9F-4605-B321-5AF629A14561}" srcId="{8CEC617F-1E32-4A42-B422-2BA2E9507A87}" destId="{21F1DDF3-C725-4CC9-82BE-304E40F49270}" srcOrd="0" destOrd="0" parTransId="{965F866C-0B12-4070-A472-65D6AB6817CB}" sibTransId="{A63D27D0-919F-4E63-86A8-44996F20651B}"/>
    <dgm:cxn modelId="{6F24909D-00E3-48CB-BA80-EA5E35CA4984}" type="presOf" srcId="{81DECBDF-B202-4325-AE2E-DF6F8548430A}" destId="{F460659B-4F6F-43BB-90FC-CCF24075A488}" srcOrd="0" destOrd="1" presId="urn:microsoft.com/office/officeart/2005/8/layout/cycle4#1"/>
    <dgm:cxn modelId="{AC27F01B-5380-4C72-A659-F576424AE475}" srcId="{8DA54AAC-8BF8-4C0F-874A-A27988CA0E28}" destId="{CA6C69A2-2DF3-4313-9FEE-13499E68C1A1}" srcOrd="0" destOrd="0" parTransId="{264D11C3-EF0E-4FC3-8488-C87665C75073}" sibTransId="{E76114A6-0457-4EF3-B12F-14A93AB47CF6}"/>
    <dgm:cxn modelId="{292A94C2-9D62-493F-B2F6-9C07410B025B}" type="presOf" srcId="{21F1DDF3-C725-4CC9-82BE-304E40F49270}" destId="{4EE3760C-CD91-4492-8391-FEF99B36ACDE}" srcOrd="0" destOrd="0" presId="urn:microsoft.com/office/officeart/2005/8/layout/cycle4#1"/>
    <dgm:cxn modelId="{643F528A-8F55-4113-8F60-40F547FF0E91}" type="presOf" srcId="{6ED2C8D8-F317-4FB7-A766-3DFC262043BE}" destId="{5B4657A6-554E-4BB1-B133-0A99C2B98DAF}" srcOrd="1" destOrd="1" presId="urn:microsoft.com/office/officeart/2005/8/layout/cycle4#1"/>
    <dgm:cxn modelId="{8C5B3399-F52A-4289-AA46-92EB490A4C5A}" type="presOf" srcId="{29540D5B-5A58-464D-AB8C-C3BD8CE43BF8}" destId="{E1502C5E-BF63-4B91-8724-3FFF4AADDE9C}" srcOrd="0" destOrd="1" presId="urn:microsoft.com/office/officeart/2005/8/layout/cycle4#1"/>
    <dgm:cxn modelId="{BE623C67-44A7-4D1F-BCCB-BE95A787BEB5}" srcId="{FE21AD5C-05C7-4092-AB1B-88638D1A0DEE}" destId="{AC846904-A9F0-4682-A72C-213B9F207CBD}" srcOrd="0" destOrd="0" parTransId="{0B8639FA-BBBD-44CB-9ED3-F917DFD586FE}" sibTransId="{FE9F931F-B97B-40ED-8F46-B4C0F6FF275C}"/>
    <dgm:cxn modelId="{3AE90017-2FDC-479D-AFC6-CC93A66A31D0}" type="presOf" srcId="{28047928-37CE-4ECB-924D-08BD66FF1A73}" destId="{2F4D34C9-F343-4BED-BB8C-FB553C964811}" srcOrd="1" destOrd="0" presId="urn:microsoft.com/office/officeart/2005/8/layout/cycle4#1"/>
    <dgm:cxn modelId="{DD506778-0D4F-436A-A469-F20E4341DE69}" srcId="{FE21AD5C-05C7-4092-AB1B-88638D1A0DEE}" destId="{D94B0742-DEA9-4261-9F2B-CCFC422945C1}" srcOrd="3" destOrd="0" parTransId="{0424DDCB-7CDE-442A-876A-A6EB186386BF}" sibTransId="{61C38494-AB4C-48E6-8D41-D2DEACC8B86F}"/>
    <dgm:cxn modelId="{4806853F-6913-4D09-9A51-FE44D265DC8E}" type="presOf" srcId="{197BDDD8-0CB4-4D19-BDEC-27E0B7E7B29D}" destId="{9A95B4B6-C3E3-42F7-B380-A94E8899920A}" srcOrd="1" destOrd="3" presId="urn:microsoft.com/office/officeart/2005/8/layout/cycle4#1"/>
    <dgm:cxn modelId="{666786B8-FBBC-47F3-A6EB-EAD9BBB1AA55}" type="presOf" srcId="{215CF695-ACF8-4ADB-B522-F040F1480703}" destId="{2F4D34C9-F343-4BED-BB8C-FB553C964811}" srcOrd="1" destOrd="2" presId="urn:microsoft.com/office/officeart/2005/8/layout/cycle4#1"/>
    <dgm:cxn modelId="{FD2371CE-BAFA-4081-966A-4169F0E027C0}" type="presOf" srcId="{215CF695-ACF8-4ADB-B522-F040F1480703}" destId="{F0B76ECA-4268-4E21-AB98-77ED7478AF01}" srcOrd="0" destOrd="2" presId="urn:microsoft.com/office/officeart/2005/8/layout/cycle4#1"/>
    <dgm:cxn modelId="{0741E0D4-BCF0-495B-BA5D-90F429C67FF3}" type="presOf" srcId="{FE21AD5C-05C7-4092-AB1B-88638D1A0DEE}" destId="{69AE5A72-3B13-49B1-94CF-60A745259E8A}" srcOrd="0" destOrd="0" presId="urn:microsoft.com/office/officeart/2005/8/layout/cycle4#1"/>
    <dgm:cxn modelId="{E5511AAF-9082-4BD5-AFA5-E7DEDB415AA2}" type="presOf" srcId="{7D35C600-EF8C-4663-9EDE-C6F25D93D198}" destId="{5B4657A6-554E-4BB1-B133-0A99C2B98DAF}" srcOrd="1" destOrd="2" presId="urn:microsoft.com/office/officeart/2005/8/layout/cycle4#1"/>
    <dgm:cxn modelId="{236A2212-F72A-4814-817F-340839132CCF}" srcId="{208CA0D0-B414-48DA-8953-2AE9778E5B0B}" destId="{28047928-37CE-4ECB-924D-08BD66FF1A73}" srcOrd="0" destOrd="0" parTransId="{AB15A929-0A21-4A97-B7B2-4FA51DD004D9}" sibTransId="{78A87989-DFF5-4FC4-B24A-D286451C02F9}"/>
    <dgm:cxn modelId="{3DBB6C08-7E7D-4D52-9885-C79BAD4998DA}" srcId="{21F1DDF3-C725-4CC9-82BE-304E40F49270}" destId="{81DECBDF-B202-4325-AE2E-DF6F8548430A}" srcOrd="1" destOrd="0" parTransId="{8A13E49B-D5DF-4145-AF4C-1CC2D81F20B3}" sibTransId="{30437815-4871-4322-94D7-D8330E725FAF}"/>
    <dgm:cxn modelId="{D9466ED8-CD48-49B3-A0D8-4B8825A5D2E6}" type="presOf" srcId="{29540D5B-5A58-464D-AB8C-C3BD8CE43BF8}" destId="{BE06EAB0-05E6-46A9-AF6C-A672DAB6895E}" srcOrd="1" destOrd="1" presId="urn:microsoft.com/office/officeart/2005/8/layout/cycle4#1"/>
    <dgm:cxn modelId="{BE7CFBAB-A09E-47E5-894F-DE524692EA48}" type="presOf" srcId="{3C2231E4-B577-4571-83B7-F051B2E0D25B}" destId="{9A95B4B6-C3E3-42F7-B380-A94E8899920A}" srcOrd="1" destOrd="2" presId="urn:microsoft.com/office/officeart/2005/8/layout/cycle4#1"/>
    <dgm:cxn modelId="{0CA86EBE-EF44-41F4-BC3B-38C9ECD6FFCD}" type="presOf" srcId="{AC846904-A9F0-4682-A72C-213B9F207CBD}" destId="{D883A970-E517-4C85-B71F-7683E6F2B208}" srcOrd="0" destOrd="0" presId="urn:microsoft.com/office/officeart/2005/8/layout/cycle4#1"/>
    <dgm:cxn modelId="{FE5E1654-9E95-4404-85E8-1B2130753238}" srcId="{208CA0D0-B414-48DA-8953-2AE9778E5B0B}" destId="{B0EC4451-5F13-454D-9A7B-7DA04C9DF67A}" srcOrd="1" destOrd="0" parTransId="{D8A5093C-1DEE-4638-88D4-530450B65A4B}" sibTransId="{CB158F64-A43B-404E-B76C-779E80086D8B}"/>
    <dgm:cxn modelId="{84515B15-D4A3-44AB-A6FB-6B4436ADF41C}" srcId="{8CEC617F-1E32-4A42-B422-2BA2E9507A87}" destId="{FE21AD5C-05C7-4092-AB1B-88638D1A0DEE}" srcOrd="3" destOrd="0" parTransId="{8C7FA9BC-E659-45A6-B978-946B771DA55C}" sibTransId="{B744A295-A611-4A0E-ACB8-FC7E52CE27A7}"/>
    <dgm:cxn modelId="{4921B16F-71CD-46DC-ADA7-86EAD96BF453}" type="presOf" srcId="{02039508-7D22-42A4-BF2E-E5A9E25E3DA3}" destId="{9A95B4B6-C3E3-42F7-B380-A94E8899920A}" srcOrd="1" destOrd="0" presId="urn:microsoft.com/office/officeart/2005/8/layout/cycle4#1"/>
    <dgm:cxn modelId="{79EAE808-1258-4713-8DDE-47FCD5A70F4C}" type="presOf" srcId="{8CEC617F-1E32-4A42-B422-2BA2E9507A87}" destId="{F9352531-CDCA-439F-8E22-C2837D0572A3}" srcOrd="0" destOrd="0" presId="urn:microsoft.com/office/officeart/2005/8/layout/cycle4#1"/>
    <dgm:cxn modelId="{8E6B3CB4-C072-4AC1-A1B7-A5076DDB353C}" type="presOf" srcId="{6ED2C8D8-F317-4FB7-A766-3DFC262043BE}" destId="{D883A970-E517-4C85-B71F-7683E6F2B208}" srcOrd="0" destOrd="1" presId="urn:microsoft.com/office/officeart/2005/8/layout/cycle4#1"/>
    <dgm:cxn modelId="{6B1FEA4C-DFDE-4815-B3C3-8FFB2327FF41}" type="presOf" srcId="{3C2231E4-B577-4571-83B7-F051B2E0D25B}" destId="{F460659B-4F6F-43BB-90FC-CCF24075A488}" srcOrd="0" destOrd="2" presId="urn:microsoft.com/office/officeart/2005/8/layout/cycle4#1"/>
    <dgm:cxn modelId="{E82E839C-FA26-49A3-971D-6755EE60A938}" srcId="{21F1DDF3-C725-4CC9-82BE-304E40F49270}" destId="{02039508-7D22-42A4-BF2E-E5A9E25E3DA3}" srcOrd="0" destOrd="0" parTransId="{A82E7910-D953-414E-96AF-67EE7FFD1D86}" sibTransId="{A53B3C08-5A5D-41A7-8BF8-FB7461ADDDF6}"/>
    <dgm:cxn modelId="{0435849D-7513-4E2C-A696-26B04260D3D6}" srcId="{8CEC617F-1E32-4A42-B422-2BA2E9507A87}" destId="{8DA54AAC-8BF8-4C0F-874A-A27988CA0E28}" srcOrd="1" destOrd="0" parTransId="{7543A378-CD21-4305-A065-1B53B64CC3A8}" sibTransId="{56BBFC3F-F73F-47E5-8189-6BD59D0DA391}"/>
    <dgm:cxn modelId="{23DB65EF-5906-4653-956F-A7D8F3295BDF}" type="presOf" srcId="{CA6C69A2-2DF3-4313-9FEE-13499E68C1A1}" destId="{BE06EAB0-05E6-46A9-AF6C-A672DAB6895E}" srcOrd="1" destOrd="0" presId="urn:microsoft.com/office/officeart/2005/8/layout/cycle4#1"/>
    <dgm:cxn modelId="{E7DD2415-AC2A-4140-A3A6-391E8070769F}" srcId="{208CA0D0-B414-48DA-8953-2AE9778E5B0B}" destId="{215CF695-ACF8-4ADB-B522-F040F1480703}" srcOrd="2" destOrd="0" parTransId="{08DF251C-AD70-4D20-891C-1CC3E5FA7D9C}" sibTransId="{E1D9033C-604F-449C-B045-0EF7631FD081}"/>
    <dgm:cxn modelId="{0B4A9B99-5F68-4968-97A6-B87EAFB9F79B}" type="presOf" srcId="{8DA54AAC-8BF8-4C0F-874A-A27988CA0E28}" destId="{7484CAAB-6306-4F95-A955-F41E259E40B3}" srcOrd="0" destOrd="0" presId="urn:microsoft.com/office/officeart/2005/8/layout/cycle4#1"/>
    <dgm:cxn modelId="{5E58B373-188D-4BA6-825E-E80796C47393}" type="presOf" srcId="{B0EC4451-5F13-454D-9A7B-7DA04C9DF67A}" destId="{2F4D34C9-F343-4BED-BB8C-FB553C964811}" srcOrd="1" destOrd="1" presId="urn:microsoft.com/office/officeart/2005/8/layout/cycle4#1"/>
    <dgm:cxn modelId="{3152C31A-1C72-44F3-B426-E38972EF34B2}" srcId="{8DA54AAC-8BF8-4C0F-874A-A27988CA0E28}" destId="{29540D5B-5A58-464D-AB8C-C3BD8CE43BF8}" srcOrd="1" destOrd="0" parTransId="{7972EBE6-29E0-46F8-B047-81E2D6BE9BFE}" sibTransId="{E871BFBB-6F2E-4897-BC28-3138D117194B}"/>
    <dgm:cxn modelId="{31B5C526-2E4D-4B36-9961-1AEF6E40CC23}" type="presOf" srcId="{AC846904-A9F0-4682-A72C-213B9F207CBD}" destId="{5B4657A6-554E-4BB1-B133-0A99C2B98DAF}" srcOrd="1" destOrd="0" presId="urn:microsoft.com/office/officeart/2005/8/layout/cycle4#1"/>
    <dgm:cxn modelId="{4B5C42FA-549B-4B68-9BE0-DA7162B762D5}" srcId="{21F1DDF3-C725-4CC9-82BE-304E40F49270}" destId="{197BDDD8-0CB4-4D19-BDEC-27E0B7E7B29D}" srcOrd="3" destOrd="0" parTransId="{E24DA244-BA18-474A-BC7B-C92AB169530A}" sibTransId="{41E2966A-333F-4928-9F40-074337656495}"/>
    <dgm:cxn modelId="{44DD9279-63DD-464A-9B22-40A11804AFC0}" type="presOf" srcId="{02039508-7D22-42A4-BF2E-E5A9E25E3DA3}" destId="{F460659B-4F6F-43BB-90FC-CCF24075A488}" srcOrd="0" destOrd="0" presId="urn:microsoft.com/office/officeart/2005/8/layout/cycle4#1"/>
    <dgm:cxn modelId="{860C8043-AE87-4582-8F17-51AA3B069BD7}" srcId="{8CEC617F-1E32-4A42-B422-2BA2E9507A87}" destId="{208CA0D0-B414-48DA-8953-2AE9778E5B0B}" srcOrd="2" destOrd="0" parTransId="{BF9C33F9-3841-4E43-9925-DA63682E5757}" sibTransId="{1299B27B-852C-4EA0-B059-08411D80F30B}"/>
    <dgm:cxn modelId="{F3874942-833B-4E64-A3CA-BB67AB9A8E4A}" type="presOf" srcId="{81DECBDF-B202-4325-AE2E-DF6F8548430A}" destId="{9A95B4B6-C3E3-42F7-B380-A94E8899920A}" srcOrd="1" destOrd="1" presId="urn:microsoft.com/office/officeart/2005/8/layout/cycle4#1"/>
    <dgm:cxn modelId="{855BF624-A673-403B-9EF6-86250D65AF39}" type="presOf" srcId="{D94B0742-DEA9-4261-9F2B-CCFC422945C1}" destId="{D883A970-E517-4C85-B71F-7683E6F2B208}" srcOrd="0" destOrd="3" presId="urn:microsoft.com/office/officeart/2005/8/layout/cycle4#1"/>
    <dgm:cxn modelId="{FCF2EE12-8422-459F-8F46-FD4CC78B9865}" type="presOf" srcId="{B0EC4451-5F13-454D-9A7B-7DA04C9DF67A}" destId="{F0B76ECA-4268-4E21-AB98-77ED7478AF01}" srcOrd="0" destOrd="1" presId="urn:microsoft.com/office/officeart/2005/8/layout/cycle4#1"/>
    <dgm:cxn modelId="{91B38ADA-0740-40C7-A3A4-FF1D838E298E}" srcId="{FE21AD5C-05C7-4092-AB1B-88638D1A0DEE}" destId="{6ED2C8D8-F317-4FB7-A766-3DFC262043BE}" srcOrd="1" destOrd="0" parTransId="{EDC1AF58-B353-4122-8430-937DED51C0DA}" sibTransId="{BCAC3C92-7877-47AB-B893-911BE4A982F5}"/>
    <dgm:cxn modelId="{BE6BC958-903D-48C4-A343-DC0E79BF553A}" type="presOf" srcId="{28047928-37CE-4ECB-924D-08BD66FF1A73}" destId="{F0B76ECA-4268-4E21-AB98-77ED7478AF01}" srcOrd="0" destOrd="0" presId="urn:microsoft.com/office/officeart/2005/8/layout/cycle4#1"/>
    <dgm:cxn modelId="{8FC6EC84-C88B-411D-AAE2-5D55BE8AA351}" type="presOf" srcId="{D94B0742-DEA9-4261-9F2B-CCFC422945C1}" destId="{5B4657A6-554E-4BB1-B133-0A99C2B98DAF}" srcOrd="1" destOrd="3" presId="urn:microsoft.com/office/officeart/2005/8/layout/cycle4#1"/>
    <dgm:cxn modelId="{A493E290-68B5-47C6-B386-25FE3F9ECDF0}" srcId="{FE21AD5C-05C7-4092-AB1B-88638D1A0DEE}" destId="{7D35C600-EF8C-4663-9EDE-C6F25D93D198}" srcOrd="2" destOrd="0" parTransId="{43AB51BC-29BC-43DE-9058-789023467BE5}" sibTransId="{4C891C31-5037-4744-94B4-6474DBBA99B4}"/>
    <dgm:cxn modelId="{5BC11246-23F2-48B2-8402-501E72553F2F}" type="presOf" srcId="{7D35C600-EF8C-4663-9EDE-C6F25D93D198}" destId="{D883A970-E517-4C85-B71F-7683E6F2B208}" srcOrd="0" destOrd="2" presId="urn:microsoft.com/office/officeart/2005/8/layout/cycle4#1"/>
    <dgm:cxn modelId="{B28CACEA-3AC0-4EA1-89A2-A7BC66372CE5}" type="presOf" srcId="{208CA0D0-B414-48DA-8953-2AE9778E5B0B}" destId="{3F32A446-F647-40C8-B3D1-AA38907C5FB5}" srcOrd="0" destOrd="0" presId="urn:microsoft.com/office/officeart/2005/8/layout/cycle4#1"/>
    <dgm:cxn modelId="{C3F308C2-E584-4993-B7AC-63F7F799CA81}" type="presParOf" srcId="{F9352531-CDCA-439F-8E22-C2837D0572A3}" destId="{66811451-BD92-4DF2-8D7A-CEB3E112A603}" srcOrd="0" destOrd="0" presId="urn:microsoft.com/office/officeart/2005/8/layout/cycle4#1"/>
    <dgm:cxn modelId="{F9386D7C-3B39-4584-9EA3-9F93E226BF4A}" type="presParOf" srcId="{66811451-BD92-4DF2-8D7A-CEB3E112A603}" destId="{B42F2489-F2B3-43C9-AF1A-A025B04C6A45}" srcOrd="0" destOrd="0" presId="urn:microsoft.com/office/officeart/2005/8/layout/cycle4#1"/>
    <dgm:cxn modelId="{0677DA5E-B75C-4883-8382-383D6748A22C}" type="presParOf" srcId="{B42F2489-F2B3-43C9-AF1A-A025B04C6A45}" destId="{F460659B-4F6F-43BB-90FC-CCF24075A488}" srcOrd="0" destOrd="0" presId="urn:microsoft.com/office/officeart/2005/8/layout/cycle4#1"/>
    <dgm:cxn modelId="{DEB50135-BBF7-45AF-9698-5B8389EA553F}" type="presParOf" srcId="{B42F2489-F2B3-43C9-AF1A-A025B04C6A45}" destId="{9A95B4B6-C3E3-42F7-B380-A94E8899920A}" srcOrd="1" destOrd="0" presId="urn:microsoft.com/office/officeart/2005/8/layout/cycle4#1"/>
    <dgm:cxn modelId="{E1D7A3B1-822E-4070-9BB1-DB77616E408F}" type="presParOf" srcId="{66811451-BD92-4DF2-8D7A-CEB3E112A603}" destId="{7A6E1921-0275-4479-9262-2D573932AFCF}" srcOrd="1" destOrd="0" presId="urn:microsoft.com/office/officeart/2005/8/layout/cycle4#1"/>
    <dgm:cxn modelId="{4A5EA2DD-0E1E-420E-8DD0-579EBE9DD28F}" type="presParOf" srcId="{7A6E1921-0275-4479-9262-2D573932AFCF}" destId="{E1502C5E-BF63-4B91-8724-3FFF4AADDE9C}" srcOrd="0" destOrd="0" presId="urn:microsoft.com/office/officeart/2005/8/layout/cycle4#1"/>
    <dgm:cxn modelId="{728D7A29-05B9-444B-88AF-A09A2C29153A}" type="presParOf" srcId="{7A6E1921-0275-4479-9262-2D573932AFCF}" destId="{BE06EAB0-05E6-46A9-AF6C-A672DAB6895E}" srcOrd="1" destOrd="0" presId="urn:microsoft.com/office/officeart/2005/8/layout/cycle4#1"/>
    <dgm:cxn modelId="{78F1A5D9-1D71-4DD3-8437-62BE6841E787}" type="presParOf" srcId="{66811451-BD92-4DF2-8D7A-CEB3E112A603}" destId="{59A363CF-467A-4615-A571-1EF321BCF4BD}" srcOrd="2" destOrd="0" presId="urn:microsoft.com/office/officeart/2005/8/layout/cycle4#1"/>
    <dgm:cxn modelId="{88BE605E-9E79-4D09-93CA-429AF377A19B}" type="presParOf" srcId="{59A363CF-467A-4615-A571-1EF321BCF4BD}" destId="{F0B76ECA-4268-4E21-AB98-77ED7478AF01}" srcOrd="0" destOrd="0" presId="urn:microsoft.com/office/officeart/2005/8/layout/cycle4#1"/>
    <dgm:cxn modelId="{FB5CACE6-1FFE-4D40-BC0C-6605E16515F5}" type="presParOf" srcId="{59A363CF-467A-4615-A571-1EF321BCF4BD}" destId="{2F4D34C9-F343-4BED-BB8C-FB553C964811}" srcOrd="1" destOrd="0" presId="urn:microsoft.com/office/officeart/2005/8/layout/cycle4#1"/>
    <dgm:cxn modelId="{EB996458-E02D-4A34-B1D1-0BB5C1054BAC}" type="presParOf" srcId="{66811451-BD92-4DF2-8D7A-CEB3E112A603}" destId="{06479D51-2796-4DA7-A64B-022DDEB960B0}" srcOrd="3" destOrd="0" presId="urn:microsoft.com/office/officeart/2005/8/layout/cycle4#1"/>
    <dgm:cxn modelId="{C4D3DE70-A9AC-4EEA-A5AA-DDFBD49F9AE2}" type="presParOf" srcId="{06479D51-2796-4DA7-A64B-022DDEB960B0}" destId="{D883A970-E517-4C85-B71F-7683E6F2B208}" srcOrd="0" destOrd="0" presId="urn:microsoft.com/office/officeart/2005/8/layout/cycle4#1"/>
    <dgm:cxn modelId="{52CC248E-7553-417A-A104-AA3C1AB3D5CC}" type="presParOf" srcId="{06479D51-2796-4DA7-A64B-022DDEB960B0}" destId="{5B4657A6-554E-4BB1-B133-0A99C2B98DAF}" srcOrd="1" destOrd="0" presId="urn:microsoft.com/office/officeart/2005/8/layout/cycle4#1"/>
    <dgm:cxn modelId="{A256FA55-856E-4E9C-804E-36CEE601BA61}" type="presParOf" srcId="{66811451-BD92-4DF2-8D7A-CEB3E112A603}" destId="{25C14F06-57EB-4336-9773-1464D92C63CA}" srcOrd="4" destOrd="0" presId="urn:microsoft.com/office/officeart/2005/8/layout/cycle4#1"/>
    <dgm:cxn modelId="{7BD94610-3CB0-498B-89AD-F06A6A2A4FBA}" type="presParOf" srcId="{F9352531-CDCA-439F-8E22-C2837D0572A3}" destId="{958833C8-5965-4C34-A77D-88A61B64FC01}" srcOrd="1" destOrd="0" presId="urn:microsoft.com/office/officeart/2005/8/layout/cycle4#1"/>
    <dgm:cxn modelId="{655494BC-82DD-41AC-B762-2F74719E7D20}" type="presParOf" srcId="{958833C8-5965-4C34-A77D-88A61B64FC01}" destId="{4EE3760C-CD91-4492-8391-FEF99B36ACDE}" srcOrd="0" destOrd="0" presId="urn:microsoft.com/office/officeart/2005/8/layout/cycle4#1"/>
    <dgm:cxn modelId="{64E149A1-97A7-41C5-A2BC-FD9E8A3714BF}" type="presParOf" srcId="{958833C8-5965-4C34-A77D-88A61B64FC01}" destId="{7484CAAB-6306-4F95-A955-F41E259E40B3}" srcOrd="1" destOrd="0" presId="urn:microsoft.com/office/officeart/2005/8/layout/cycle4#1"/>
    <dgm:cxn modelId="{470750AF-AB26-48C7-9E26-693FB534179E}" type="presParOf" srcId="{958833C8-5965-4C34-A77D-88A61B64FC01}" destId="{3F32A446-F647-40C8-B3D1-AA38907C5FB5}" srcOrd="2" destOrd="0" presId="urn:microsoft.com/office/officeart/2005/8/layout/cycle4#1"/>
    <dgm:cxn modelId="{836622CD-90E4-42E6-854A-9162B06D2EDB}" type="presParOf" srcId="{958833C8-5965-4C34-A77D-88A61B64FC01}" destId="{69AE5A72-3B13-49B1-94CF-60A745259E8A}" srcOrd="3" destOrd="0" presId="urn:microsoft.com/office/officeart/2005/8/layout/cycle4#1"/>
    <dgm:cxn modelId="{90A7BF38-9BBB-493C-947E-0319B8043A40}" type="presParOf" srcId="{958833C8-5965-4C34-A77D-88A61B64FC01}" destId="{A9380B55-79C5-4249-8AE3-A160A881A30C}" srcOrd="4" destOrd="0" presId="urn:microsoft.com/office/officeart/2005/8/layout/cycle4#1"/>
    <dgm:cxn modelId="{3FF51FED-33A0-4F5B-90F0-B2DBF359175A}" type="presParOf" srcId="{F9352531-CDCA-439F-8E22-C2837D0572A3}" destId="{0737D547-67CA-41A4-94AF-15596D2618A0}" srcOrd="2" destOrd="0" presId="urn:microsoft.com/office/officeart/2005/8/layout/cycle4#1"/>
    <dgm:cxn modelId="{05B08CBC-5E4E-4EBA-AD3E-22BD7A45DC28}" type="presParOf" srcId="{F9352531-CDCA-439F-8E22-C2837D0572A3}" destId="{7861131D-7D43-4E63-8938-4C969C6D977A}" srcOrd="3" destOrd="0" presId="urn:microsoft.com/office/officeart/2005/8/layout/cycle4#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1BC7FC-D0C4-41BB-AA20-9CB08426D2E3}">
      <dsp:nvSpPr>
        <dsp:cNvPr id="0" name=""/>
        <dsp:cNvSpPr/>
      </dsp:nvSpPr>
      <dsp:spPr>
        <a:xfrm>
          <a:off x="4187059" y="1142364"/>
          <a:ext cx="864748" cy="864748"/>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b="0" kern="1200" cap="none" spc="0">
              <a:ln w="0"/>
              <a:solidFill>
                <a:schemeClr val="tx1"/>
              </a:solidFill>
              <a:effectLst>
                <a:outerShdw blurRad="38100" dist="19050" dir="2700000" algn="tl" rotWithShape="0">
                  <a:schemeClr val="dk1">
                    <a:alpha val="40000"/>
                  </a:schemeClr>
                </a:outerShdw>
              </a:effectLst>
            </a:rPr>
            <a:t>Личность ребенка</a:t>
          </a:r>
        </a:p>
      </dsp:txBody>
      <dsp:txXfrm>
        <a:off x="4313698" y="1269003"/>
        <a:ext cx="611470" cy="611470"/>
      </dsp:txXfrm>
    </dsp:sp>
    <dsp:sp modelId="{95782C53-A4BA-45CA-BA12-CE64DAB6B8F5}">
      <dsp:nvSpPr>
        <dsp:cNvPr id="0" name=""/>
        <dsp:cNvSpPr/>
      </dsp:nvSpPr>
      <dsp:spPr>
        <a:xfrm rot="5400000">
          <a:off x="4617372" y="1136129"/>
          <a:ext cx="4121" cy="16590"/>
        </a:xfrm>
        <a:custGeom>
          <a:avLst/>
          <a:gdLst/>
          <a:ahLst/>
          <a:cxnLst/>
          <a:rect l="0" t="0" r="0" b="0"/>
          <a:pathLst>
            <a:path>
              <a:moveTo>
                <a:pt x="0" y="8295"/>
              </a:moveTo>
              <a:lnTo>
                <a:pt x="4121" y="8295"/>
              </a:lnTo>
            </a:path>
          </a:pathLst>
        </a:custGeom>
        <a:noFill/>
        <a:ln w="25400" cap="flat" cmpd="sng" algn="ctr">
          <a:solidFill>
            <a:schemeClr val="accent2">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619330" y="1144321"/>
        <a:ext cx="206" cy="206"/>
      </dsp:txXfrm>
    </dsp:sp>
    <dsp:sp modelId="{13383430-7313-49CE-93A9-9C38BD0D123C}">
      <dsp:nvSpPr>
        <dsp:cNvPr id="0" name=""/>
        <dsp:cNvSpPr/>
      </dsp:nvSpPr>
      <dsp:spPr>
        <a:xfrm>
          <a:off x="4176107" y="-197834"/>
          <a:ext cx="886652" cy="1344320"/>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0" kern="1200" cap="none" spc="0">
              <a:ln w="0"/>
              <a:solidFill>
                <a:schemeClr val="tx1"/>
              </a:solidFill>
              <a:effectLst>
                <a:outerShdw blurRad="38100" dist="19050" dir="2700000" algn="tl" rotWithShape="0">
                  <a:schemeClr val="dk1">
                    <a:alpha val="40000"/>
                  </a:schemeClr>
                </a:outerShdw>
              </a:effectLst>
            </a:rPr>
            <a:t>Социально-коммуникативное развитие</a:t>
          </a:r>
        </a:p>
      </dsp:txBody>
      <dsp:txXfrm>
        <a:off x="4305954" y="-963"/>
        <a:ext cx="626958" cy="950578"/>
      </dsp:txXfrm>
    </dsp:sp>
    <dsp:sp modelId="{1AEE0471-27B4-434B-AAB8-C74F20CA7D2F}">
      <dsp:nvSpPr>
        <dsp:cNvPr id="0" name=""/>
        <dsp:cNvSpPr/>
      </dsp:nvSpPr>
      <dsp:spPr>
        <a:xfrm rot="20639815">
          <a:off x="5033784" y="1438231"/>
          <a:ext cx="65368" cy="16590"/>
        </a:xfrm>
        <a:custGeom>
          <a:avLst/>
          <a:gdLst/>
          <a:ahLst/>
          <a:cxnLst/>
          <a:rect l="0" t="0" r="0" b="0"/>
          <a:pathLst>
            <a:path>
              <a:moveTo>
                <a:pt x="0" y="8295"/>
              </a:moveTo>
              <a:lnTo>
                <a:pt x="65368" y="8295"/>
              </a:lnTo>
            </a:path>
          </a:pathLst>
        </a:custGeom>
        <a:noFill/>
        <a:ln w="25400" cap="flat" cmpd="sng" algn="ctr">
          <a:solidFill>
            <a:schemeClr val="accent2">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5064834" y="1444892"/>
        <a:ext cx="3268" cy="3268"/>
      </dsp:txXfrm>
    </dsp:sp>
    <dsp:sp modelId="{F43C5CB4-FBCA-498D-B9AD-1E4C543D28FB}">
      <dsp:nvSpPr>
        <dsp:cNvPr id="0" name=""/>
        <dsp:cNvSpPr/>
      </dsp:nvSpPr>
      <dsp:spPr>
        <a:xfrm rot="20990591">
          <a:off x="5005285" y="802936"/>
          <a:ext cx="1595270" cy="864748"/>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0" kern="1200" cap="none" spc="0">
              <a:ln w="0"/>
              <a:solidFill>
                <a:schemeClr val="tx1"/>
              </a:solidFill>
              <a:effectLst>
                <a:outerShdw blurRad="38100" dist="19050" dir="2700000" algn="tl" rotWithShape="0">
                  <a:schemeClr val="dk1">
                    <a:alpha val="40000"/>
                  </a:schemeClr>
                </a:outerShdw>
              </a:effectLst>
            </a:rPr>
            <a:t>Познавательное развитие</a:t>
          </a:r>
        </a:p>
      </dsp:txBody>
      <dsp:txXfrm>
        <a:off x="5238907" y="929575"/>
        <a:ext cx="1128026" cy="611470"/>
      </dsp:txXfrm>
    </dsp:sp>
    <dsp:sp modelId="{241C8FFB-B042-4EAF-9C99-8CB0BE89B39C}">
      <dsp:nvSpPr>
        <dsp:cNvPr id="0" name=""/>
        <dsp:cNvSpPr/>
      </dsp:nvSpPr>
      <dsp:spPr>
        <a:xfrm rot="3486089">
          <a:off x="4821346" y="1981339"/>
          <a:ext cx="112644" cy="16590"/>
        </a:xfrm>
        <a:custGeom>
          <a:avLst/>
          <a:gdLst/>
          <a:ahLst/>
          <a:cxnLst/>
          <a:rect l="0" t="0" r="0" b="0"/>
          <a:pathLst>
            <a:path>
              <a:moveTo>
                <a:pt x="0" y="8295"/>
              </a:moveTo>
              <a:lnTo>
                <a:pt x="112644" y="8295"/>
              </a:lnTo>
            </a:path>
          </a:pathLst>
        </a:custGeom>
        <a:noFill/>
        <a:ln w="25400" cap="flat" cmpd="sng" algn="ctr">
          <a:solidFill>
            <a:schemeClr val="accent2">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874852" y="1986818"/>
        <a:ext cx="5632" cy="5632"/>
      </dsp:txXfrm>
    </dsp:sp>
    <dsp:sp modelId="{186D94BB-7647-44AE-A594-822DAC6E270A}">
      <dsp:nvSpPr>
        <dsp:cNvPr id="0" name=""/>
        <dsp:cNvSpPr/>
      </dsp:nvSpPr>
      <dsp:spPr>
        <a:xfrm rot="19990308">
          <a:off x="4794884" y="1836185"/>
          <a:ext cx="798508" cy="1323817"/>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0" kern="1200" cap="none" spc="0">
              <a:ln w="0"/>
              <a:solidFill>
                <a:schemeClr val="tx1"/>
              </a:solidFill>
              <a:effectLst>
                <a:outerShdw blurRad="38100" dist="19050" dir="2700000" algn="tl" rotWithShape="0">
                  <a:schemeClr val="dk1">
                    <a:alpha val="40000"/>
                  </a:schemeClr>
                </a:outerShdw>
              </a:effectLst>
            </a:rPr>
            <a:t>Художественно-эстетическое развитие</a:t>
          </a:r>
        </a:p>
      </dsp:txBody>
      <dsp:txXfrm>
        <a:off x="4911823" y="2030054"/>
        <a:ext cx="564630" cy="936079"/>
      </dsp:txXfrm>
    </dsp:sp>
    <dsp:sp modelId="{A910FDDD-2E8C-4AAC-90B3-DD8D498AC46A}">
      <dsp:nvSpPr>
        <dsp:cNvPr id="0" name=""/>
        <dsp:cNvSpPr/>
      </dsp:nvSpPr>
      <dsp:spPr>
        <a:xfrm rot="7423682">
          <a:off x="4301626" y="1967607"/>
          <a:ext cx="99958" cy="16590"/>
        </a:xfrm>
        <a:custGeom>
          <a:avLst/>
          <a:gdLst/>
          <a:ahLst/>
          <a:cxnLst/>
          <a:rect l="0" t="0" r="0" b="0"/>
          <a:pathLst>
            <a:path>
              <a:moveTo>
                <a:pt x="0" y="8295"/>
              </a:moveTo>
              <a:lnTo>
                <a:pt x="99958" y="8295"/>
              </a:lnTo>
            </a:path>
          </a:pathLst>
        </a:custGeom>
        <a:noFill/>
        <a:ln w="25400" cap="flat" cmpd="sng" algn="ctr">
          <a:solidFill>
            <a:schemeClr val="accent2">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4349106" y="1973404"/>
        <a:ext cx="4997" cy="4997"/>
      </dsp:txXfrm>
    </dsp:sp>
    <dsp:sp modelId="{B7FD06AE-AF58-4B47-8C00-197E4CEC7FFC}">
      <dsp:nvSpPr>
        <dsp:cNvPr id="0" name=""/>
        <dsp:cNvSpPr/>
      </dsp:nvSpPr>
      <dsp:spPr>
        <a:xfrm rot="2278213">
          <a:off x="3587144" y="1831572"/>
          <a:ext cx="864748" cy="1283493"/>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0" kern="1200" cap="none" spc="0">
              <a:ln w="0"/>
              <a:solidFill>
                <a:schemeClr val="tx1"/>
              </a:solidFill>
              <a:effectLst>
                <a:outerShdw blurRad="38100" dist="19050" dir="2700000" algn="tl" rotWithShape="0">
                  <a:schemeClr val="dk1">
                    <a:alpha val="40000"/>
                  </a:schemeClr>
                </a:outerShdw>
              </a:effectLst>
            </a:rPr>
            <a:t>Речевое развитие</a:t>
          </a:r>
        </a:p>
      </dsp:txBody>
      <dsp:txXfrm>
        <a:off x="3713783" y="2019535"/>
        <a:ext cx="611470" cy="907567"/>
      </dsp:txXfrm>
    </dsp:sp>
    <dsp:sp modelId="{7FABF9B1-3B4E-415F-A280-4F8701507D0C}">
      <dsp:nvSpPr>
        <dsp:cNvPr id="0" name=""/>
        <dsp:cNvSpPr/>
      </dsp:nvSpPr>
      <dsp:spPr>
        <a:xfrm rot="11843172">
          <a:off x="4165371" y="1430908"/>
          <a:ext cx="42410" cy="16590"/>
        </a:xfrm>
        <a:custGeom>
          <a:avLst/>
          <a:gdLst/>
          <a:ahLst/>
          <a:cxnLst/>
          <a:rect l="0" t="0" r="0" b="0"/>
          <a:pathLst>
            <a:path>
              <a:moveTo>
                <a:pt x="0" y="8295"/>
              </a:moveTo>
              <a:lnTo>
                <a:pt x="42410" y="8295"/>
              </a:lnTo>
            </a:path>
          </a:pathLst>
        </a:custGeom>
        <a:noFill/>
        <a:ln w="25400" cap="flat" cmpd="sng" algn="ctr">
          <a:solidFill>
            <a:schemeClr val="accent2">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4185516" y="1438143"/>
        <a:ext cx="2120" cy="2120"/>
      </dsp:txXfrm>
    </dsp:sp>
    <dsp:sp modelId="{4D3F3E1C-C4BF-4C77-8370-EC2EA6A3EE80}">
      <dsp:nvSpPr>
        <dsp:cNvPr id="0" name=""/>
        <dsp:cNvSpPr/>
      </dsp:nvSpPr>
      <dsp:spPr>
        <a:xfrm rot="1333470">
          <a:off x="2920624" y="815335"/>
          <a:ext cx="1308753" cy="864748"/>
        </a:xfrm>
        <a:prstGeom prst="ellipse">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0" kern="1200" cap="none" spc="0">
              <a:ln w="0"/>
              <a:solidFill>
                <a:schemeClr val="tx1"/>
              </a:solidFill>
              <a:effectLst>
                <a:outerShdw blurRad="38100" dist="19050" dir="2700000" algn="tl" rotWithShape="0">
                  <a:schemeClr val="dk1">
                    <a:alpha val="40000"/>
                  </a:schemeClr>
                </a:outerShdw>
              </a:effectLst>
            </a:rPr>
            <a:t>Физическое развитие</a:t>
          </a:r>
        </a:p>
      </dsp:txBody>
      <dsp:txXfrm>
        <a:off x="3112286" y="941974"/>
        <a:ext cx="925429" cy="6114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B76ECA-4268-4E21-AB98-77ED7478AF01}">
      <dsp:nvSpPr>
        <dsp:cNvPr id="0" name=""/>
        <dsp:cNvSpPr/>
      </dsp:nvSpPr>
      <dsp:spPr>
        <a:xfrm>
          <a:off x="3616250" y="2689048"/>
          <a:ext cx="2230132" cy="1265434"/>
        </a:xfrm>
        <a:prstGeom prst="roundRect">
          <a:avLst>
            <a:gd name="adj" fmla="val 10000"/>
          </a:avLst>
        </a:prstGeom>
        <a:solidFill>
          <a:sysClr val="window" lastClr="FFFFFF">
            <a:alpha val="90000"/>
            <a:hueOff val="0"/>
            <a:satOff val="0"/>
            <a:lumOff val="0"/>
            <a:alphaOff val="0"/>
          </a:sys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ctr"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Calibri" panose="020F0502020204030204"/>
              <a:ea typeface="+mn-ea"/>
              <a:cs typeface="+mn-cs"/>
            </a:rPr>
            <a:t>        Анкетирование</a:t>
          </a:r>
        </a:p>
        <a:p>
          <a:pPr marL="57150" lvl="1" indent="-57150" algn="ctr"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Calibri" panose="020F0502020204030204"/>
              <a:ea typeface="+mn-ea"/>
              <a:cs typeface="+mn-cs"/>
            </a:rPr>
            <a:t>     Тестирование</a:t>
          </a:r>
        </a:p>
        <a:p>
          <a:pPr marL="57150" lvl="1" indent="-57150" algn="ctr"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Calibri" panose="020F0502020204030204"/>
              <a:ea typeface="+mn-ea"/>
              <a:cs typeface="+mn-cs"/>
            </a:rPr>
            <a:t>Опрос</a:t>
          </a:r>
        </a:p>
      </dsp:txBody>
      <dsp:txXfrm>
        <a:off x="4313087" y="3033204"/>
        <a:ext cx="1505498" cy="893481"/>
      </dsp:txXfrm>
    </dsp:sp>
    <dsp:sp modelId="{D883A970-E517-4C85-B71F-7683E6F2B208}">
      <dsp:nvSpPr>
        <dsp:cNvPr id="0" name=""/>
        <dsp:cNvSpPr/>
      </dsp:nvSpPr>
      <dsp:spPr>
        <a:xfrm>
          <a:off x="362068" y="2689048"/>
          <a:ext cx="2344803" cy="1265434"/>
        </a:xfrm>
        <a:prstGeom prst="roundRect">
          <a:avLst>
            <a:gd name="adj" fmla="val 10000"/>
          </a:avLst>
        </a:prstGeom>
        <a:solidFill>
          <a:sysClr val="window" lastClr="FFFFFF">
            <a:alpha val="90000"/>
            <a:hueOff val="0"/>
            <a:satOff val="0"/>
            <a:lumOff val="0"/>
            <a:alphaOff val="0"/>
          </a:sysClr>
        </a:solidFill>
        <a:ln w="25400" cap="flat" cmpd="sng" algn="ctr">
          <a:solidFill>
            <a:srgbClr val="FE3263"/>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Calibri" panose="020F0502020204030204"/>
              <a:ea typeface="+mn-ea"/>
              <a:cs typeface="+mn-cs"/>
            </a:rPr>
            <a:t>Консультации педагогов и специалистов</a:t>
          </a:r>
        </a:p>
        <a:p>
          <a:pPr marL="57150" lvl="1" indent="-57150" algn="l"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Calibri" panose="020F0502020204030204"/>
              <a:ea typeface="+mn-ea"/>
              <a:cs typeface="+mn-cs"/>
            </a:rPr>
            <a:t>Мастер-классы</a:t>
          </a:r>
        </a:p>
        <a:p>
          <a:pPr marL="57150" lvl="1" indent="-57150" algn="l"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Calibri" panose="020F0502020204030204"/>
              <a:ea typeface="+mn-ea"/>
              <a:cs typeface="+mn-cs"/>
            </a:rPr>
            <a:t>Круглые столы</a:t>
          </a:r>
        </a:p>
        <a:p>
          <a:pPr marL="57150" lvl="1" indent="-57150" algn="l"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Calibri" panose="020F0502020204030204"/>
              <a:ea typeface="+mn-ea"/>
              <a:cs typeface="+mn-cs"/>
            </a:rPr>
            <a:t>Открытые мероприятия и др.</a:t>
          </a:r>
        </a:p>
      </dsp:txBody>
      <dsp:txXfrm>
        <a:off x="389865" y="3033204"/>
        <a:ext cx="1585768" cy="893481"/>
      </dsp:txXfrm>
    </dsp:sp>
    <dsp:sp modelId="{E1502C5E-BF63-4B91-8724-3FFF4AADDE9C}">
      <dsp:nvSpPr>
        <dsp:cNvPr id="0" name=""/>
        <dsp:cNvSpPr/>
      </dsp:nvSpPr>
      <dsp:spPr>
        <a:xfrm>
          <a:off x="3745026" y="0"/>
          <a:ext cx="1953514" cy="1265434"/>
        </a:xfrm>
        <a:prstGeom prst="roundRect">
          <a:avLst>
            <a:gd name="adj" fmla="val 10000"/>
          </a:avLst>
        </a:prstGeom>
        <a:solidFill>
          <a:schemeClr val="lt1"/>
        </a:solidFill>
        <a:ln w="25400" cap="flat" cmpd="sng" algn="ctr">
          <a:solidFill>
            <a:schemeClr val="accent6"/>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38100" tIns="38100" rIns="38100" bIns="38100" numCol="1" spcCol="1270" anchor="t" anchorCtr="0">
          <a:noAutofit/>
        </a:bodyPr>
        <a:lstStyle/>
        <a:p>
          <a:pPr marL="57150" lvl="1" indent="-57150" algn="l"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Calibri" panose="020F0502020204030204"/>
              <a:ea typeface="+mn-ea"/>
              <a:cs typeface="+mn-cs"/>
            </a:rPr>
            <a:t>Собрания родительского коммитета </a:t>
          </a:r>
        </a:p>
        <a:p>
          <a:pPr marL="57150" lvl="1" indent="-57150" algn="l"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Calibri" panose="020F0502020204030204"/>
              <a:ea typeface="+mn-ea"/>
              <a:cs typeface="+mn-cs"/>
            </a:rPr>
            <a:t>Участие в педагогическом процессе (НОД, утренники, экскурсии)</a:t>
          </a:r>
        </a:p>
      </dsp:txBody>
      <dsp:txXfrm>
        <a:off x="4358878" y="27797"/>
        <a:ext cx="1311866" cy="893481"/>
      </dsp:txXfrm>
    </dsp:sp>
    <dsp:sp modelId="{F460659B-4F6F-43BB-90FC-CCF24075A488}">
      <dsp:nvSpPr>
        <dsp:cNvPr id="0" name=""/>
        <dsp:cNvSpPr/>
      </dsp:nvSpPr>
      <dsp:spPr>
        <a:xfrm>
          <a:off x="557713" y="0"/>
          <a:ext cx="1953514" cy="1265434"/>
        </a:xfrm>
        <a:prstGeom prst="roundRect">
          <a:avLst>
            <a:gd name="adj" fmla="val 10000"/>
          </a:avLst>
        </a:prstGeom>
        <a:solidFill>
          <a:schemeClr val="lt1"/>
        </a:solidFill>
        <a:ln w="25400" cap="flat" cmpd="sng" algn="ctr">
          <a:solidFill>
            <a:schemeClr val="accent3"/>
          </a:solidFill>
          <a:prstDash val="solid"/>
        </a:ln>
        <a:effectLst/>
      </dsp:spPr>
      <dsp:style>
        <a:lnRef idx="2">
          <a:schemeClr val="accent3"/>
        </a:lnRef>
        <a:fillRef idx="1">
          <a:schemeClr val="lt1"/>
        </a:fillRef>
        <a:effectRef idx="0">
          <a:schemeClr val="accent3"/>
        </a:effectRef>
        <a:fontRef idx="minor">
          <a:schemeClr val="dk1"/>
        </a:fontRef>
      </dsp:style>
      <dsp:txBody>
        <a:bodyPr spcFirstLastPara="0" vert="horz" wrap="square" lIns="38100" tIns="38100" rIns="38100" bIns="38100" numCol="1" spcCol="1270" anchor="t" anchorCtr="0">
          <a:noAutofit/>
        </a:bodyPr>
        <a:lstStyle/>
        <a:p>
          <a:pPr marL="57150" lvl="1" indent="-57150" algn="l"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Calibri" panose="020F0502020204030204"/>
              <a:ea typeface="+mn-ea"/>
              <a:cs typeface="+mn-cs"/>
            </a:rPr>
            <a:t>Сайт</a:t>
          </a:r>
        </a:p>
        <a:p>
          <a:pPr marL="57150" lvl="1" indent="-57150" algn="l"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Calibri" panose="020F0502020204030204"/>
              <a:ea typeface="+mn-ea"/>
              <a:cs typeface="+mn-cs"/>
            </a:rPr>
            <a:t>родительские уголки</a:t>
          </a:r>
        </a:p>
        <a:p>
          <a:pPr marL="57150" lvl="1" indent="-57150" algn="l"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Calibri" panose="020F0502020204030204"/>
              <a:ea typeface="+mn-ea"/>
              <a:cs typeface="+mn-cs"/>
            </a:rPr>
            <a:t>информационные стенды</a:t>
          </a:r>
        </a:p>
        <a:p>
          <a:pPr marL="57150" lvl="1" indent="-57150" algn="l"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Calibri" panose="020F0502020204030204"/>
              <a:ea typeface="+mn-ea"/>
              <a:cs typeface="+mn-cs"/>
            </a:rPr>
            <a:t>родительские собрания</a:t>
          </a:r>
        </a:p>
      </dsp:txBody>
      <dsp:txXfrm>
        <a:off x="585510" y="27797"/>
        <a:ext cx="1311866" cy="893481"/>
      </dsp:txXfrm>
    </dsp:sp>
    <dsp:sp modelId="{4EE3760C-CD91-4492-8391-FEF99B36ACDE}">
      <dsp:nvSpPr>
        <dsp:cNvPr id="0" name=""/>
        <dsp:cNvSpPr/>
      </dsp:nvSpPr>
      <dsp:spPr>
        <a:xfrm>
          <a:off x="1347623" y="225405"/>
          <a:ext cx="1712291" cy="1712291"/>
        </a:xfrm>
        <a:prstGeom prst="pieWedge">
          <a:avLst/>
        </a:prstGeom>
        <a:solidFill>
          <a:srgbClr val="92D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u-RU" sz="1000" kern="1200">
              <a:solidFill>
                <a:schemeClr val="tx1"/>
              </a:solidFill>
              <a:latin typeface="Calibri" panose="020F0502020204030204"/>
              <a:ea typeface="+mn-ea"/>
              <a:cs typeface="+mn-cs"/>
            </a:rPr>
            <a:t>включение родителей в информационно-методическое пространство</a:t>
          </a:r>
        </a:p>
      </dsp:txBody>
      <dsp:txXfrm>
        <a:off x="1849141" y="726923"/>
        <a:ext cx="1210773" cy="1210773"/>
      </dsp:txXfrm>
    </dsp:sp>
    <dsp:sp modelId="{7484CAAB-6306-4F95-A955-F41E259E40B3}">
      <dsp:nvSpPr>
        <dsp:cNvPr id="0" name=""/>
        <dsp:cNvSpPr/>
      </dsp:nvSpPr>
      <dsp:spPr>
        <a:xfrm rot="5400000">
          <a:off x="3129483" y="225405"/>
          <a:ext cx="1712291" cy="1712291"/>
        </a:xfrm>
        <a:prstGeom prst="pieWedge">
          <a:avLst/>
        </a:prstGeom>
        <a:solidFill>
          <a:srgbClr val="FFC0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u-RU" sz="1000" kern="1200">
              <a:solidFill>
                <a:schemeClr val="tx1"/>
              </a:solidFill>
              <a:latin typeface="Calibri" panose="020F0502020204030204"/>
              <a:ea typeface="+mn-ea"/>
              <a:cs typeface="+mn-cs"/>
            </a:rPr>
            <a:t>включение родителей в управление ДОУ</a:t>
          </a:r>
        </a:p>
      </dsp:txBody>
      <dsp:txXfrm rot="-5400000">
        <a:off x="3129483" y="726923"/>
        <a:ext cx="1210773" cy="1210773"/>
      </dsp:txXfrm>
    </dsp:sp>
    <dsp:sp modelId="{3F32A446-F647-40C8-B3D1-AA38907C5FB5}">
      <dsp:nvSpPr>
        <dsp:cNvPr id="0" name=""/>
        <dsp:cNvSpPr/>
      </dsp:nvSpPr>
      <dsp:spPr>
        <a:xfrm rot="10800000">
          <a:off x="3161863" y="2016786"/>
          <a:ext cx="1712291" cy="1712291"/>
        </a:xfrm>
        <a:prstGeom prst="pieWedge">
          <a:avLst/>
        </a:prstGeom>
        <a:solidFill>
          <a:srgbClr val="0070C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u-RU" sz="1000" kern="1200">
              <a:solidFill>
                <a:schemeClr val="tx1"/>
              </a:solidFill>
              <a:latin typeface="Calibri" panose="020F0502020204030204"/>
              <a:ea typeface="+mn-ea"/>
              <a:cs typeface="+mn-cs"/>
            </a:rPr>
            <a:t>включение родителей в оценку качества образовательного процесса МАДОУ</a:t>
          </a:r>
        </a:p>
      </dsp:txBody>
      <dsp:txXfrm rot="10800000">
        <a:off x="3161863" y="2016786"/>
        <a:ext cx="1210773" cy="1210773"/>
      </dsp:txXfrm>
    </dsp:sp>
    <dsp:sp modelId="{69AE5A72-3B13-49B1-94CF-60A745259E8A}">
      <dsp:nvSpPr>
        <dsp:cNvPr id="0" name=""/>
        <dsp:cNvSpPr/>
      </dsp:nvSpPr>
      <dsp:spPr>
        <a:xfrm rot="16200000">
          <a:off x="1347623" y="2016786"/>
          <a:ext cx="1712291" cy="1712291"/>
        </a:xfrm>
        <a:prstGeom prst="pieWedge">
          <a:avLst/>
        </a:prstGeom>
        <a:solidFill>
          <a:srgbClr val="FE3263"/>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u-RU" sz="1000" kern="1200">
              <a:solidFill>
                <a:schemeClr val="tx1"/>
              </a:solidFill>
              <a:latin typeface="Calibri" panose="020F0502020204030204"/>
              <a:ea typeface="+mn-ea"/>
              <a:cs typeface="+mn-cs"/>
            </a:rPr>
            <a:t>повышение педагогической компетентности родителей</a:t>
          </a:r>
        </a:p>
      </dsp:txBody>
      <dsp:txXfrm rot="5400000">
        <a:off x="1849141" y="2016786"/>
        <a:ext cx="1210773" cy="1210773"/>
      </dsp:txXfrm>
    </dsp:sp>
    <dsp:sp modelId="{0737D547-67CA-41A4-94AF-15596D2618A0}">
      <dsp:nvSpPr>
        <dsp:cNvPr id="0" name=""/>
        <dsp:cNvSpPr/>
      </dsp:nvSpPr>
      <dsp:spPr>
        <a:xfrm>
          <a:off x="2803861" y="1621338"/>
          <a:ext cx="591195" cy="514082"/>
        </a:xfrm>
        <a:prstGeom prst="circularArrow">
          <a:avLst/>
        </a:prstGeom>
        <a:solidFill>
          <a:srgbClr val="8064A2">
            <a:tint val="4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7861131D-7D43-4E63-8938-4C969C6D977A}">
      <dsp:nvSpPr>
        <dsp:cNvPr id="0" name=""/>
        <dsp:cNvSpPr/>
      </dsp:nvSpPr>
      <dsp:spPr>
        <a:xfrm rot="10800000">
          <a:off x="2803861" y="1819062"/>
          <a:ext cx="591195" cy="514082"/>
        </a:xfrm>
        <a:prstGeom prst="circularArrow">
          <a:avLst/>
        </a:prstGeom>
        <a:solidFill>
          <a:srgbClr val="8064A2">
            <a:tint val="4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343EE-00D1-43CC-A474-49370B2C4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36728</Words>
  <Characters>209356</Characters>
  <Application>Microsoft Office Word</Application>
  <DocSecurity>0</DocSecurity>
  <Lines>1744</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Зоя</cp:lastModifiedBy>
  <cp:revision>5</cp:revision>
  <cp:lastPrinted>2015-09-25T09:00:00Z</cp:lastPrinted>
  <dcterms:created xsi:type="dcterms:W3CDTF">2019-08-17T07:28:00Z</dcterms:created>
  <dcterms:modified xsi:type="dcterms:W3CDTF">2019-08-17T07:29:00Z</dcterms:modified>
</cp:coreProperties>
</file>